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11659908" w:rsidR="000E3E26" w:rsidRPr="00086667" w:rsidRDefault="00086667" w:rsidP="000E3E26">
      <w:pPr>
        <w:pStyle w:val="Title"/>
        <w:jc w:val="right"/>
        <w:rPr>
          <w:sz w:val="28"/>
          <w:lang w:val="en-US"/>
        </w:rPr>
      </w:pPr>
      <w:r>
        <w:rPr>
          <w:sz w:val="28"/>
        </w:rPr>
        <w:t xml:space="preserve">Phiên bản </w:t>
      </w:r>
      <w:r w:rsidR="005930A9">
        <w:rPr>
          <w:sz w:val="28"/>
          <w:lang w:val="en-US"/>
        </w:rPr>
        <w:t>1</w:t>
      </w:r>
      <w:bookmarkStart w:id="0" w:name="_GoBack"/>
      <w:bookmarkEnd w:id="0"/>
      <w:r>
        <w:rPr>
          <w:sz w:val="28"/>
          <w:lang w:val="en-US"/>
        </w:rPr>
        <w:t>.0</w:t>
      </w:r>
    </w:p>
    <w:p w14:paraId="0EDDA819" w14:textId="77777777" w:rsidR="000E3E26" w:rsidRDefault="000E3E26" w:rsidP="000E3E26">
      <w:pPr>
        <w:pStyle w:val="Title"/>
        <w:rPr>
          <w:sz w:val="28"/>
        </w:rPr>
      </w:pPr>
    </w:p>
    <w:p w14:paraId="688672D7" w14:textId="77777777" w:rsidR="000E3E26" w:rsidRDefault="000E3E26" w:rsidP="000E3E26"/>
    <w:p w14:paraId="30476E09" w14:textId="77777777" w:rsidR="00AE0F70" w:rsidRPr="008021FE" w:rsidRDefault="00AE0F70" w:rsidP="00AE0F70">
      <w:pPr>
        <w:rPr>
          <w:noProof w:val="0"/>
        </w:rPr>
      </w:pPr>
      <w:r>
        <w:rPr>
          <w:rStyle w:val="fontstyle01"/>
        </w:rPr>
        <w:t>Nhóm sinh viên:</w:t>
      </w:r>
      <w:r>
        <w:rPr>
          <w:rFonts w:ascii="TimesNewRomanPS-BoldMT" w:hAnsi="TimesNewRomanPS-BoldMT"/>
          <w:b/>
          <w:bCs/>
          <w:color w:val="000000"/>
          <w:sz w:val="28"/>
          <w:szCs w:val="28"/>
        </w:rPr>
        <w:br/>
      </w:r>
      <w:r>
        <w:rPr>
          <w:rStyle w:val="fontstyle01"/>
        </w:rPr>
        <w:t>1. 1642019 – Nguyễn Thái Hòa</w:t>
      </w:r>
      <w:r>
        <w:rPr>
          <w:rFonts w:ascii="TimesNewRomanPS-BoldMT" w:hAnsi="TimesNewRomanPS-BoldMT"/>
          <w:b/>
          <w:bCs/>
          <w:color w:val="000000"/>
          <w:sz w:val="28"/>
          <w:szCs w:val="28"/>
        </w:rPr>
        <w:br/>
      </w:r>
      <w:r>
        <w:rPr>
          <w:rStyle w:val="fontstyle01"/>
        </w:rPr>
        <w:t>2. 1642021 – Hà Nguyễn Thái Học</w:t>
      </w:r>
      <w:r>
        <w:rPr>
          <w:rFonts w:ascii="TimesNewRomanPS-BoldMT" w:hAnsi="TimesNewRomanPS-BoldMT"/>
          <w:b/>
          <w:bCs/>
          <w:color w:val="000000"/>
          <w:sz w:val="28"/>
          <w:szCs w:val="28"/>
        </w:rPr>
        <w:br/>
      </w:r>
      <w:r>
        <w:rPr>
          <w:rStyle w:val="fontstyle01"/>
        </w:rPr>
        <w:t>3. 1642041 – Vũ Thị Trà Mi</w:t>
      </w:r>
      <w:r>
        <w:rPr>
          <w:rFonts w:ascii="TimesNewRomanPS-BoldMT" w:hAnsi="TimesNewRomanPS-BoldMT"/>
          <w:b/>
          <w:bCs/>
          <w:color w:val="000000"/>
          <w:sz w:val="28"/>
          <w:szCs w:val="28"/>
        </w:rPr>
        <w:br/>
      </w:r>
      <w:r>
        <w:rPr>
          <w:rStyle w:val="fontstyle01"/>
        </w:rPr>
        <w:t>4. 1642049 – Dương Tấn Huỳnh Phong</w:t>
      </w:r>
      <w:r>
        <w:rPr>
          <w:rFonts w:ascii="TimesNewRomanPS-BoldMT" w:hAnsi="TimesNewRomanPS-BoldMT"/>
          <w:b/>
          <w:bCs/>
          <w:color w:val="000000"/>
          <w:sz w:val="28"/>
          <w:szCs w:val="28"/>
        </w:rPr>
        <w:br/>
      </w:r>
      <w:r>
        <w:rPr>
          <w:rStyle w:val="fontstyle01"/>
        </w:rPr>
        <w:t>5. 1642051 – Nguyễn Xuân Phúc</w:t>
      </w:r>
    </w:p>
    <w:p w14:paraId="08F07EF2" w14:textId="77777777" w:rsidR="000E3E26" w:rsidRDefault="000E3E26" w:rsidP="000E3E26">
      <w:pPr>
        <w:sectPr w:rsidR="000E3E26">
          <w:headerReference w:type="default" r:id="rId8"/>
          <w:pgSz w:w="12240" w:h="15840" w:code="1"/>
          <w:pgMar w:top="1440" w:right="1440" w:bottom="1440" w:left="1440" w:header="720" w:footer="720" w:gutter="0"/>
          <w:cols w:space="720"/>
          <w:vAlign w:val="center"/>
        </w:sectPr>
      </w:pPr>
    </w:p>
    <w:p w14:paraId="0D42BF6B" w14:textId="77777777" w:rsidR="000E3E26" w:rsidRDefault="000E3E26" w:rsidP="000E3E26">
      <w:pPr>
        <w:pStyle w:val="Title"/>
      </w:pPr>
      <w:r>
        <w:lastRenderedPageBreak/>
        <w:t>Lịch sử tài liệu</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A67151">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E3E26" w14:paraId="38934805" w14:textId="77777777" w:rsidTr="00A67151">
        <w:tc>
          <w:tcPr>
            <w:tcW w:w="2304" w:type="dxa"/>
          </w:tcPr>
          <w:p w14:paraId="415D0B2F" w14:textId="77777777" w:rsidR="000E3E26" w:rsidRPr="0068177E" w:rsidRDefault="000E3E26" w:rsidP="000E3E26">
            <w:pPr>
              <w:pStyle w:val="Tabletext"/>
              <w:rPr>
                <w:lang w:val="en-US"/>
              </w:rPr>
            </w:pPr>
            <w:r>
              <w:rPr>
                <w:lang w:val="en-US"/>
              </w:rPr>
              <w:t>16/11/2017</w:t>
            </w:r>
          </w:p>
        </w:tc>
        <w:tc>
          <w:tcPr>
            <w:tcW w:w="1152" w:type="dxa"/>
          </w:tcPr>
          <w:p w14:paraId="2982CF89" w14:textId="03EFA35F" w:rsidR="000E3E26" w:rsidRPr="0068177E" w:rsidRDefault="008021FE" w:rsidP="000E3E26">
            <w:pPr>
              <w:pStyle w:val="Tabletext"/>
              <w:rPr>
                <w:lang w:val="en-US"/>
              </w:rPr>
            </w:pPr>
            <w:r>
              <w:rPr>
                <w:lang w:val="en-US"/>
              </w:rPr>
              <w:t>1.0</w:t>
            </w:r>
          </w:p>
        </w:tc>
        <w:tc>
          <w:tcPr>
            <w:tcW w:w="3744" w:type="dxa"/>
          </w:tcPr>
          <w:p w14:paraId="422BBF17" w14:textId="77777777" w:rsidR="000E3E26" w:rsidRDefault="00BD78B6" w:rsidP="000E3E26">
            <w:pPr>
              <w:pStyle w:val="Tabletext"/>
              <w:rPr>
                <w:lang w:val="en-US"/>
              </w:rPr>
            </w:pPr>
            <w:r>
              <w:rPr>
                <w:lang w:val="en-US"/>
              </w:rPr>
              <w:t>- Giới thiệu</w:t>
            </w:r>
          </w:p>
          <w:p w14:paraId="1A607CDC" w14:textId="5603CAEB" w:rsidR="00BD78B6" w:rsidRPr="0068177E" w:rsidRDefault="00BD78B6" w:rsidP="000E3E26">
            <w:pPr>
              <w:pStyle w:val="Tabletext"/>
              <w:rPr>
                <w:lang w:val="en-US"/>
              </w:rPr>
            </w:pPr>
            <w:r>
              <w:rPr>
                <w:lang w:val="en-US"/>
              </w:rPr>
              <w:t xml:space="preserve">- Mô tả vị trí dự án </w:t>
            </w:r>
            <w:r>
              <w:t>Positioning</w:t>
            </w:r>
          </w:p>
        </w:tc>
        <w:tc>
          <w:tcPr>
            <w:tcW w:w="2304" w:type="dxa"/>
          </w:tcPr>
          <w:p w14:paraId="02A2BF58" w14:textId="77777777" w:rsidR="000E3E26" w:rsidRPr="0068177E" w:rsidRDefault="000E3E26" w:rsidP="000E3E26">
            <w:pPr>
              <w:pStyle w:val="Tabletext"/>
              <w:rPr>
                <w:lang w:val="en-US"/>
              </w:rPr>
            </w:pPr>
            <w:r>
              <w:rPr>
                <w:lang w:val="en-US"/>
              </w:rPr>
              <w:t>Thái Hòa</w:t>
            </w:r>
          </w:p>
        </w:tc>
      </w:tr>
    </w:tbl>
    <w:p w14:paraId="61381FA7" w14:textId="77777777"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1" w:name="_Toc456598586"/>
      <w:bookmarkStart w:id="2" w:name="_Toc456600917"/>
      <w:bookmarkStart w:id="3" w:name="_Toc498954271"/>
      <w:bookmarkStart w:id="4" w:name="_Toc436203377"/>
      <w:bookmarkStart w:id="5" w:name="_Toc452813577"/>
      <w:r>
        <w:lastRenderedPageBreak/>
        <w:t>Introduction</w:t>
      </w:r>
      <w:bookmarkEnd w:id="1"/>
      <w:bookmarkEnd w:id="2"/>
      <w:r>
        <w:t xml:space="preserve"> &lt;Giới thiệu&gt;</w:t>
      </w:r>
      <w:bookmarkEnd w:id="3"/>
    </w:p>
    <w:p w14:paraId="4FF2531D" w14:textId="77777777" w:rsidR="000E3E26" w:rsidRPr="000E3E26" w:rsidRDefault="000E3E26" w:rsidP="00C421F7">
      <w:pPr>
        <w:pStyle w:val="InfoBlue"/>
      </w:pPr>
      <w:r>
        <w:tab/>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6" w:name="_Toc456598587"/>
      <w:bookmarkStart w:id="7" w:name="_Toc456600918"/>
      <w:bookmarkStart w:id="8" w:name="_Toc498954272"/>
      <w:r>
        <w:t>Purpose</w:t>
      </w:r>
      <w:bookmarkEnd w:id="6"/>
      <w:bookmarkEnd w:id="7"/>
      <w:r>
        <w:t xml:space="preserve"> &lt;Mục đích của tài liệu&gt;</w:t>
      </w:r>
      <w:bookmarkEnd w:id="8"/>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9" w:name="_Toc456598588"/>
      <w:bookmarkStart w:id="10" w:name="_Toc456600919"/>
      <w:bookmarkStart w:id="11" w:name="_Toc498954273"/>
      <w:r>
        <w:t>Scope</w:t>
      </w:r>
      <w:bookmarkEnd w:id="9"/>
      <w:bookmarkEnd w:id="10"/>
      <w:r>
        <w:t xml:space="preserve"> &lt;Phạm vi áp dụng của tài liệu&gt;</w:t>
      </w:r>
      <w:bookmarkEnd w:id="11"/>
    </w:p>
    <w:p w14:paraId="3783D5C6" w14:textId="77777777" w:rsidR="000E3E26" w:rsidRPr="008021FE" w:rsidRDefault="000E3E26" w:rsidP="00C421F7">
      <w:pPr>
        <w:pStyle w:val="InfoBlue"/>
      </w:pPr>
      <w:r w:rsidRPr="00D92960">
        <w:t xml:space="preserve">Tầm vực của phần mềm này là cung cấp </w:t>
      </w:r>
      <w:r>
        <w:t xml:space="preserve">những </w:t>
      </w:r>
      <w:r w:rsidRPr="008021FE">
        <w:t xml:space="preserve">kiến thức cơ bản trong sách giáo khoa cũng như bài tập để </w:t>
      </w:r>
      <w:r w:rsidRPr="00D92960">
        <w:t xml:space="preserve"> người dùng </w:t>
      </w:r>
      <w:r w:rsidRPr="008021FE">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sidRPr="008021FE">
        <w:t>học được kiến thức một cách nhanh chóng và hiệu quả.</w:t>
      </w:r>
    </w:p>
    <w:p w14:paraId="57ACE14C" w14:textId="77777777" w:rsidR="000E3E26" w:rsidRDefault="000E3E26" w:rsidP="000E3E26">
      <w:pPr>
        <w:pStyle w:val="Heading2"/>
      </w:pPr>
      <w:bookmarkStart w:id="12" w:name="_Toc456598589"/>
      <w:bookmarkStart w:id="13" w:name="_Toc456600920"/>
      <w:bookmarkStart w:id="14" w:name="_Toc498954274"/>
      <w:r>
        <w:t>Definitions, Acronyms, and Abbreviations</w:t>
      </w:r>
      <w:bookmarkEnd w:id="12"/>
      <w:bookmarkEnd w:id="13"/>
      <w:r>
        <w:t xml:space="preserve"> &lt;Các định nghĩa, thuật ngữ và từ viết tắt&gt;</w:t>
      </w:r>
      <w:bookmarkEnd w:id="14"/>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5" w:name="_Toc456598590"/>
      <w:bookmarkStart w:id="16" w:name="_Toc456600921"/>
      <w:bookmarkStart w:id="17" w:name="_Toc498954275"/>
      <w:r>
        <w:t>References</w:t>
      </w:r>
      <w:bookmarkEnd w:id="15"/>
      <w:bookmarkEnd w:id="16"/>
      <w:r>
        <w:t xml:space="preserve"> &lt;Tài liệu tham khảo&gt;</w:t>
      </w:r>
      <w:bookmarkEnd w:id="17"/>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8" w:name="_Toc456598591"/>
      <w:bookmarkStart w:id="19" w:name="_Toc456600922"/>
      <w:bookmarkStart w:id="20" w:name="_Toc498954276"/>
      <w:r>
        <w:t>Overview</w:t>
      </w:r>
      <w:bookmarkEnd w:id="18"/>
      <w:bookmarkEnd w:id="19"/>
      <w:r>
        <w:t xml:space="preserve"> &lt;Tổng quan về nội dung trong tài liệu&gt;</w:t>
      </w:r>
      <w:bookmarkEnd w:id="20"/>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1" w:name="_Toc498954277"/>
      <w:r>
        <w:t>Positioning</w:t>
      </w:r>
      <w:bookmarkEnd w:id="4"/>
      <w:bookmarkEnd w:id="5"/>
      <w:r>
        <w:t xml:space="preserve"> &lt;Vị trí dự án&gt;</w:t>
      </w:r>
      <w:bookmarkEnd w:id="21"/>
    </w:p>
    <w:p w14:paraId="0A37D8F4" w14:textId="77777777" w:rsidR="000E3E26" w:rsidRDefault="000E3E26" w:rsidP="000E3E26">
      <w:pPr>
        <w:pStyle w:val="Heading2"/>
      </w:pPr>
      <w:bookmarkStart w:id="22" w:name="_Toc436203378"/>
      <w:bookmarkStart w:id="23" w:name="_Toc452813578"/>
      <w:bookmarkStart w:id="24" w:name="_Toc498954278"/>
      <w:r>
        <w:t>Business Opportunity</w:t>
      </w:r>
      <w:bookmarkEnd w:id="22"/>
      <w:bookmarkEnd w:id="23"/>
      <w:r>
        <w:t xml:space="preserve"> &lt;Cơ hội kinh doanh&gt;</w:t>
      </w:r>
      <w:bookmarkEnd w:id="24"/>
    </w:p>
    <w:p w14:paraId="1B8AC6C2" w14:textId="77777777" w:rsidR="000E3E26" w:rsidRDefault="000E3E26" w:rsidP="00C421F7">
      <w:pPr>
        <w:pStyle w:val="InfoBlue"/>
      </w:pPr>
      <w:r>
        <w:t xml:space="preserve">Dự án tạo ra một sự thay đổi lớn về cách </w:t>
      </w:r>
      <w:r w:rsidRPr="008021FE">
        <w:t xml:space="preserve">học tập </w:t>
      </w:r>
      <w:r>
        <w:t xml:space="preserve">cho tất cả mọi người. Cho phép tất cả mọi người xem và </w:t>
      </w:r>
      <w:r w:rsidRPr="008021FE">
        <w:t xml:space="preserve">làm bài tập </w:t>
      </w:r>
      <w:r>
        <w:t>đó bằng điện thoại hoặc máy tính.</w:t>
      </w:r>
    </w:p>
    <w:p w14:paraId="35F7CA35" w14:textId="77777777" w:rsidR="000E3E26" w:rsidRDefault="000E3E26" w:rsidP="00C421F7">
      <w:pPr>
        <w:pStyle w:val="InfoBlue"/>
      </w:pPr>
      <w:r w:rsidRPr="008021FE">
        <w:t>Cách học trong sách vở trên trường lớp sẽ gây ra sự nhàm chán cho học sinh</w:t>
      </w:r>
      <w:r>
        <w:t xml:space="preserve">. Hệ thống mới sẽ cho phép người dùng </w:t>
      </w:r>
      <w:r w:rsidRPr="008021FE">
        <w:t xml:space="preserve">học và làm bài tập </w:t>
      </w:r>
      <w:r>
        <w:t>ngay tức thời bằng điện thoại hoặc máy tính</w:t>
      </w:r>
      <w:r w:rsidRPr="008021FE">
        <w:t xml:space="preserve"> tại bất kỳ nơi đâu và bất kỳ thời điểm nào</w:t>
      </w:r>
      <w:r>
        <w:t xml:space="preserve">, được phân chia theo từng danh mục cụ thể, giúp </w:t>
      </w:r>
      <w:r w:rsidRPr="008021FE">
        <w:t>người dùng</w:t>
      </w:r>
      <w:r>
        <w:t xml:space="preserve"> dễ dàng nắm bắt </w:t>
      </w:r>
      <w:r w:rsidRPr="008021FE">
        <w:t>kiến thức</w:t>
      </w:r>
      <w:r>
        <w:t xml:space="preserve"> hơn.</w:t>
      </w:r>
    </w:p>
    <w:p w14:paraId="7E1522E6" w14:textId="77777777" w:rsidR="000E3E26" w:rsidRDefault="000E3E26" w:rsidP="00C421F7">
      <w:pPr>
        <w:pStyle w:val="InfoBlue"/>
      </w:pPr>
      <w:r>
        <w:t>Hệ thống mới sẽ tạo ra sự cạnh tranh với các</w:t>
      </w:r>
      <w:r w:rsidRPr="008021FE">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5" w:name="_Toc436203379"/>
      <w:bookmarkStart w:id="26" w:name="_Toc452813579"/>
      <w:bookmarkStart w:id="27" w:name="_Toc498954279"/>
      <w:r>
        <w:lastRenderedPageBreak/>
        <w:t>Problem Statement</w:t>
      </w:r>
      <w:bookmarkEnd w:id="25"/>
      <w:bookmarkEnd w:id="26"/>
      <w:r>
        <w:t xml:space="preserve"> &lt;Các vấn đề cần giải quyết&gt;</w:t>
      </w:r>
      <w:bookmarkEnd w:id="27"/>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Pr="008021FE" w:rsidRDefault="00376C3C" w:rsidP="00C421F7">
            <w:pPr>
              <w:pStyle w:val="InfoBlue"/>
            </w:pPr>
            <w:r w:rsidRPr="008021FE">
              <w:t>Học sinh cần nguồn tài liệu mở để tham khảo nhưng không tìm thấy.</w:t>
            </w:r>
          </w:p>
          <w:p w14:paraId="5ADD310A" w14:textId="77777777" w:rsidR="000E3E26" w:rsidRPr="008021FE" w:rsidRDefault="000E3E26" w:rsidP="00C421F7">
            <w:pPr>
              <w:pStyle w:val="InfoBlue"/>
            </w:pPr>
            <w:r w:rsidRPr="008021FE">
              <w:t>Cách đọc sách giáo khoa trên giấy cũng như làm bài tập trên vở gây ra sự nhàm chán cho học sinh</w:t>
            </w:r>
            <w:r w:rsidR="00376C3C" w:rsidRPr="008021FE">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8021FE" w:rsidRDefault="000E3E26" w:rsidP="00C421F7">
            <w:pPr>
              <w:pStyle w:val="InfoBlue"/>
            </w:pPr>
            <w:r w:rsidRPr="00D92960">
              <w:t xml:space="preserve">Những người </w:t>
            </w:r>
            <w:r w:rsidRPr="008021FE">
              <w:t>muốn đọc sách</w:t>
            </w:r>
            <w:r w:rsidR="00376C3C" w:rsidRPr="008021FE">
              <w:t>, theo dõi câu hỏi quan tâm, luyện thi</w:t>
            </w:r>
            <w:r w:rsidRPr="008021FE">
              <w:t xml:space="preserve"> và làm bài tập của nhiều môn khác nhau mọi lúc mọi nơi chỉ với một chiếc</w:t>
            </w:r>
            <w:r w:rsidR="00376C3C" w:rsidRPr="008021FE">
              <w:t xml:space="preserve"> điện thoại thông minh,</w:t>
            </w:r>
            <w:r w:rsidRPr="008021FE">
              <w:t xml:space="preserve"> laptop </w:t>
            </w:r>
            <w:r w:rsidR="00376C3C" w:rsidRPr="008021FE">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8021FE" w:rsidRDefault="00376C3C" w:rsidP="00C421F7">
            <w:pPr>
              <w:pStyle w:val="InfoBlue"/>
            </w:pPr>
            <w:r w:rsidRPr="008021FE">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8021FE" w:rsidRDefault="00376C3C" w:rsidP="00C421F7">
            <w:pPr>
              <w:pStyle w:val="InfoBlue"/>
            </w:pPr>
            <w:r w:rsidRPr="008021FE">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8" w:name="_Toc425054392"/>
      <w:bookmarkStart w:id="29" w:name="_Toc422186485"/>
      <w:bookmarkStart w:id="30" w:name="_Toc436203380"/>
      <w:bookmarkStart w:id="31" w:name="_Toc452813580"/>
      <w:bookmarkStart w:id="32" w:name="_Toc498954280"/>
      <w:r>
        <w:t>Product Position Statement</w:t>
      </w:r>
      <w:bookmarkEnd w:id="28"/>
      <w:bookmarkEnd w:id="29"/>
      <w:bookmarkEnd w:id="30"/>
      <w:bookmarkEnd w:id="31"/>
      <w:r>
        <w:t xml:space="preserve"> &lt;Giới thiệu vị trí của dự án&gt;</w:t>
      </w:r>
      <w:bookmarkEnd w:id="32"/>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8021FE" w:rsidRDefault="000E3E26" w:rsidP="00C421F7">
            <w:pPr>
              <w:pStyle w:val="InfoBlue"/>
            </w:pPr>
            <w:r>
              <w:t xml:space="preserve">Những người </w:t>
            </w:r>
            <w:r w:rsidRPr="008021FE">
              <w:t>thích tiếp xúc vớ</w:t>
            </w:r>
            <w:r w:rsidR="00376C3C" w:rsidRPr="008021FE">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sidRPr="008021FE">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8021FE" w:rsidRDefault="000E3E26" w:rsidP="00C421F7">
            <w:pPr>
              <w:pStyle w:val="InfoBlue"/>
            </w:pPr>
            <w:r w:rsidRPr="008021FE">
              <w:t>Tài liệu, sách vở bằng giấy,</w:t>
            </w:r>
            <w:r w:rsidR="00376C3C" w:rsidRPr="008021FE">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8021FE" w:rsidRDefault="000E3E26" w:rsidP="00C421F7">
            <w:pPr>
              <w:pStyle w:val="InfoBlue"/>
            </w:pPr>
            <w:r w:rsidRPr="008021FE">
              <w:t xml:space="preserve">Kiến thức </w:t>
            </w:r>
            <w:r>
              <w:t>sẽ được</w:t>
            </w:r>
            <w:r w:rsidRPr="008021FE">
              <w:t xml:space="preserve"> tổng hợp</w:t>
            </w:r>
            <w:r>
              <w:t xml:space="preserve"> một cách chính xác, giúp cho việc tìm kiế</w:t>
            </w:r>
            <w:r w:rsidRPr="008021FE">
              <w:t>m</w:t>
            </w:r>
            <w:r>
              <w:t xml:space="preserve">, việc theo dõi chủ đề trở nên dễ dàng thuận tiện. Truyền tải được nội </w:t>
            </w:r>
            <w:r w:rsidRPr="008021FE">
              <w:t xml:space="preserve"> dung kiến thức tới người dùng.</w:t>
            </w:r>
          </w:p>
        </w:tc>
      </w:tr>
    </w:tbl>
    <w:p w14:paraId="2C8A29A7" w14:textId="1B56FE65" w:rsidR="000E3E26" w:rsidRPr="002558D0" w:rsidRDefault="000E3E26" w:rsidP="000E3E26">
      <w:pPr>
        <w:pStyle w:val="Heading1"/>
      </w:pPr>
      <w:bookmarkStart w:id="33" w:name="_Toc447960005"/>
      <w:bookmarkStart w:id="34" w:name="_Toc452813581"/>
      <w:bookmarkStart w:id="35" w:name="_Toc498954281"/>
      <w:bookmarkStart w:id="36" w:name="_Toc436203381"/>
      <w:r>
        <w:t>Stakeholder and User Descriptions</w:t>
      </w:r>
      <w:bookmarkEnd w:id="33"/>
      <w:bookmarkEnd w:id="34"/>
      <w:r>
        <w:t xml:space="preserve"> &lt;Các bên liên quan&gt;</w:t>
      </w:r>
      <w:bookmarkEnd w:id="35"/>
    </w:p>
    <w:p w14:paraId="4B6CC56F" w14:textId="77777777" w:rsidR="000E3E26" w:rsidRDefault="000E3E26" w:rsidP="000E3E26">
      <w:pPr>
        <w:pStyle w:val="Heading1"/>
      </w:pPr>
      <w:bookmarkStart w:id="37" w:name="_Toc436203387"/>
      <w:bookmarkStart w:id="38" w:name="_Toc452813590"/>
      <w:bookmarkStart w:id="39" w:name="_Toc498954297"/>
      <w:bookmarkEnd w:id="36"/>
      <w:r>
        <w:t>Product Overview</w:t>
      </w:r>
      <w:bookmarkEnd w:id="37"/>
      <w:bookmarkEnd w:id="38"/>
      <w:r>
        <w:t xml:space="preserve"> &lt;Tổng quan sản phẩm&gt;</w:t>
      </w:r>
      <w:bookmarkEnd w:id="39"/>
    </w:p>
    <w:p w14:paraId="01BEA316" w14:textId="77777777" w:rsidR="000E3E26" w:rsidRDefault="000E3E26" w:rsidP="000E3E26">
      <w:pPr>
        <w:pStyle w:val="Heading1"/>
      </w:pPr>
      <w:bookmarkStart w:id="40" w:name="_Toc436203402"/>
      <w:bookmarkStart w:id="41" w:name="_Toc452813596"/>
      <w:bookmarkStart w:id="42" w:name="_Toc498954303"/>
      <w:r>
        <w:t>Product Features</w:t>
      </w:r>
      <w:bookmarkEnd w:id="40"/>
      <w:bookmarkEnd w:id="41"/>
      <w:r>
        <w:t xml:space="preserve"> &lt;Các tính năng của sản phẩm&gt;</w:t>
      </w:r>
      <w:bookmarkEnd w:id="42"/>
    </w:p>
    <w:p w14:paraId="2BA44493" w14:textId="77777777" w:rsidR="000E3E26" w:rsidRDefault="000E3E26" w:rsidP="000E3E26">
      <w:pPr>
        <w:pStyle w:val="Heading1"/>
      </w:pPr>
      <w:bookmarkStart w:id="43" w:name="_Toc436203405"/>
      <w:bookmarkStart w:id="44" w:name="_Toc452813599"/>
      <w:bookmarkStart w:id="45" w:name="_Toc498954338"/>
      <w:r>
        <w:t>Constraints</w:t>
      </w:r>
      <w:bookmarkEnd w:id="43"/>
      <w:bookmarkEnd w:id="44"/>
      <w:r>
        <w:t xml:space="preserve">  &lt;Các ràng buộc&gt;</w:t>
      </w:r>
      <w:bookmarkEnd w:id="45"/>
    </w:p>
    <w:p w14:paraId="253399D6" w14:textId="77777777" w:rsidR="000E3E26" w:rsidRDefault="000E3E26" w:rsidP="000E3E26">
      <w:pPr>
        <w:pStyle w:val="Heading1"/>
      </w:pPr>
      <w:bookmarkStart w:id="46" w:name="_Toc436203406"/>
      <w:bookmarkStart w:id="47" w:name="_Toc452813600"/>
      <w:bookmarkStart w:id="48" w:name="_Toc498954339"/>
      <w:r>
        <w:t>Quality Ranges</w:t>
      </w:r>
      <w:bookmarkEnd w:id="46"/>
      <w:bookmarkEnd w:id="47"/>
      <w:r>
        <w:t xml:space="preserve"> &lt;Ràng buộc phạm vi chất lượng&gt;</w:t>
      </w:r>
      <w:bookmarkEnd w:id="48"/>
    </w:p>
    <w:p w14:paraId="1874EA88" w14:textId="77777777" w:rsidR="000E3E26" w:rsidRDefault="000E3E26" w:rsidP="000E3E26">
      <w:pPr>
        <w:pStyle w:val="Heading1"/>
      </w:pPr>
      <w:bookmarkStart w:id="49" w:name="_Toc436203407"/>
      <w:bookmarkStart w:id="50" w:name="_Toc452813601"/>
      <w:bookmarkStart w:id="51" w:name="_Toc498954340"/>
      <w:r>
        <w:t>Precedence and Priority</w:t>
      </w:r>
      <w:bookmarkEnd w:id="49"/>
      <w:bookmarkEnd w:id="50"/>
      <w:r>
        <w:t xml:space="preserve"> &lt;Độ ưu tiêu&gt;</w:t>
      </w:r>
      <w:bookmarkEnd w:id="51"/>
    </w:p>
    <w:p w14:paraId="328CB8B2" w14:textId="77777777" w:rsidR="000E3E26" w:rsidRDefault="000E3E26" w:rsidP="000E3E26">
      <w:pPr>
        <w:pStyle w:val="Heading1"/>
      </w:pPr>
      <w:bookmarkStart w:id="52" w:name="_Toc436203408"/>
      <w:bookmarkStart w:id="53" w:name="_Toc452813602"/>
      <w:bookmarkStart w:id="54" w:name="_Toc498954341"/>
      <w:r>
        <w:t>Other Product Requirements</w:t>
      </w:r>
      <w:bookmarkEnd w:id="52"/>
      <w:bookmarkEnd w:id="53"/>
      <w:r>
        <w:t xml:space="preserve"> &lt;Yêu cầu khác&gt;</w:t>
      </w:r>
      <w:bookmarkEnd w:id="54"/>
    </w:p>
    <w:p w14:paraId="5F908DA3" w14:textId="77777777" w:rsidR="000E3E26" w:rsidRDefault="000E3E26" w:rsidP="000E3E26">
      <w:pPr>
        <w:pStyle w:val="Heading1"/>
      </w:pPr>
      <w:bookmarkStart w:id="55" w:name="_Toc436203413"/>
      <w:bookmarkStart w:id="56" w:name="_Toc452813607"/>
      <w:bookmarkStart w:id="57" w:name="_Toc498954346"/>
      <w:r>
        <w:t>Documentation Requirements</w:t>
      </w:r>
      <w:bookmarkEnd w:id="55"/>
      <w:bookmarkEnd w:id="56"/>
      <w:r>
        <w:t xml:space="preserve"> &lt;Yêu cầu về sưu liệu&gt;</w:t>
      </w:r>
      <w:bookmarkEnd w:id="57"/>
    </w:p>
    <w:sectPr w:rsidR="000E3E2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30B47" w14:textId="77777777" w:rsidR="00415340" w:rsidRDefault="00415340" w:rsidP="000E3E26">
      <w:pPr>
        <w:spacing w:line="240" w:lineRule="auto"/>
      </w:pPr>
      <w:r>
        <w:separator/>
      </w:r>
    </w:p>
  </w:endnote>
  <w:endnote w:type="continuationSeparator" w:id="0">
    <w:p w14:paraId="1390160B" w14:textId="77777777" w:rsidR="00415340" w:rsidRDefault="00415340" w:rsidP="000E3E26">
      <w:pPr>
        <w:spacing w:line="240" w:lineRule="auto"/>
      </w:pPr>
      <w:r>
        <w:continuationSeparator/>
      </w:r>
    </w:p>
  </w:endnote>
  <w:endnote w:type="continuationNotice" w:id="1">
    <w:p w14:paraId="36AB517A" w14:textId="77777777" w:rsidR="00415340" w:rsidRDefault="004153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930A9">
            <w:rPr>
              <w:rStyle w:val="PageNumber"/>
            </w:rPr>
            <w:t>5</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DAFC9" w14:textId="77777777" w:rsidR="00415340" w:rsidRDefault="00415340" w:rsidP="000E3E26">
      <w:pPr>
        <w:spacing w:line="240" w:lineRule="auto"/>
      </w:pPr>
      <w:r>
        <w:separator/>
      </w:r>
    </w:p>
  </w:footnote>
  <w:footnote w:type="continuationSeparator" w:id="0">
    <w:p w14:paraId="1E6750C3" w14:textId="77777777" w:rsidR="00415340" w:rsidRDefault="00415340" w:rsidP="000E3E26">
      <w:pPr>
        <w:spacing w:line="240" w:lineRule="auto"/>
      </w:pPr>
      <w:r>
        <w:continuationSeparator/>
      </w:r>
    </w:p>
  </w:footnote>
  <w:footnote w:type="continuationNotice" w:id="1">
    <w:p w14:paraId="0A942214" w14:textId="77777777" w:rsidR="00415340" w:rsidRDefault="0041534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rsidTr="00CA605A">
      <w:tc>
        <w:tcPr>
          <w:tcW w:w="6379" w:type="dxa"/>
        </w:tcPr>
        <w:p w14:paraId="35E6B6F3" w14:textId="77777777" w:rsidR="00604DF9" w:rsidRDefault="00604DF9" w:rsidP="000E3E26">
          <w:r>
            <w:t>Hệ thống tự học Online</w:t>
          </w:r>
        </w:p>
      </w:tc>
      <w:tc>
        <w:tcPr>
          <w:tcW w:w="3179" w:type="dxa"/>
        </w:tcPr>
        <w:p w14:paraId="6F056184" w14:textId="3DA0F165" w:rsidR="00604DF9" w:rsidRDefault="00CA605A">
          <w:pPr>
            <w:tabs>
              <w:tab w:val="left" w:pos="1135"/>
            </w:tabs>
            <w:spacing w:before="40"/>
            <w:ind w:right="68"/>
          </w:pPr>
          <w:r>
            <w:t>Phiên bản:           1.0</w:t>
          </w:r>
        </w:p>
      </w:tc>
    </w:tr>
    <w:tr w:rsidR="00604DF9" w14:paraId="38799405" w14:textId="77777777" w:rsidTr="00CA605A">
      <w:tc>
        <w:tcPr>
          <w:tcW w:w="6379" w:type="dxa"/>
        </w:tcPr>
        <w:p w14:paraId="52AD6D74" w14:textId="77777777" w:rsidR="00604DF9" w:rsidRDefault="00415340">
          <w:r>
            <w:fldChar w:fldCharType="begin"/>
          </w:r>
          <w:r>
            <w:instrText xml:space="preserve"> TITLE  \* MERGEFORMAT </w:instrText>
          </w:r>
          <w:r>
            <w:fldChar w:fldCharType="separate"/>
          </w:r>
          <w:r w:rsidR="00604DF9">
            <w:t>Vision</w:t>
          </w:r>
          <w:r>
            <w:fldChar w:fldCharType="end"/>
          </w:r>
        </w:p>
      </w:tc>
      <w:tc>
        <w:tcPr>
          <w:tcW w:w="3179" w:type="dxa"/>
        </w:tcPr>
        <w:p w14:paraId="624CD44E" w14:textId="77777777" w:rsidR="00604DF9" w:rsidRPr="00E0415E" w:rsidRDefault="00604DF9" w:rsidP="000E3E26">
          <w:pPr>
            <w:rPr>
              <w:lang w:val="en-US"/>
            </w:rPr>
          </w:pPr>
          <w:r>
            <w:t xml:space="preserve">Ngày:  </w:t>
          </w:r>
          <w:r>
            <w:rPr>
              <w:lang w:val="en-US"/>
            </w:rPr>
            <w:t>18/11/2017</w:t>
          </w:r>
        </w:p>
      </w:tc>
    </w:tr>
  </w:tbl>
  <w:p w14:paraId="33F79A4C" w14:textId="77777777" w:rsidR="00604DF9" w:rsidRDefault="00604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46AD0"/>
    <w:multiLevelType w:val="hybridMultilevel"/>
    <w:tmpl w:val="1C84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A60"/>
    <w:multiLevelType w:val="hybridMultilevel"/>
    <w:tmpl w:val="D4F08912"/>
    <w:lvl w:ilvl="0" w:tplc="B9604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7502"/>
    <w:multiLevelType w:val="hybridMultilevel"/>
    <w:tmpl w:val="20327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10C55"/>
    <w:multiLevelType w:val="hybridMultilevel"/>
    <w:tmpl w:val="B5262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73293"/>
    <w:multiLevelType w:val="hybridMultilevel"/>
    <w:tmpl w:val="F4F4EC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30391"/>
    <w:multiLevelType w:val="hybridMultilevel"/>
    <w:tmpl w:val="18AA8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53488"/>
    <w:multiLevelType w:val="hybridMultilevel"/>
    <w:tmpl w:val="1DDA9784"/>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53CFD"/>
    <w:multiLevelType w:val="hybridMultilevel"/>
    <w:tmpl w:val="EA403C2A"/>
    <w:lvl w:ilvl="0" w:tplc="88D82B8A">
      <w:start w:val="1"/>
      <w:numFmt w:val="bullet"/>
      <w:lvlText w:val=""/>
      <w:lvlJc w:val="left"/>
      <w:pPr>
        <w:ind w:left="720" w:hanging="360"/>
      </w:pPr>
      <w:rPr>
        <w:rFonts w:ascii="Symbol" w:hAnsi="Symbol" w:hint="default"/>
      </w:rPr>
    </w:lvl>
    <w:lvl w:ilvl="1" w:tplc="9C6203E0">
      <w:start w:val="1"/>
      <w:numFmt w:val="bullet"/>
      <w:lvlText w:val="o"/>
      <w:lvlJc w:val="left"/>
      <w:pPr>
        <w:ind w:left="1440" w:hanging="360"/>
      </w:pPr>
      <w:rPr>
        <w:rFonts w:ascii="Courier New" w:hAnsi="Courier New" w:hint="default"/>
      </w:rPr>
    </w:lvl>
    <w:lvl w:ilvl="2" w:tplc="F6AE070A">
      <w:start w:val="1"/>
      <w:numFmt w:val="bullet"/>
      <w:lvlText w:val=""/>
      <w:lvlJc w:val="left"/>
      <w:pPr>
        <w:ind w:left="2160" w:hanging="360"/>
      </w:pPr>
      <w:rPr>
        <w:rFonts w:ascii="Wingdings" w:hAnsi="Wingdings" w:hint="default"/>
      </w:rPr>
    </w:lvl>
    <w:lvl w:ilvl="3" w:tplc="59BC0F3C">
      <w:start w:val="1"/>
      <w:numFmt w:val="bullet"/>
      <w:lvlText w:val=""/>
      <w:lvlJc w:val="left"/>
      <w:pPr>
        <w:ind w:left="2880" w:hanging="360"/>
      </w:pPr>
      <w:rPr>
        <w:rFonts w:ascii="Symbol" w:hAnsi="Symbol" w:hint="default"/>
      </w:rPr>
    </w:lvl>
    <w:lvl w:ilvl="4" w:tplc="DCBEE106">
      <w:start w:val="1"/>
      <w:numFmt w:val="bullet"/>
      <w:lvlText w:val="o"/>
      <w:lvlJc w:val="left"/>
      <w:pPr>
        <w:ind w:left="3600" w:hanging="360"/>
      </w:pPr>
      <w:rPr>
        <w:rFonts w:ascii="Courier New" w:hAnsi="Courier New" w:hint="default"/>
      </w:rPr>
    </w:lvl>
    <w:lvl w:ilvl="5" w:tplc="4ADEB90C">
      <w:start w:val="1"/>
      <w:numFmt w:val="bullet"/>
      <w:lvlText w:val=""/>
      <w:lvlJc w:val="left"/>
      <w:pPr>
        <w:ind w:left="4320" w:hanging="360"/>
      </w:pPr>
      <w:rPr>
        <w:rFonts w:ascii="Wingdings" w:hAnsi="Wingdings" w:hint="default"/>
      </w:rPr>
    </w:lvl>
    <w:lvl w:ilvl="6" w:tplc="7422D930">
      <w:start w:val="1"/>
      <w:numFmt w:val="bullet"/>
      <w:lvlText w:val=""/>
      <w:lvlJc w:val="left"/>
      <w:pPr>
        <w:ind w:left="5040" w:hanging="360"/>
      </w:pPr>
      <w:rPr>
        <w:rFonts w:ascii="Symbol" w:hAnsi="Symbol" w:hint="default"/>
      </w:rPr>
    </w:lvl>
    <w:lvl w:ilvl="7" w:tplc="CA3CFC74">
      <w:start w:val="1"/>
      <w:numFmt w:val="bullet"/>
      <w:lvlText w:val="o"/>
      <w:lvlJc w:val="left"/>
      <w:pPr>
        <w:ind w:left="5760" w:hanging="360"/>
      </w:pPr>
      <w:rPr>
        <w:rFonts w:ascii="Courier New" w:hAnsi="Courier New" w:hint="default"/>
      </w:rPr>
    </w:lvl>
    <w:lvl w:ilvl="8" w:tplc="8842B97E">
      <w:start w:val="1"/>
      <w:numFmt w:val="bullet"/>
      <w:lvlText w:val=""/>
      <w:lvlJc w:val="left"/>
      <w:pPr>
        <w:ind w:left="6480" w:hanging="360"/>
      </w:pPr>
      <w:rPr>
        <w:rFonts w:ascii="Wingdings" w:hAnsi="Wingdings" w:hint="default"/>
      </w:rPr>
    </w:lvl>
  </w:abstractNum>
  <w:abstractNum w:abstractNumId="9" w15:restartNumberingAfterBreak="0">
    <w:nsid w:val="40135179"/>
    <w:multiLevelType w:val="hybridMultilevel"/>
    <w:tmpl w:val="C4FC8206"/>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8532E"/>
    <w:multiLevelType w:val="hybridMultilevel"/>
    <w:tmpl w:val="92DE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DEC"/>
    <w:multiLevelType w:val="hybridMultilevel"/>
    <w:tmpl w:val="2CAE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31D5"/>
    <w:multiLevelType w:val="hybridMultilevel"/>
    <w:tmpl w:val="802C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3523D"/>
    <w:multiLevelType w:val="hybridMultilevel"/>
    <w:tmpl w:val="5E1CF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573DF0"/>
    <w:multiLevelType w:val="hybridMultilevel"/>
    <w:tmpl w:val="D0E2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86667"/>
    <w:rsid w:val="000B13EB"/>
    <w:rsid w:val="000B1E04"/>
    <w:rsid w:val="000B3D5D"/>
    <w:rsid w:val="000E3E26"/>
    <w:rsid w:val="00111BBF"/>
    <w:rsid w:val="00132D34"/>
    <w:rsid w:val="001714FB"/>
    <w:rsid w:val="00171830"/>
    <w:rsid w:val="001B4643"/>
    <w:rsid w:val="0020776D"/>
    <w:rsid w:val="002E2334"/>
    <w:rsid w:val="00376C3C"/>
    <w:rsid w:val="003C18D5"/>
    <w:rsid w:val="003C65E7"/>
    <w:rsid w:val="003E3201"/>
    <w:rsid w:val="003E5842"/>
    <w:rsid w:val="003F7C15"/>
    <w:rsid w:val="00415340"/>
    <w:rsid w:val="00451DCE"/>
    <w:rsid w:val="004737DB"/>
    <w:rsid w:val="004D5D3F"/>
    <w:rsid w:val="004F5CE9"/>
    <w:rsid w:val="00551424"/>
    <w:rsid w:val="005930A9"/>
    <w:rsid w:val="005D106B"/>
    <w:rsid w:val="00604DF9"/>
    <w:rsid w:val="0065451B"/>
    <w:rsid w:val="0076219B"/>
    <w:rsid w:val="007808EC"/>
    <w:rsid w:val="007D564F"/>
    <w:rsid w:val="008021FE"/>
    <w:rsid w:val="00817626"/>
    <w:rsid w:val="008A4364"/>
    <w:rsid w:val="008E779A"/>
    <w:rsid w:val="00937011"/>
    <w:rsid w:val="009439E7"/>
    <w:rsid w:val="00953ADE"/>
    <w:rsid w:val="00980C6A"/>
    <w:rsid w:val="009C69FC"/>
    <w:rsid w:val="009D1A45"/>
    <w:rsid w:val="009D6691"/>
    <w:rsid w:val="009E020C"/>
    <w:rsid w:val="00A029F3"/>
    <w:rsid w:val="00A524EC"/>
    <w:rsid w:val="00A67151"/>
    <w:rsid w:val="00A905B7"/>
    <w:rsid w:val="00AE0F70"/>
    <w:rsid w:val="00B24D5F"/>
    <w:rsid w:val="00B85DD2"/>
    <w:rsid w:val="00BD78B6"/>
    <w:rsid w:val="00C31CDA"/>
    <w:rsid w:val="00C421F7"/>
    <w:rsid w:val="00C642E5"/>
    <w:rsid w:val="00C81DEA"/>
    <w:rsid w:val="00CA605A"/>
    <w:rsid w:val="00DE2E95"/>
    <w:rsid w:val="00E35901"/>
    <w:rsid w:val="00E405D4"/>
    <w:rsid w:val="00E65716"/>
    <w:rsid w:val="00EF7099"/>
    <w:rsid w:val="00F13DDC"/>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888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26"/>
    <w:pPr>
      <w:widowControl w:val="0"/>
      <w:spacing w:line="240" w:lineRule="atLeast"/>
    </w:pPr>
    <w:rPr>
      <w:rFonts w:ascii="Times New Roman" w:eastAsia="Times New Roman" w:hAnsi="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E26"/>
    <w:rPr>
      <w:rFonts w:ascii="Arial" w:eastAsia="Times New Roman" w:hAnsi="Arial" w:cs="Times New Roman"/>
      <w:b/>
      <w:noProof/>
      <w:szCs w:val="20"/>
      <w:lang w:val="vi-VN"/>
    </w:rPr>
  </w:style>
  <w:style w:type="character" w:customStyle="1" w:styleId="Heading2Char">
    <w:name w:val="Heading 2 Char"/>
    <w:basedOn w:val="DefaultParagraphFont"/>
    <w:link w:val="Heading2"/>
    <w:rsid w:val="000E3E26"/>
    <w:rPr>
      <w:rFonts w:ascii="Arial" w:eastAsia="Times New Roman" w:hAnsi="Arial" w:cs="Times New Roman"/>
      <w:b/>
      <w:noProof/>
      <w:sz w:val="20"/>
      <w:szCs w:val="20"/>
      <w:lang w:val="vi-VN"/>
    </w:rPr>
  </w:style>
  <w:style w:type="character" w:customStyle="1" w:styleId="Heading3Char">
    <w:name w:val="Heading 3 Char"/>
    <w:basedOn w:val="DefaultParagraphFont"/>
    <w:link w:val="Heading3"/>
    <w:rsid w:val="000E3E26"/>
    <w:rPr>
      <w:rFonts w:ascii="Arial" w:eastAsia="Times New Roman" w:hAnsi="Arial" w:cs="Times New Roman"/>
      <w:i/>
      <w:noProof/>
      <w:sz w:val="20"/>
      <w:szCs w:val="20"/>
      <w:lang w:val="vi-VN"/>
    </w:rPr>
  </w:style>
  <w:style w:type="character" w:customStyle="1" w:styleId="Heading4Char">
    <w:name w:val="Heading 4 Char"/>
    <w:basedOn w:val="DefaultParagraphFont"/>
    <w:link w:val="Heading4"/>
    <w:rsid w:val="000E3E26"/>
    <w:rPr>
      <w:rFonts w:ascii="Arial" w:eastAsia="Times New Roman" w:hAnsi="Arial" w:cs="Times New Roman"/>
      <w:noProof/>
      <w:sz w:val="20"/>
      <w:szCs w:val="20"/>
      <w:lang w:val="vi-VN"/>
    </w:rPr>
  </w:style>
  <w:style w:type="character" w:customStyle="1" w:styleId="Heading5Char">
    <w:name w:val="Heading 5 Char"/>
    <w:basedOn w:val="DefaultParagraphFont"/>
    <w:link w:val="Heading5"/>
    <w:rsid w:val="000E3E26"/>
    <w:rPr>
      <w:rFonts w:ascii="Times New Roman" w:eastAsia="Times New Roman" w:hAnsi="Times New Roman" w:cs="Times New Roman"/>
      <w:noProof/>
      <w:sz w:val="22"/>
      <w:szCs w:val="20"/>
      <w:lang w:val="vi-VN"/>
    </w:rPr>
  </w:style>
  <w:style w:type="character" w:customStyle="1" w:styleId="Heading6Char">
    <w:name w:val="Heading 6 Char"/>
    <w:basedOn w:val="DefaultParagraphFont"/>
    <w:link w:val="Heading6"/>
    <w:rsid w:val="000E3E26"/>
    <w:rPr>
      <w:rFonts w:ascii="Times New Roman" w:eastAsia="Times New Roman" w:hAnsi="Times New Roman" w:cs="Times New Roman"/>
      <w:i/>
      <w:noProof/>
      <w:sz w:val="22"/>
      <w:szCs w:val="20"/>
      <w:lang w:val="vi-VN"/>
    </w:rPr>
  </w:style>
  <w:style w:type="character" w:customStyle="1" w:styleId="Heading7Char">
    <w:name w:val="Heading 7 Char"/>
    <w:basedOn w:val="DefaultParagraphFont"/>
    <w:link w:val="Heading7"/>
    <w:rsid w:val="000E3E26"/>
    <w:rPr>
      <w:rFonts w:ascii="Times New Roman" w:eastAsia="Times New Roman" w:hAnsi="Times New Roman" w:cs="Times New Roman"/>
      <w:noProof/>
      <w:sz w:val="20"/>
      <w:szCs w:val="20"/>
      <w:lang w:val="vi-VN"/>
    </w:rPr>
  </w:style>
  <w:style w:type="character" w:customStyle="1" w:styleId="Heading8Char">
    <w:name w:val="Heading 8 Char"/>
    <w:basedOn w:val="DefaultParagraphFont"/>
    <w:link w:val="Heading8"/>
    <w:rsid w:val="000E3E26"/>
    <w:rPr>
      <w:rFonts w:ascii="Times New Roman" w:eastAsia="Times New Roman" w:hAnsi="Times New Roman" w:cs="Times New Roman"/>
      <w:i/>
      <w:noProof/>
      <w:sz w:val="20"/>
      <w:szCs w:val="20"/>
      <w:lang w:val="vi-VN"/>
    </w:rPr>
  </w:style>
  <w:style w:type="character" w:customStyle="1" w:styleId="Heading9Char">
    <w:name w:val="Heading 9 Char"/>
    <w:basedOn w:val="DefaultParagraphFont"/>
    <w:link w:val="Heading9"/>
    <w:rsid w:val="000E3E26"/>
    <w:rPr>
      <w:rFonts w:ascii="Times New Roman" w:eastAsia="Times New Roman" w:hAnsi="Times New Roman" w:cs="Times New Roman"/>
      <w:b/>
      <w:i/>
      <w:noProof/>
      <w:sz w:val="18"/>
      <w:szCs w:val="20"/>
      <w:lang w:val="vi-VN"/>
    </w:rPr>
  </w:style>
  <w:style w:type="paragraph" w:customStyle="1" w:styleId="Paragraph2">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customStyle="1" w:styleId="TitleChar">
    <w:name w:val="Title Char"/>
    <w:basedOn w:val="DefaultParagraphFont"/>
    <w:link w:val="Title"/>
    <w:rsid w:val="000E3E26"/>
    <w:rPr>
      <w:rFonts w:ascii="Arial" w:eastAsia="Times New Roman" w:hAnsi="Arial"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customStyle="1" w:styleId="SubtitleChar">
    <w:name w:val="Subtitle Char"/>
    <w:basedOn w:val="DefaultParagraphFont"/>
    <w:link w:val="Subtitle"/>
    <w:rsid w:val="000E3E26"/>
    <w:rPr>
      <w:rFonts w:ascii="Arial" w:eastAsia="Times New Roman" w:hAnsi="Arial"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customStyle="1" w:styleId="HeaderChar">
    <w:name w:val="Header Char"/>
    <w:basedOn w:val="DefaultParagraphFont"/>
    <w:link w:val="Header"/>
    <w:semiHidden/>
    <w:rsid w:val="000E3E26"/>
    <w:rPr>
      <w:rFonts w:ascii="Times New Roman" w:eastAsia="Times New Roman" w:hAnsi="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customStyle="1" w:styleId="FooterChar">
    <w:name w:val="Footer Char"/>
    <w:basedOn w:val="DefaultParagraphFont"/>
    <w:link w:val="Footer"/>
    <w:semiHidden/>
    <w:rsid w:val="000E3E26"/>
    <w:rPr>
      <w:rFonts w:ascii="Times New Roman" w:eastAsia="Times New Roman" w:hAnsi="Times New Roman" w:cs="Times New Roman"/>
      <w:noProof/>
      <w:sz w:val="20"/>
      <w:szCs w:val="20"/>
      <w:lang w:val="vi-VN"/>
    </w:rPr>
  </w:style>
  <w:style w:type="character" w:styleId="PageNumber">
    <w:name w:val="page number"/>
    <w:basedOn w:val="DefaultParagraphFont"/>
    <w:semiHidden/>
    <w:rsid w:val="000E3E26"/>
  </w:style>
  <w:style w:type="paragraph" w:customStyle="1" w:styleId="Bullet2">
    <w:name w:val="Bullet2"/>
    <w:basedOn w:val="Normal"/>
    <w:rsid w:val="000E3E26"/>
    <w:pPr>
      <w:ind w:left="1440" w:hanging="360"/>
    </w:pPr>
    <w:rPr>
      <w:color w:val="000080"/>
    </w:rPr>
  </w:style>
  <w:style w:type="paragraph" w:customStyle="1" w:styleId="Paragraph1">
    <w:name w:val="Paragraph1"/>
    <w:basedOn w:val="Normal"/>
    <w:rsid w:val="000E3E26"/>
    <w:pPr>
      <w:spacing w:before="80" w:line="240" w:lineRule="auto"/>
      <w:jc w:val="both"/>
    </w:pPr>
  </w:style>
  <w:style w:type="paragraph" w:customStyle="1" w:styleId="Tabletext">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customStyle="1" w:styleId="BodyTextChar">
    <w:name w:val="Body Text Char"/>
    <w:basedOn w:val="DefaultParagraphFont"/>
    <w:link w:val="BodyText"/>
    <w:semiHidden/>
    <w:rsid w:val="000E3E26"/>
    <w:rPr>
      <w:rFonts w:ascii="Times New Roman" w:eastAsia="Times New Roman" w:hAnsi="Times New Roman" w:cs="Times New Roman"/>
      <w:noProof/>
      <w:sz w:val="20"/>
      <w:szCs w:val="20"/>
      <w:lang w:val="vi-VN"/>
    </w:rPr>
  </w:style>
  <w:style w:type="paragraph" w:customStyle="1" w:styleId="Paragraph3">
    <w:name w:val="Paragraph3"/>
    <w:basedOn w:val="Normal"/>
    <w:rsid w:val="000E3E26"/>
    <w:pPr>
      <w:spacing w:before="80" w:line="240" w:lineRule="auto"/>
      <w:ind w:left="1530"/>
      <w:jc w:val="both"/>
    </w:pPr>
  </w:style>
  <w:style w:type="paragraph" w:customStyle="1" w:styleId="Bullet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E3E26"/>
    <w:rPr>
      <w:rFonts w:ascii="Helvetica" w:eastAsia="Times New Roman" w:hAnsi="Helvetica"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customStyle="1" w:styleId="DocumentMapChar">
    <w:name w:val="Document Map Char"/>
    <w:basedOn w:val="DefaultParagraphFont"/>
    <w:link w:val="DocumentMap"/>
    <w:semiHidden/>
    <w:rsid w:val="000E3E26"/>
    <w:rPr>
      <w:rFonts w:ascii="Tahoma" w:eastAsia="Times New Roman" w:hAnsi="Tahoma" w:cs="Times New Roman"/>
      <w:noProof/>
      <w:sz w:val="20"/>
      <w:szCs w:val="20"/>
      <w:shd w:val="clear" w:color="auto" w:fill="000080"/>
      <w:lang w:val="vi-VN"/>
    </w:rPr>
  </w:style>
  <w:style w:type="paragraph" w:customStyle="1" w:styleId="Paragraph4">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customStyle="1" w:styleId="MainTitle">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customStyle="1" w:styleId="BodyText2Char">
    <w:name w:val="Body Text 2 Char"/>
    <w:basedOn w:val="DefaultParagraphFont"/>
    <w:link w:val="BodyText2"/>
    <w:semiHidden/>
    <w:rsid w:val="000E3E26"/>
    <w:rPr>
      <w:rFonts w:ascii="Times New Roman" w:eastAsia="Times New Roman" w:hAnsi="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customStyle="1" w:styleId="BodyTextIndentChar">
    <w:name w:val="Body Text Indent Char"/>
    <w:basedOn w:val="DefaultParagraphFont"/>
    <w:link w:val="BodyTextIndent"/>
    <w:semiHidden/>
    <w:rsid w:val="000E3E26"/>
    <w:rPr>
      <w:rFonts w:ascii="Times New Roman" w:eastAsia="Times New Roman" w:hAnsi="Times New Roman" w:cs="Times New Roman"/>
      <w:i/>
      <w:noProof/>
      <w:color w:val="0000FF"/>
      <w:sz w:val="20"/>
      <w:szCs w:val="20"/>
      <w:u w:val="single"/>
      <w:lang w:val="vi-VN"/>
    </w:rPr>
  </w:style>
  <w:style w:type="paragraph" w:customStyle="1" w:styleId="Body">
    <w:name w:val="Body"/>
    <w:basedOn w:val="Normal"/>
    <w:rsid w:val="000E3E26"/>
    <w:pPr>
      <w:widowControl/>
      <w:spacing w:before="120" w:line="240" w:lineRule="auto"/>
      <w:jc w:val="both"/>
    </w:pPr>
    <w:rPr>
      <w:rFonts w:ascii="Book Antiqua" w:hAnsi="Book Antiqua"/>
    </w:rPr>
  </w:style>
  <w:style w:type="paragraph" w:customStyle="1" w:styleId="Bullet">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customStyle="1" w:styleId="infoblue0">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26"/>
    <w:rPr>
      <w:rFonts w:ascii="Tahoma" w:eastAsia="Times New Roman" w:hAnsi="Tahoma" w:cs="Tahoma"/>
      <w:noProof/>
      <w:sz w:val="16"/>
      <w:szCs w:val="16"/>
      <w:lang w:val="vi-VN"/>
    </w:rPr>
  </w:style>
  <w:style w:type="paragraph" w:styleId="NoSpacing">
    <w:name w:val="No Spacing"/>
    <w:uiPriority w:val="1"/>
    <w:qFormat/>
    <w:rsid w:val="000E3E26"/>
    <w:rPr>
      <w:sz w:val="28"/>
      <w:szCs w:val="22"/>
    </w:rPr>
  </w:style>
  <w:style w:type="character" w:customStyle="1" w:styleId="apple-converted-space">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 w:type="character" w:customStyle="1" w:styleId="fontstyle01">
    <w:name w:val="fontstyle01"/>
    <w:basedOn w:val="DefaultParagraphFont"/>
    <w:rsid w:val="00AE0F70"/>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69369957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57FA40-0537-4B24-BFE9-5954A514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26</cp:revision>
  <dcterms:created xsi:type="dcterms:W3CDTF">2017-11-20T08:15:00Z</dcterms:created>
  <dcterms:modified xsi:type="dcterms:W3CDTF">2018-01-04T07:24:00Z</dcterms:modified>
</cp:coreProperties>
</file>