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2BC0856" w14:textId="77777777" w:rsidR="00C17A04" w:rsidRDefault="00D65562">
      <w:pPr>
        <w:pStyle w:val="BodyText"/>
        <w:spacing w:line="20" w:lineRule="exact"/>
        <w:ind w:left="102"/>
        <w:rPr>
          <w:sz w:val="2"/>
        </w:rPr>
      </w:pPr>
      <w:r>
        <w:rPr>
          <w:sz w:val="2"/>
        </w:rPr>
      </w:r>
      <w:r>
        <w:rPr>
          <w:sz w:val="2"/>
        </w:rPr>
        <w:pict w14:anchorId="6B753F2B">
          <v:group id="_x0000_s1028" style="width:471.85pt;height:.75pt;mso-position-horizontal-relative:char;mso-position-vertical-relative:line" coordsize="9437,15">
            <v:line id="_x0000_s1029" style="position:absolute" from="8,8" to="9429,8" strokeweight=".72pt"/>
            <w10:wrap type="none"/>
            <w10:anchorlock/>
          </v:group>
        </w:pict>
      </w:r>
    </w:p>
    <w:p w14:paraId="22989799" w14:textId="77777777" w:rsidR="00C17A04" w:rsidRDefault="00C17A04">
      <w:pPr>
        <w:pStyle w:val="BodyText"/>
        <w:spacing w:before="1"/>
        <w:rPr>
          <w:sz w:val="20"/>
        </w:rPr>
      </w:pPr>
    </w:p>
    <w:p w14:paraId="52FC7F94" w14:textId="77777777" w:rsidR="00C17A04" w:rsidRDefault="00701E38">
      <w:pPr>
        <w:pStyle w:val="Heading1"/>
        <w:spacing w:before="54"/>
        <w:ind w:left="3920" w:right="119" w:firstLine="22"/>
        <w:rPr>
          <w:rFonts w:ascii="Times New Roman" w:hAnsi="Times New Roman"/>
        </w:rPr>
      </w:pPr>
      <w:r>
        <w:rPr>
          <w:noProof/>
        </w:rPr>
        <w:drawing>
          <wp:anchor distT="0" distB="0" distL="0" distR="0" simplePos="0" relativeHeight="1072" behindDoc="0" locked="0" layoutInCell="1" allowOverlap="1" wp14:anchorId="0C05531B" wp14:editId="4351EE60">
            <wp:simplePos x="0" y="0"/>
            <wp:positionH relativeFrom="page">
              <wp:posOffset>915669</wp:posOffset>
            </wp:positionH>
            <wp:positionV relativeFrom="paragraph">
              <wp:posOffset>-23181</wp:posOffset>
            </wp:positionV>
            <wp:extent cx="836930" cy="105727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836930" cy="1057275"/>
                    </a:xfrm>
                    <a:prstGeom prst="rect">
                      <a:avLst/>
                    </a:prstGeom>
                  </pic:spPr>
                </pic:pic>
              </a:graphicData>
            </a:graphic>
          </wp:anchor>
        </w:drawing>
      </w:r>
      <w:r>
        <w:rPr>
          <w:rFonts w:ascii="Times New Roman" w:hAnsi="Times New Roman"/>
        </w:rPr>
        <w:t>ĐẠI HỌC KHOA HỌC TỰ NHIÊN KHOA CÔNG NGHỆ THÔNG TIN</w:t>
      </w:r>
    </w:p>
    <w:p w14:paraId="3BB7370B" w14:textId="77777777" w:rsidR="00C17A04" w:rsidRDefault="00701E38">
      <w:pPr>
        <w:spacing w:before="239"/>
        <w:ind w:left="2940"/>
        <w:rPr>
          <w:rFonts w:ascii="Arial" w:hAnsi="Arial"/>
          <w:b/>
          <w:sz w:val="36"/>
        </w:rPr>
      </w:pPr>
      <w:r>
        <w:rPr>
          <w:rFonts w:ascii="Arial" w:hAnsi="Arial"/>
          <w:b/>
          <w:sz w:val="36"/>
        </w:rPr>
        <w:t>MÔN QUẢN LÝ QUI TRÌNH PHẦN MỀM</w:t>
      </w:r>
    </w:p>
    <w:p w14:paraId="7EC77882" w14:textId="77777777" w:rsidR="00C17A04" w:rsidRDefault="00D65562">
      <w:pPr>
        <w:pStyle w:val="BodyText"/>
        <w:spacing w:before="6"/>
        <w:rPr>
          <w:rFonts w:ascii="Arial"/>
          <w:b/>
          <w:sz w:val="22"/>
        </w:rPr>
      </w:pPr>
      <w:r>
        <w:pict w14:anchorId="3932C23A">
          <v:line id="_x0000_s1027" style="position:absolute;z-index:1048;mso-wrap-distance-left:0;mso-wrap-distance-right:0;mso-position-horizontal-relative:page" from="70.5pt,15.25pt" to="541.55pt,15.25pt" strokeweight=".72pt">
            <w10:wrap type="topAndBottom" anchorx="page"/>
          </v:line>
        </w:pict>
      </w:r>
    </w:p>
    <w:p w14:paraId="4567196C" w14:textId="77777777" w:rsidR="00C17A04" w:rsidRDefault="00C17A04">
      <w:pPr>
        <w:pStyle w:val="BodyText"/>
        <w:rPr>
          <w:rFonts w:ascii="Arial"/>
          <w:b/>
          <w:sz w:val="36"/>
        </w:rPr>
      </w:pPr>
    </w:p>
    <w:p w14:paraId="1F472A5D" w14:textId="77777777" w:rsidR="00C17A04" w:rsidRDefault="00C17A04">
      <w:pPr>
        <w:pStyle w:val="BodyText"/>
        <w:rPr>
          <w:rFonts w:ascii="Arial"/>
          <w:b/>
          <w:sz w:val="36"/>
        </w:rPr>
      </w:pPr>
    </w:p>
    <w:p w14:paraId="0830FB5E" w14:textId="77777777" w:rsidR="00C17A04" w:rsidRDefault="00C17A04">
      <w:pPr>
        <w:pStyle w:val="BodyText"/>
        <w:rPr>
          <w:rFonts w:ascii="Arial"/>
          <w:b/>
          <w:sz w:val="36"/>
        </w:rPr>
      </w:pPr>
    </w:p>
    <w:p w14:paraId="5A2806DC" w14:textId="77777777" w:rsidR="00C17A04" w:rsidRDefault="00C17A04">
      <w:pPr>
        <w:pStyle w:val="BodyText"/>
        <w:rPr>
          <w:rFonts w:ascii="Arial"/>
          <w:b/>
          <w:sz w:val="36"/>
        </w:rPr>
      </w:pPr>
    </w:p>
    <w:p w14:paraId="4C9C0B39" w14:textId="77777777" w:rsidR="00C17A04" w:rsidRDefault="00C17A04">
      <w:pPr>
        <w:pStyle w:val="BodyText"/>
        <w:rPr>
          <w:rFonts w:ascii="Arial"/>
          <w:b/>
          <w:sz w:val="36"/>
        </w:rPr>
      </w:pPr>
    </w:p>
    <w:p w14:paraId="196779BA" w14:textId="77777777" w:rsidR="00C17A04" w:rsidRDefault="00C17A04">
      <w:pPr>
        <w:pStyle w:val="BodyText"/>
        <w:rPr>
          <w:rFonts w:ascii="Arial"/>
          <w:b/>
          <w:sz w:val="36"/>
        </w:rPr>
      </w:pPr>
    </w:p>
    <w:p w14:paraId="31B59D41" w14:textId="77777777" w:rsidR="00C17A04" w:rsidRDefault="00C17A04">
      <w:pPr>
        <w:pStyle w:val="BodyText"/>
        <w:rPr>
          <w:rFonts w:ascii="Arial"/>
          <w:b/>
          <w:sz w:val="36"/>
        </w:rPr>
      </w:pPr>
    </w:p>
    <w:p w14:paraId="1F5E816F" w14:textId="77777777" w:rsidR="00C17A04" w:rsidRDefault="00C17A04">
      <w:pPr>
        <w:pStyle w:val="BodyText"/>
        <w:rPr>
          <w:rFonts w:ascii="Arial"/>
          <w:b/>
          <w:sz w:val="36"/>
        </w:rPr>
      </w:pPr>
    </w:p>
    <w:p w14:paraId="0798495B" w14:textId="77777777" w:rsidR="00C17A04" w:rsidRDefault="00C17A04">
      <w:pPr>
        <w:pStyle w:val="BodyText"/>
        <w:rPr>
          <w:rFonts w:ascii="Arial"/>
          <w:b/>
          <w:sz w:val="36"/>
        </w:rPr>
      </w:pPr>
    </w:p>
    <w:p w14:paraId="7842ED37" w14:textId="77777777" w:rsidR="00C17A04" w:rsidRDefault="00C17A04">
      <w:pPr>
        <w:pStyle w:val="BodyText"/>
        <w:rPr>
          <w:rFonts w:ascii="Arial"/>
          <w:b/>
          <w:sz w:val="36"/>
        </w:rPr>
      </w:pPr>
    </w:p>
    <w:p w14:paraId="3A9349EC" w14:textId="77777777" w:rsidR="00C17A04" w:rsidRDefault="00C17A04">
      <w:pPr>
        <w:pStyle w:val="BodyText"/>
        <w:spacing w:before="6"/>
        <w:rPr>
          <w:rFonts w:ascii="Arial"/>
          <w:b/>
          <w:sz w:val="38"/>
        </w:rPr>
      </w:pPr>
    </w:p>
    <w:p w14:paraId="3F87AEC9" w14:textId="18E513C4" w:rsidR="00C17A04" w:rsidRDefault="00701E38" w:rsidP="00593719">
      <w:pPr>
        <w:spacing w:line="292" w:lineRule="auto"/>
        <w:ind w:left="2246" w:right="119" w:firstLine="4054"/>
        <w:jc w:val="right"/>
        <w:rPr>
          <w:rFonts w:ascii="Arial" w:hAnsi="Arial"/>
          <w:b/>
          <w:sz w:val="48"/>
        </w:rPr>
      </w:pPr>
      <w:r>
        <w:rPr>
          <w:rFonts w:ascii="Arial" w:hAnsi="Arial"/>
          <w:b/>
          <w:sz w:val="48"/>
        </w:rPr>
        <w:t xml:space="preserve">Project Vision </w:t>
      </w:r>
      <w:r w:rsidR="00997D63">
        <w:rPr>
          <w:rFonts w:ascii="Arial" w:hAnsi="Arial"/>
          <w:b/>
          <w:sz w:val="48"/>
        </w:rPr>
        <w:t xml:space="preserve">     </w:t>
      </w:r>
      <w:r w:rsidR="00025971">
        <w:rPr>
          <w:rFonts w:ascii="Arial" w:hAnsi="Arial"/>
          <w:b/>
          <w:sz w:val="48"/>
        </w:rPr>
        <w:t>2-STEP-VERIFICATION</w:t>
      </w:r>
    </w:p>
    <w:p w14:paraId="53493CDF" w14:textId="04E9D034" w:rsidR="00C17A04" w:rsidRDefault="00997D63" w:rsidP="00997D63">
      <w:pPr>
        <w:pStyle w:val="BodyText"/>
        <w:jc w:val="right"/>
        <w:rPr>
          <w:rFonts w:ascii="Arial"/>
          <w:b/>
          <w:sz w:val="48"/>
        </w:rPr>
      </w:pPr>
      <w:r>
        <w:rPr>
          <w:rFonts w:ascii="Arial"/>
          <w:b/>
          <w:sz w:val="48"/>
        </w:rPr>
        <w:t>NH</w:t>
      </w:r>
      <w:r>
        <w:rPr>
          <w:rFonts w:ascii="Arial"/>
          <w:b/>
          <w:sz w:val="48"/>
        </w:rPr>
        <w:t>Ó</w:t>
      </w:r>
      <w:r>
        <w:rPr>
          <w:rFonts w:ascii="Arial"/>
          <w:b/>
          <w:sz w:val="48"/>
        </w:rPr>
        <w:t>M 4</w:t>
      </w:r>
    </w:p>
    <w:p w14:paraId="3BB10769" w14:textId="77777777" w:rsidR="00C17A04" w:rsidRDefault="00C17A04">
      <w:pPr>
        <w:pStyle w:val="BodyText"/>
        <w:rPr>
          <w:rFonts w:ascii="Arial"/>
          <w:b/>
          <w:sz w:val="48"/>
        </w:rPr>
      </w:pPr>
    </w:p>
    <w:p w14:paraId="11761D2A" w14:textId="77777777" w:rsidR="00C17A04" w:rsidRDefault="00C17A04">
      <w:pPr>
        <w:pStyle w:val="BodyText"/>
        <w:rPr>
          <w:rFonts w:ascii="Arial"/>
          <w:b/>
          <w:sz w:val="48"/>
        </w:rPr>
      </w:pPr>
    </w:p>
    <w:p w14:paraId="7B499BD0" w14:textId="77777777" w:rsidR="00C17A04" w:rsidRDefault="00C17A04">
      <w:pPr>
        <w:pStyle w:val="BodyText"/>
        <w:rPr>
          <w:rFonts w:ascii="Arial"/>
          <w:b/>
          <w:sz w:val="48"/>
        </w:rPr>
      </w:pPr>
    </w:p>
    <w:p w14:paraId="51EB664F" w14:textId="77777777" w:rsidR="00C17A04" w:rsidRDefault="00C17A04">
      <w:pPr>
        <w:pStyle w:val="BodyText"/>
        <w:rPr>
          <w:rFonts w:ascii="Arial"/>
          <w:b/>
          <w:sz w:val="48"/>
        </w:rPr>
      </w:pPr>
    </w:p>
    <w:p w14:paraId="4EC0C655" w14:textId="77777777" w:rsidR="00C17A04" w:rsidRDefault="00C17A04">
      <w:pPr>
        <w:pStyle w:val="BodyText"/>
        <w:rPr>
          <w:rFonts w:ascii="Arial"/>
          <w:b/>
          <w:sz w:val="48"/>
        </w:rPr>
      </w:pPr>
    </w:p>
    <w:p w14:paraId="5485785B" w14:textId="77777777" w:rsidR="00C17A04" w:rsidRDefault="00C17A04">
      <w:pPr>
        <w:pStyle w:val="BodyText"/>
        <w:rPr>
          <w:rFonts w:ascii="Arial"/>
          <w:b/>
          <w:sz w:val="48"/>
        </w:rPr>
      </w:pPr>
    </w:p>
    <w:p w14:paraId="1F670DDB" w14:textId="0DB8D17B" w:rsidR="00C17A04" w:rsidRDefault="00701E38">
      <w:pPr>
        <w:pStyle w:val="Heading2"/>
        <w:spacing w:before="338"/>
      </w:pPr>
      <w:r>
        <w:t>Phiên bả</w:t>
      </w:r>
      <w:r w:rsidR="00D54D93">
        <w:t>n 1.1</w:t>
      </w:r>
    </w:p>
    <w:p w14:paraId="4F8B5962" w14:textId="77777777" w:rsidR="00C17A04" w:rsidRDefault="00AA7055">
      <w:pPr>
        <w:spacing w:before="1"/>
        <w:ind w:left="3345" w:right="3345"/>
        <w:jc w:val="center"/>
        <w:rPr>
          <w:rFonts w:ascii="Arial" w:hAnsi="Arial"/>
          <w:sz w:val="28"/>
        </w:rPr>
      </w:pPr>
      <w:r>
        <w:rPr>
          <w:rFonts w:ascii="Arial" w:hAnsi="Arial"/>
          <w:sz w:val="28"/>
        </w:rPr>
        <w:t>TP HỒ CHÍ MINH 2016</w:t>
      </w:r>
    </w:p>
    <w:p w14:paraId="2FF0E1BD" w14:textId="77777777" w:rsidR="00C17A04" w:rsidRDefault="00C17A04">
      <w:pPr>
        <w:jc w:val="center"/>
        <w:rPr>
          <w:rFonts w:ascii="Arial" w:hAnsi="Arial"/>
          <w:sz w:val="28"/>
        </w:rPr>
        <w:sectPr w:rsidR="00C17A04">
          <w:type w:val="continuous"/>
          <w:pgSz w:w="12240" w:h="15840"/>
          <w:pgMar w:top="1000" w:right="1300" w:bottom="280" w:left="1300" w:header="720" w:footer="720" w:gutter="0"/>
          <w:cols w:space="720"/>
        </w:sectPr>
      </w:pPr>
    </w:p>
    <w:p w14:paraId="4710E108" w14:textId="77777777" w:rsidR="00C17A04" w:rsidRDefault="00C17A04">
      <w:pPr>
        <w:pStyle w:val="BodyText"/>
        <w:rPr>
          <w:rFonts w:ascii="Arial"/>
          <w:sz w:val="20"/>
        </w:rPr>
      </w:pPr>
    </w:p>
    <w:p w14:paraId="6D95D3C9" w14:textId="77777777" w:rsidR="00C17A04" w:rsidRDefault="00701E38">
      <w:pPr>
        <w:pStyle w:val="Heading1"/>
        <w:ind w:left="2279"/>
      </w:pPr>
      <w:r>
        <w:t>Bảng ghi nhận thay đổi dữ liệu</w:t>
      </w:r>
    </w:p>
    <w:p w14:paraId="27EAA4BB" w14:textId="77777777" w:rsidR="00C17A04" w:rsidRDefault="00C17A04">
      <w:pPr>
        <w:pStyle w:val="BodyText"/>
        <w:rPr>
          <w:rFonts w:ascii="Arial"/>
          <w:b/>
          <w:sz w:val="21"/>
        </w:rPr>
      </w:pPr>
    </w:p>
    <w:tbl>
      <w:tblPr>
        <w:tblW w:w="0" w:type="auto"/>
        <w:tblInd w:w="12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78"/>
        <w:gridCol w:w="1278"/>
        <w:gridCol w:w="3744"/>
        <w:gridCol w:w="2541"/>
      </w:tblGrid>
      <w:tr w:rsidR="00C17A04" w14:paraId="6106343F" w14:textId="77777777">
        <w:trPr>
          <w:trHeight w:hRule="exact" w:val="410"/>
        </w:trPr>
        <w:tc>
          <w:tcPr>
            <w:tcW w:w="2178" w:type="dxa"/>
            <w:shd w:val="clear" w:color="auto" w:fill="F1F1F1"/>
          </w:tcPr>
          <w:p w14:paraId="6FBE642F" w14:textId="77777777" w:rsidR="00C17A04" w:rsidRDefault="00701E38">
            <w:pPr>
              <w:pStyle w:val="TableParagraph"/>
              <w:ind w:left="514" w:right="515"/>
              <w:rPr>
                <w:b/>
                <w:sz w:val="24"/>
              </w:rPr>
            </w:pPr>
            <w:r>
              <w:rPr>
                <w:b/>
                <w:sz w:val="24"/>
              </w:rPr>
              <w:t>Ngày</w:t>
            </w:r>
          </w:p>
        </w:tc>
        <w:tc>
          <w:tcPr>
            <w:tcW w:w="1278" w:type="dxa"/>
            <w:shd w:val="clear" w:color="auto" w:fill="F1F1F1"/>
          </w:tcPr>
          <w:p w14:paraId="76165F80" w14:textId="77777777" w:rsidR="00C17A04" w:rsidRDefault="00701E38">
            <w:pPr>
              <w:pStyle w:val="TableParagraph"/>
              <w:ind w:left="94"/>
              <w:rPr>
                <w:b/>
                <w:sz w:val="24"/>
              </w:rPr>
            </w:pPr>
            <w:r>
              <w:rPr>
                <w:b/>
                <w:sz w:val="24"/>
              </w:rPr>
              <w:t>Phiên bản</w:t>
            </w:r>
          </w:p>
        </w:tc>
        <w:tc>
          <w:tcPr>
            <w:tcW w:w="3744" w:type="dxa"/>
            <w:shd w:val="clear" w:color="auto" w:fill="F1F1F1"/>
          </w:tcPr>
          <w:p w14:paraId="535A983A" w14:textId="77777777" w:rsidR="00C17A04" w:rsidRDefault="00701E38">
            <w:pPr>
              <w:pStyle w:val="TableParagraph"/>
              <w:ind w:left="1541" w:right="1541"/>
              <w:rPr>
                <w:b/>
                <w:sz w:val="24"/>
              </w:rPr>
            </w:pPr>
            <w:r>
              <w:rPr>
                <w:b/>
                <w:sz w:val="24"/>
              </w:rPr>
              <w:t>Mô tả</w:t>
            </w:r>
          </w:p>
        </w:tc>
        <w:tc>
          <w:tcPr>
            <w:tcW w:w="2541" w:type="dxa"/>
            <w:shd w:val="clear" w:color="auto" w:fill="F1F1F1"/>
          </w:tcPr>
          <w:p w14:paraId="558EC41B" w14:textId="77777777" w:rsidR="00C17A04" w:rsidRDefault="00701E38">
            <w:pPr>
              <w:pStyle w:val="TableParagraph"/>
              <w:ind w:left="866" w:right="867"/>
              <w:rPr>
                <w:b/>
                <w:sz w:val="24"/>
              </w:rPr>
            </w:pPr>
            <w:r>
              <w:rPr>
                <w:b/>
                <w:sz w:val="24"/>
              </w:rPr>
              <w:t>Tác giả</w:t>
            </w:r>
          </w:p>
        </w:tc>
      </w:tr>
      <w:tr w:rsidR="00C17A04" w14:paraId="257A639F" w14:textId="77777777">
        <w:trPr>
          <w:trHeight w:hRule="exact" w:val="688"/>
        </w:trPr>
        <w:tc>
          <w:tcPr>
            <w:tcW w:w="2178" w:type="dxa"/>
          </w:tcPr>
          <w:p w14:paraId="460F3911" w14:textId="77777777" w:rsidR="00C17A04" w:rsidRDefault="00807091">
            <w:pPr>
              <w:pStyle w:val="TableParagraph"/>
              <w:spacing w:line="274" w:lineRule="exact"/>
              <w:ind w:left="515" w:right="515"/>
              <w:rPr>
                <w:sz w:val="24"/>
              </w:rPr>
            </w:pPr>
            <w:r>
              <w:rPr>
                <w:sz w:val="24"/>
              </w:rPr>
              <w:t>27/11</w:t>
            </w:r>
            <w:r w:rsidR="00701E38">
              <w:rPr>
                <w:sz w:val="24"/>
              </w:rPr>
              <w:t>/201</w:t>
            </w:r>
            <w:r>
              <w:rPr>
                <w:sz w:val="24"/>
              </w:rPr>
              <w:t>6</w:t>
            </w:r>
          </w:p>
        </w:tc>
        <w:tc>
          <w:tcPr>
            <w:tcW w:w="1278" w:type="dxa"/>
          </w:tcPr>
          <w:p w14:paraId="510D1565" w14:textId="77777777" w:rsidR="00C17A04" w:rsidRDefault="00701E38">
            <w:pPr>
              <w:pStyle w:val="TableParagraph"/>
              <w:spacing w:line="274" w:lineRule="exact"/>
              <w:ind w:left="93"/>
              <w:rPr>
                <w:sz w:val="24"/>
              </w:rPr>
            </w:pPr>
            <w:r>
              <w:rPr>
                <w:sz w:val="24"/>
              </w:rPr>
              <w:t>1.</w:t>
            </w:r>
            <w:r w:rsidR="00807091">
              <w:rPr>
                <w:sz w:val="24"/>
              </w:rPr>
              <w:t>0</w:t>
            </w:r>
          </w:p>
        </w:tc>
        <w:tc>
          <w:tcPr>
            <w:tcW w:w="3744" w:type="dxa"/>
          </w:tcPr>
          <w:p w14:paraId="7DFAA3D2" w14:textId="77777777" w:rsidR="00C17A04" w:rsidRDefault="00701E38">
            <w:pPr>
              <w:pStyle w:val="TableParagraph"/>
              <w:spacing w:line="274" w:lineRule="exact"/>
              <w:ind w:right="0"/>
              <w:jc w:val="left"/>
              <w:rPr>
                <w:sz w:val="24"/>
              </w:rPr>
            </w:pPr>
            <w:r>
              <w:rPr>
                <w:sz w:val="24"/>
              </w:rPr>
              <w:t>Soạn thảo tài liệu</w:t>
            </w:r>
          </w:p>
        </w:tc>
        <w:tc>
          <w:tcPr>
            <w:tcW w:w="2541" w:type="dxa"/>
          </w:tcPr>
          <w:p w14:paraId="136BB138" w14:textId="77777777" w:rsidR="00C17A04" w:rsidRDefault="00807091" w:rsidP="00D54D93">
            <w:pPr>
              <w:pStyle w:val="TableParagraph"/>
              <w:spacing w:line="240" w:lineRule="auto"/>
              <w:ind w:right="216"/>
              <w:rPr>
                <w:sz w:val="24"/>
              </w:rPr>
            </w:pPr>
            <w:r>
              <w:rPr>
                <w:sz w:val="24"/>
              </w:rPr>
              <w:t>Dương Hiển Phú</w:t>
            </w:r>
          </w:p>
        </w:tc>
      </w:tr>
      <w:tr w:rsidR="00C17A04" w14:paraId="440D54FE" w14:textId="77777777">
        <w:trPr>
          <w:trHeight w:hRule="exact" w:val="410"/>
        </w:trPr>
        <w:tc>
          <w:tcPr>
            <w:tcW w:w="2178" w:type="dxa"/>
          </w:tcPr>
          <w:p w14:paraId="634CA007" w14:textId="06490FEA" w:rsidR="00C17A04" w:rsidRDefault="00D54D93" w:rsidP="00D54D93">
            <w:pPr>
              <w:jc w:val="center"/>
            </w:pPr>
            <w:r>
              <w:t>02/12/2016</w:t>
            </w:r>
          </w:p>
        </w:tc>
        <w:tc>
          <w:tcPr>
            <w:tcW w:w="1278" w:type="dxa"/>
          </w:tcPr>
          <w:p w14:paraId="0DA42182" w14:textId="3BF42846" w:rsidR="00C17A04" w:rsidRDefault="00D54D93" w:rsidP="00D54D93">
            <w:pPr>
              <w:jc w:val="center"/>
            </w:pPr>
            <w:r>
              <w:t>1.1</w:t>
            </w:r>
          </w:p>
        </w:tc>
        <w:tc>
          <w:tcPr>
            <w:tcW w:w="3744" w:type="dxa"/>
          </w:tcPr>
          <w:p w14:paraId="6CA64074" w14:textId="20B9DBF9" w:rsidR="00C17A04" w:rsidRDefault="00D54D93">
            <w:r>
              <w:t>Chỉnh sửa tài liệu (Business case)</w:t>
            </w:r>
          </w:p>
        </w:tc>
        <w:tc>
          <w:tcPr>
            <w:tcW w:w="2541" w:type="dxa"/>
          </w:tcPr>
          <w:p w14:paraId="4103A63D" w14:textId="57E955F7" w:rsidR="00C17A04" w:rsidRDefault="00D54D93" w:rsidP="00D54D93">
            <w:pPr>
              <w:jc w:val="center"/>
            </w:pPr>
            <w:r>
              <w:t>Dương Hiển Phú</w:t>
            </w:r>
          </w:p>
        </w:tc>
      </w:tr>
      <w:tr w:rsidR="00C17A04" w14:paraId="396AADC7" w14:textId="77777777">
        <w:trPr>
          <w:trHeight w:hRule="exact" w:val="410"/>
        </w:trPr>
        <w:tc>
          <w:tcPr>
            <w:tcW w:w="2178" w:type="dxa"/>
          </w:tcPr>
          <w:p w14:paraId="4E825E27" w14:textId="77777777" w:rsidR="00C17A04" w:rsidRDefault="00C17A04"/>
        </w:tc>
        <w:tc>
          <w:tcPr>
            <w:tcW w:w="1278" w:type="dxa"/>
          </w:tcPr>
          <w:p w14:paraId="7A62DBC0" w14:textId="77777777" w:rsidR="00C17A04" w:rsidRDefault="00C17A04"/>
        </w:tc>
        <w:tc>
          <w:tcPr>
            <w:tcW w:w="3744" w:type="dxa"/>
          </w:tcPr>
          <w:p w14:paraId="3D954FEF" w14:textId="77777777" w:rsidR="00C17A04" w:rsidRDefault="00C17A04"/>
        </w:tc>
        <w:tc>
          <w:tcPr>
            <w:tcW w:w="2541" w:type="dxa"/>
          </w:tcPr>
          <w:p w14:paraId="24284EFB" w14:textId="77777777" w:rsidR="00C17A04" w:rsidRDefault="00C17A04"/>
        </w:tc>
      </w:tr>
    </w:tbl>
    <w:p w14:paraId="4C9986C8" w14:textId="77777777" w:rsidR="00C17A04" w:rsidRDefault="00C17A04">
      <w:pPr>
        <w:sectPr w:rsidR="00C17A04">
          <w:headerReference w:type="default" r:id="rId8"/>
          <w:footerReference w:type="default" r:id="rId9"/>
          <w:pgSz w:w="12240" w:h="15840"/>
          <w:pgMar w:top="980" w:right="1040" w:bottom="1600" w:left="1200" w:header="748" w:footer="1406" w:gutter="0"/>
          <w:pgNumType w:start="2"/>
          <w:cols w:space="720"/>
        </w:sectPr>
      </w:pPr>
    </w:p>
    <w:p w14:paraId="38D4782E" w14:textId="77777777" w:rsidR="00C17A04" w:rsidRDefault="00C17A04">
      <w:pPr>
        <w:pStyle w:val="BodyText"/>
        <w:rPr>
          <w:rFonts w:ascii="Arial"/>
          <w:b/>
          <w:sz w:val="20"/>
        </w:rPr>
      </w:pPr>
    </w:p>
    <w:p w14:paraId="4A13482A" w14:textId="77777777" w:rsidR="00C17A04" w:rsidRDefault="00701E38">
      <w:pPr>
        <w:spacing w:before="220"/>
        <w:ind w:left="3699" w:right="3699"/>
        <w:jc w:val="center"/>
        <w:rPr>
          <w:rFonts w:ascii="Arial" w:hAnsi="Arial"/>
          <w:b/>
          <w:sz w:val="36"/>
        </w:rPr>
      </w:pPr>
      <w:r>
        <w:rPr>
          <w:rFonts w:ascii="Arial" w:hAnsi="Arial"/>
          <w:b/>
          <w:sz w:val="36"/>
        </w:rPr>
        <w:t>Mục Lục</w:t>
      </w:r>
    </w:p>
    <w:sdt>
      <w:sdtPr>
        <w:id w:val="-1394347878"/>
        <w:docPartObj>
          <w:docPartGallery w:val="Table of Contents"/>
          <w:docPartUnique/>
        </w:docPartObj>
      </w:sdtPr>
      <w:sdtEndPr/>
      <w:sdtContent>
        <w:p w14:paraId="60C449B9" w14:textId="77777777" w:rsidR="00C17A04" w:rsidRDefault="00D65562">
          <w:pPr>
            <w:pStyle w:val="TOC1"/>
            <w:numPr>
              <w:ilvl w:val="0"/>
              <w:numId w:val="2"/>
            </w:numPr>
            <w:tabs>
              <w:tab w:val="left" w:pos="671"/>
              <w:tab w:val="left" w:pos="672"/>
              <w:tab w:val="right" w:pos="9600"/>
            </w:tabs>
          </w:pPr>
          <w:hyperlink w:anchor="_TOC_250004" w:history="1">
            <w:r w:rsidR="00701E38">
              <w:t>Giới thiệu</w:t>
            </w:r>
            <w:r w:rsidR="00701E38">
              <w:tab/>
              <w:t>4</w:t>
            </w:r>
          </w:hyperlink>
        </w:p>
        <w:p w14:paraId="654D2F92" w14:textId="77777777" w:rsidR="00C17A04" w:rsidRDefault="00701E38">
          <w:pPr>
            <w:pStyle w:val="TOC2"/>
            <w:numPr>
              <w:ilvl w:val="1"/>
              <w:numId w:val="2"/>
            </w:numPr>
            <w:tabs>
              <w:tab w:val="left" w:pos="1239"/>
              <w:tab w:val="left" w:pos="1240"/>
              <w:tab w:val="right" w:pos="9600"/>
            </w:tabs>
            <w:spacing w:before="60"/>
          </w:pPr>
          <w:r>
            <w:t>Mục đích của</w:t>
          </w:r>
          <w:r>
            <w:rPr>
              <w:spacing w:val="-4"/>
            </w:rPr>
            <w:t xml:space="preserve"> </w:t>
          </w:r>
          <w:r>
            <w:t>tài</w:t>
          </w:r>
          <w:r>
            <w:rPr>
              <w:spacing w:val="-1"/>
            </w:rPr>
            <w:t xml:space="preserve"> </w:t>
          </w:r>
          <w:r>
            <w:t>liệu</w:t>
          </w:r>
          <w:r>
            <w:tab/>
            <w:t>4</w:t>
          </w:r>
        </w:p>
        <w:p w14:paraId="5D26ED6C" w14:textId="77777777" w:rsidR="00C17A04" w:rsidRDefault="00701E38">
          <w:pPr>
            <w:pStyle w:val="TOC2"/>
            <w:numPr>
              <w:ilvl w:val="1"/>
              <w:numId w:val="2"/>
            </w:numPr>
            <w:tabs>
              <w:tab w:val="left" w:pos="1239"/>
              <w:tab w:val="left" w:pos="1240"/>
              <w:tab w:val="right" w:pos="9600"/>
            </w:tabs>
          </w:pPr>
          <w:r>
            <w:t>Đối tượng</w:t>
          </w:r>
          <w:r>
            <w:rPr>
              <w:spacing w:val="-1"/>
            </w:rPr>
            <w:t xml:space="preserve"> </w:t>
          </w:r>
          <w:r>
            <w:t>độc</w:t>
          </w:r>
          <w:r>
            <w:rPr>
              <w:spacing w:val="-1"/>
            </w:rPr>
            <w:t xml:space="preserve"> </w:t>
          </w:r>
          <w:r>
            <w:t>giả</w:t>
          </w:r>
          <w:r>
            <w:tab/>
            <w:t>4</w:t>
          </w:r>
        </w:p>
        <w:p w14:paraId="396F2BF7" w14:textId="77777777" w:rsidR="00C17A04" w:rsidRDefault="00D65562">
          <w:pPr>
            <w:pStyle w:val="TOC1"/>
            <w:numPr>
              <w:ilvl w:val="0"/>
              <w:numId w:val="2"/>
            </w:numPr>
            <w:tabs>
              <w:tab w:val="left" w:pos="671"/>
              <w:tab w:val="left" w:pos="672"/>
              <w:tab w:val="right" w:pos="9600"/>
            </w:tabs>
          </w:pPr>
          <w:hyperlink w:anchor="_TOC_250003" w:history="1">
            <w:r w:rsidR="00701E38">
              <w:t>Vấn</w:t>
            </w:r>
            <w:r w:rsidR="00701E38">
              <w:rPr>
                <w:spacing w:val="-1"/>
              </w:rPr>
              <w:t xml:space="preserve"> </w:t>
            </w:r>
            <w:r w:rsidR="00701E38">
              <w:t>đề</w:t>
            </w:r>
            <w:r w:rsidR="00701E38">
              <w:tab/>
              <w:t>4</w:t>
            </w:r>
          </w:hyperlink>
        </w:p>
        <w:p w14:paraId="78F67380" w14:textId="77777777" w:rsidR="00F043B4" w:rsidRDefault="00701E38">
          <w:pPr>
            <w:pStyle w:val="TOC2"/>
            <w:numPr>
              <w:ilvl w:val="1"/>
              <w:numId w:val="2"/>
            </w:numPr>
            <w:tabs>
              <w:tab w:val="left" w:pos="1239"/>
              <w:tab w:val="left" w:pos="1240"/>
              <w:tab w:val="right" w:pos="9600"/>
            </w:tabs>
            <w:spacing w:before="60"/>
          </w:pPr>
          <w:r>
            <w:t>Đặt</w:t>
          </w:r>
          <w:r>
            <w:rPr>
              <w:spacing w:val="-1"/>
            </w:rPr>
            <w:t xml:space="preserve"> </w:t>
          </w:r>
          <w:r>
            <w:t>vấn đề</w:t>
          </w:r>
        </w:p>
        <w:p w14:paraId="21B9EE5D" w14:textId="77777777" w:rsidR="00C17A04" w:rsidRDefault="00F043B4">
          <w:pPr>
            <w:pStyle w:val="TOC2"/>
            <w:numPr>
              <w:ilvl w:val="1"/>
              <w:numId w:val="2"/>
            </w:numPr>
            <w:tabs>
              <w:tab w:val="left" w:pos="1239"/>
              <w:tab w:val="left" w:pos="1240"/>
              <w:tab w:val="right" w:pos="9600"/>
            </w:tabs>
            <w:spacing w:before="60"/>
          </w:pPr>
          <w:r>
            <w:t>Giải pháp</w:t>
          </w:r>
        </w:p>
        <w:p w14:paraId="74FA18CF" w14:textId="77777777" w:rsidR="00C17A04" w:rsidRDefault="00701E38">
          <w:pPr>
            <w:pStyle w:val="TOC2"/>
            <w:numPr>
              <w:ilvl w:val="1"/>
              <w:numId w:val="2"/>
            </w:numPr>
            <w:tabs>
              <w:tab w:val="left" w:pos="1239"/>
              <w:tab w:val="left" w:pos="1240"/>
              <w:tab w:val="right" w:pos="9600"/>
            </w:tabs>
          </w:pPr>
          <w:r>
            <w:t>Phạm vi của</w:t>
          </w:r>
          <w:r>
            <w:rPr>
              <w:spacing w:val="-5"/>
            </w:rPr>
            <w:t xml:space="preserve"> </w:t>
          </w:r>
          <w:r>
            <w:t>phần</w:t>
          </w:r>
          <w:r>
            <w:rPr>
              <w:spacing w:val="-2"/>
            </w:rPr>
            <w:t xml:space="preserve"> </w:t>
          </w:r>
          <w:r>
            <w:t>mềm</w:t>
          </w:r>
          <w:r>
            <w:tab/>
            <w:t>4</w:t>
          </w:r>
        </w:p>
        <w:p w14:paraId="3996B1CA" w14:textId="77777777" w:rsidR="00C17A04" w:rsidRDefault="00701E38">
          <w:pPr>
            <w:pStyle w:val="TOC2"/>
            <w:numPr>
              <w:ilvl w:val="1"/>
              <w:numId w:val="2"/>
            </w:numPr>
            <w:tabs>
              <w:tab w:val="left" w:pos="1239"/>
              <w:tab w:val="left" w:pos="1240"/>
              <w:tab w:val="right" w:pos="9600"/>
            </w:tabs>
          </w:pPr>
          <w:r>
            <w:t>Lý do của</w:t>
          </w:r>
          <w:r>
            <w:rPr>
              <w:spacing w:val="-2"/>
            </w:rPr>
            <w:t xml:space="preserve"> </w:t>
          </w:r>
          <w:r>
            <w:t>phần</w:t>
          </w:r>
          <w:r>
            <w:rPr>
              <w:spacing w:val="-2"/>
            </w:rPr>
            <w:t xml:space="preserve"> </w:t>
          </w:r>
          <w:r>
            <w:t>mềm</w:t>
          </w:r>
          <w:r>
            <w:tab/>
            <w:t>4</w:t>
          </w:r>
        </w:p>
        <w:p w14:paraId="652F5E22" w14:textId="77777777" w:rsidR="00C17A04" w:rsidRDefault="00701E38">
          <w:pPr>
            <w:pStyle w:val="TOC2"/>
            <w:numPr>
              <w:ilvl w:val="1"/>
              <w:numId w:val="2"/>
            </w:numPr>
            <w:tabs>
              <w:tab w:val="left" w:pos="1239"/>
              <w:tab w:val="left" w:pos="1240"/>
              <w:tab w:val="right" w:pos="9600"/>
            </w:tabs>
            <w:spacing w:line="252" w:lineRule="exact"/>
          </w:pPr>
          <w:r>
            <w:t>Những lợi ích đạt được khi giải quyết</w:t>
          </w:r>
          <w:r>
            <w:rPr>
              <w:spacing w:val="-7"/>
            </w:rPr>
            <w:t xml:space="preserve"> </w:t>
          </w:r>
          <w:r>
            <w:t>vấn</w:t>
          </w:r>
          <w:r>
            <w:rPr>
              <w:spacing w:val="-1"/>
            </w:rPr>
            <w:t xml:space="preserve"> </w:t>
          </w:r>
          <w:r>
            <w:t>đề</w:t>
          </w:r>
          <w:r>
            <w:tab/>
            <w:t>4</w:t>
          </w:r>
        </w:p>
        <w:p w14:paraId="653B30B1" w14:textId="77777777" w:rsidR="00C17A04" w:rsidRDefault="00701E38">
          <w:pPr>
            <w:pStyle w:val="TOC2"/>
            <w:numPr>
              <w:ilvl w:val="1"/>
              <w:numId w:val="2"/>
            </w:numPr>
            <w:tabs>
              <w:tab w:val="left" w:pos="1239"/>
              <w:tab w:val="left" w:pos="1240"/>
              <w:tab w:val="right" w:pos="9600"/>
            </w:tabs>
            <w:spacing w:line="252" w:lineRule="exact"/>
          </w:pPr>
          <w:r>
            <w:t>Giả định trường hợp vấn đề</w:t>
          </w:r>
          <w:r>
            <w:rPr>
              <w:spacing w:val="-3"/>
            </w:rPr>
            <w:t xml:space="preserve"> </w:t>
          </w:r>
          <w:r>
            <w:t>(Business</w:t>
          </w:r>
          <w:r>
            <w:rPr>
              <w:spacing w:val="-2"/>
            </w:rPr>
            <w:t xml:space="preserve"> </w:t>
          </w:r>
          <w:r>
            <w:t>case)</w:t>
          </w:r>
          <w:r>
            <w:tab/>
            <w:t>5</w:t>
          </w:r>
        </w:p>
        <w:p w14:paraId="2AC7D72F" w14:textId="77777777" w:rsidR="00C17A04" w:rsidRDefault="00D65562">
          <w:pPr>
            <w:pStyle w:val="TOC1"/>
            <w:numPr>
              <w:ilvl w:val="0"/>
              <w:numId w:val="2"/>
            </w:numPr>
            <w:tabs>
              <w:tab w:val="left" w:pos="671"/>
              <w:tab w:val="left" w:pos="672"/>
              <w:tab w:val="right" w:pos="9600"/>
            </w:tabs>
            <w:spacing w:before="240"/>
          </w:pPr>
          <w:hyperlink w:anchor="_TOC_250002" w:history="1">
            <w:r w:rsidR="00701E38">
              <w:t>Sản phẩm</w:t>
            </w:r>
            <w:r w:rsidR="00701E38">
              <w:tab/>
              <w:t>5</w:t>
            </w:r>
          </w:hyperlink>
        </w:p>
        <w:p w14:paraId="4F96FA98" w14:textId="77777777" w:rsidR="00C17A04" w:rsidRDefault="00701E38">
          <w:pPr>
            <w:pStyle w:val="TOC2"/>
            <w:numPr>
              <w:ilvl w:val="1"/>
              <w:numId w:val="2"/>
            </w:numPr>
            <w:tabs>
              <w:tab w:val="left" w:pos="1239"/>
              <w:tab w:val="left" w:pos="1240"/>
              <w:tab w:val="right" w:pos="9600"/>
            </w:tabs>
            <w:spacing w:before="60"/>
          </w:pPr>
          <w:r>
            <w:t>Những bên</w:t>
          </w:r>
          <w:r>
            <w:rPr>
              <w:spacing w:val="-1"/>
            </w:rPr>
            <w:t xml:space="preserve"> </w:t>
          </w:r>
          <w:r>
            <w:t>liên</w:t>
          </w:r>
          <w:r>
            <w:rPr>
              <w:spacing w:val="-1"/>
            </w:rPr>
            <w:t xml:space="preserve"> </w:t>
          </w:r>
          <w:r>
            <w:t>quan</w:t>
          </w:r>
          <w:r>
            <w:tab/>
            <w:t>5</w:t>
          </w:r>
        </w:p>
        <w:p w14:paraId="6E186EDC" w14:textId="77777777" w:rsidR="00C17A04" w:rsidRDefault="00701E38">
          <w:pPr>
            <w:pStyle w:val="TOC2"/>
            <w:numPr>
              <w:ilvl w:val="1"/>
              <w:numId w:val="2"/>
            </w:numPr>
            <w:tabs>
              <w:tab w:val="left" w:pos="1239"/>
              <w:tab w:val="left" w:pos="1240"/>
              <w:tab w:val="right" w:pos="9600"/>
            </w:tabs>
          </w:pPr>
          <w:r>
            <w:t>Các sản phẩm</w:t>
          </w:r>
          <w:r>
            <w:rPr>
              <w:spacing w:val="-4"/>
            </w:rPr>
            <w:t xml:space="preserve"> </w:t>
          </w:r>
          <w:r>
            <w:t>liên</w:t>
          </w:r>
          <w:r>
            <w:rPr>
              <w:spacing w:val="-1"/>
            </w:rPr>
            <w:t xml:space="preserve"> </w:t>
          </w:r>
          <w:r>
            <w:t>quan</w:t>
          </w:r>
          <w:r>
            <w:tab/>
            <w:t>5</w:t>
          </w:r>
        </w:p>
        <w:p w14:paraId="3A61DF5D" w14:textId="77777777" w:rsidR="00C17A04" w:rsidRDefault="00701E38">
          <w:pPr>
            <w:pStyle w:val="TOC2"/>
            <w:numPr>
              <w:ilvl w:val="1"/>
              <w:numId w:val="2"/>
            </w:numPr>
            <w:tabs>
              <w:tab w:val="left" w:pos="1239"/>
              <w:tab w:val="left" w:pos="1240"/>
              <w:tab w:val="right" w:pos="9600"/>
            </w:tabs>
          </w:pPr>
          <w:r>
            <w:t>Thời gian</w:t>
          </w:r>
          <w:r>
            <w:rPr>
              <w:spacing w:val="-2"/>
            </w:rPr>
            <w:t xml:space="preserve"> </w:t>
          </w:r>
          <w:r>
            <w:t>dự</w:t>
          </w:r>
          <w:r>
            <w:rPr>
              <w:spacing w:val="-1"/>
            </w:rPr>
            <w:t xml:space="preserve"> </w:t>
          </w:r>
          <w:r>
            <w:t>kiến:</w:t>
          </w:r>
          <w:r>
            <w:tab/>
            <w:t>6</w:t>
          </w:r>
        </w:p>
        <w:p w14:paraId="57C2CCEC" w14:textId="77777777" w:rsidR="00C17A04" w:rsidRDefault="00701E38">
          <w:pPr>
            <w:pStyle w:val="TOC2"/>
            <w:numPr>
              <w:ilvl w:val="1"/>
              <w:numId w:val="2"/>
            </w:numPr>
            <w:tabs>
              <w:tab w:val="left" w:pos="1239"/>
              <w:tab w:val="left" w:pos="1240"/>
              <w:tab w:val="right" w:pos="9600"/>
            </w:tabs>
            <w:spacing w:line="252" w:lineRule="exact"/>
          </w:pPr>
          <w:r>
            <w:t>Sản phẩm</w:t>
          </w:r>
          <w:r>
            <w:rPr>
              <w:spacing w:val="-4"/>
            </w:rPr>
            <w:t xml:space="preserve"> </w:t>
          </w:r>
          <w:r>
            <w:t>bàn</w:t>
          </w:r>
          <w:r>
            <w:rPr>
              <w:spacing w:val="-1"/>
            </w:rPr>
            <w:t xml:space="preserve"> </w:t>
          </w:r>
          <w:r>
            <w:t>giao</w:t>
          </w:r>
          <w:r>
            <w:tab/>
            <w:t>6</w:t>
          </w:r>
        </w:p>
        <w:p w14:paraId="673C6747" w14:textId="77777777" w:rsidR="00C17A04" w:rsidRDefault="00701E38">
          <w:pPr>
            <w:pStyle w:val="TOC2"/>
            <w:numPr>
              <w:ilvl w:val="1"/>
              <w:numId w:val="2"/>
            </w:numPr>
            <w:tabs>
              <w:tab w:val="left" w:pos="1239"/>
              <w:tab w:val="left" w:pos="1240"/>
              <w:tab w:val="right" w:pos="9600"/>
            </w:tabs>
            <w:spacing w:line="252" w:lineRule="exact"/>
          </w:pPr>
          <w:r>
            <w:t>Chi phí và</w:t>
          </w:r>
          <w:r>
            <w:rPr>
              <w:spacing w:val="-3"/>
            </w:rPr>
            <w:t xml:space="preserve"> </w:t>
          </w:r>
          <w:r>
            <w:t>giá</w:t>
          </w:r>
          <w:r>
            <w:rPr>
              <w:spacing w:val="-2"/>
            </w:rPr>
            <w:t xml:space="preserve"> </w:t>
          </w:r>
          <w:r>
            <w:t>cả</w:t>
          </w:r>
          <w:r>
            <w:tab/>
            <w:t>6</w:t>
          </w:r>
        </w:p>
        <w:p w14:paraId="1352FE11" w14:textId="77777777" w:rsidR="00C17A04" w:rsidRDefault="00701E38">
          <w:pPr>
            <w:pStyle w:val="TOC2"/>
            <w:numPr>
              <w:ilvl w:val="1"/>
              <w:numId w:val="2"/>
            </w:numPr>
            <w:tabs>
              <w:tab w:val="left" w:pos="1239"/>
              <w:tab w:val="left" w:pos="1240"/>
              <w:tab w:val="right" w:pos="9600"/>
            </w:tabs>
          </w:pPr>
          <w:r>
            <w:t>Môi trường</w:t>
          </w:r>
          <w:r>
            <w:rPr>
              <w:spacing w:val="-1"/>
            </w:rPr>
            <w:t xml:space="preserve"> </w:t>
          </w:r>
          <w:r>
            <w:t>phát</w:t>
          </w:r>
          <w:r>
            <w:rPr>
              <w:spacing w:val="-2"/>
            </w:rPr>
            <w:t xml:space="preserve"> </w:t>
          </w:r>
          <w:r>
            <w:t>triển</w:t>
          </w:r>
          <w:r>
            <w:tab/>
            <w:t>6</w:t>
          </w:r>
        </w:p>
        <w:p w14:paraId="71E97B89" w14:textId="77777777" w:rsidR="00C17A04" w:rsidRDefault="00D65562">
          <w:pPr>
            <w:pStyle w:val="TOC1"/>
            <w:numPr>
              <w:ilvl w:val="0"/>
              <w:numId w:val="2"/>
            </w:numPr>
            <w:tabs>
              <w:tab w:val="left" w:pos="671"/>
              <w:tab w:val="left" w:pos="672"/>
              <w:tab w:val="right" w:pos="9600"/>
            </w:tabs>
            <w:spacing w:before="240"/>
          </w:pPr>
          <w:hyperlink w:anchor="_TOC_250001" w:history="1">
            <w:r w:rsidR="00701E38">
              <w:t>Tính năng của</w:t>
            </w:r>
            <w:r w:rsidR="00701E38">
              <w:rPr>
                <w:spacing w:val="-3"/>
              </w:rPr>
              <w:t xml:space="preserve"> </w:t>
            </w:r>
            <w:r w:rsidR="00701E38">
              <w:t>sản</w:t>
            </w:r>
            <w:r w:rsidR="00701E38">
              <w:rPr>
                <w:spacing w:val="-1"/>
              </w:rPr>
              <w:t xml:space="preserve"> </w:t>
            </w:r>
            <w:r w:rsidR="00701E38">
              <w:t>phẩm</w:t>
            </w:r>
            <w:r w:rsidR="00701E38">
              <w:tab/>
              <w:t>6</w:t>
            </w:r>
          </w:hyperlink>
        </w:p>
        <w:p w14:paraId="25351ACD" w14:textId="77777777" w:rsidR="00C17A04" w:rsidRDefault="00701E38">
          <w:pPr>
            <w:pStyle w:val="TOC2"/>
            <w:numPr>
              <w:ilvl w:val="1"/>
              <w:numId w:val="2"/>
            </w:numPr>
            <w:tabs>
              <w:tab w:val="left" w:pos="1239"/>
              <w:tab w:val="left" w:pos="1240"/>
              <w:tab w:val="right" w:pos="9600"/>
            </w:tabs>
            <w:spacing w:before="60"/>
          </w:pPr>
          <w:r>
            <w:t>Các tính năng phát triển của</w:t>
          </w:r>
          <w:r>
            <w:rPr>
              <w:spacing w:val="-5"/>
            </w:rPr>
            <w:t xml:space="preserve"> </w:t>
          </w:r>
          <w:r>
            <w:t>sản</w:t>
          </w:r>
          <w:r>
            <w:rPr>
              <w:spacing w:val="-1"/>
            </w:rPr>
            <w:t xml:space="preserve"> </w:t>
          </w:r>
          <w:r>
            <w:t>phẩm</w:t>
          </w:r>
          <w:r>
            <w:tab/>
            <w:t>6</w:t>
          </w:r>
        </w:p>
        <w:p w14:paraId="0151F0D6" w14:textId="77777777" w:rsidR="00C17A04" w:rsidRDefault="00701E38">
          <w:pPr>
            <w:pStyle w:val="TOC2"/>
            <w:numPr>
              <w:ilvl w:val="1"/>
              <w:numId w:val="2"/>
            </w:numPr>
            <w:tabs>
              <w:tab w:val="left" w:pos="1239"/>
              <w:tab w:val="left" w:pos="1240"/>
              <w:tab w:val="right" w:pos="9600"/>
            </w:tabs>
          </w:pPr>
          <w:r>
            <w:t>Các tính năng không</w:t>
          </w:r>
          <w:r>
            <w:rPr>
              <w:spacing w:val="-3"/>
            </w:rPr>
            <w:t xml:space="preserve"> </w:t>
          </w:r>
          <w:r>
            <w:t>phát</w:t>
          </w:r>
          <w:r>
            <w:rPr>
              <w:spacing w:val="-2"/>
            </w:rPr>
            <w:t xml:space="preserve"> </w:t>
          </w:r>
          <w:r>
            <w:t>triển</w:t>
          </w:r>
          <w:r>
            <w:tab/>
            <w:t>6</w:t>
          </w:r>
        </w:p>
        <w:p w14:paraId="3F90E45C" w14:textId="77777777" w:rsidR="00C17A04" w:rsidRDefault="00D65562">
          <w:pPr>
            <w:pStyle w:val="TOC1"/>
            <w:numPr>
              <w:ilvl w:val="0"/>
              <w:numId w:val="2"/>
            </w:numPr>
            <w:tabs>
              <w:tab w:val="left" w:pos="671"/>
              <w:tab w:val="left" w:pos="672"/>
              <w:tab w:val="right" w:pos="9600"/>
            </w:tabs>
          </w:pPr>
          <w:hyperlink w:anchor="_TOC_250000" w:history="1">
            <w:r w:rsidR="00701E38">
              <w:t>Kết</w:t>
            </w:r>
            <w:r w:rsidR="00701E38">
              <w:rPr>
                <w:spacing w:val="-1"/>
              </w:rPr>
              <w:t xml:space="preserve"> </w:t>
            </w:r>
            <w:r w:rsidR="00701E38">
              <w:t>luận</w:t>
            </w:r>
            <w:r w:rsidR="00701E38">
              <w:tab/>
              <w:t>7</w:t>
            </w:r>
          </w:hyperlink>
        </w:p>
      </w:sdtContent>
    </w:sdt>
    <w:p w14:paraId="3495741E" w14:textId="77777777" w:rsidR="00C17A04" w:rsidRDefault="00C17A04">
      <w:pPr>
        <w:sectPr w:rsidR="00C17A04">
          <w:pgSz w:w="12240" w:h="15840"/>
          <w:pgMar w:top="980" w:right="1200" w:bottom="1600" w:left="1200" w:header="748" w:footer="1406" w:gutter="0"/>
          <w:cols w:space="720"/>
        </w:sectPr>
      </w:pPr>
    </w:p>
    <w:p w14:paraId="649467E8" w14:textId="77777777" w:rsidR="00C17A04" w:rsidRDefault="00C17A04">
      <w:pPr>
        <w:pStyle w:val="BodyText"/>
        <w:spacing w:before="2"/>
        <w:rPr>
          <w:sz w:val="39"/>
        </w:rPr>
      </w:pPr>
    </w:p>
    <w:p w14:paraId="2C631449" w14:textId="77777777" w:rsidR="00C17A04" w:rsidRDefault="00701E38">
      <w:pPr>
        <w:ind w:left="3699" w:right="3699"/>
        <w:jc w:val="center"/>
        <w:rPr>
          <w:rFonts w:ascii="Arial"/>
          <w:b/>
          <w:sz w:val="36"/>
        </w:rPr>
      </w:pPr>
      <w:r>
        <w:rPr>
          <w:rFonts w:ascii="Arial"/>
          <w:b/>
          <w:sz w:val="36"/>
        </w:rPr>
        <w:t>Project Vision</w:t>
      </w:r>
    </w:p>
    <w:p w14:paraId="700E08A9" w14:textId="77777777" w:rsidR="00C17A04" w:rsidRDefault="00701E38">
      <w:pPr>
        <w:pStyle w:val="Heading3"/>
        <w:numPr>
          <w:ilvl w:val="0"/>
          <w:numId w:val="1"/>
        </w:numPr>
        <w:tabs>
          <w:tab w:val="left" w:pos="585"/>
        </w:tabs>
        <w:spacing w:before="119"/>
        <w:ind w:hanging="344"/>
      </w:pPr>
      <w:bookmarkStart w:id="0" w:name="_TOC_250004"/>
      <w:bookmarkEnd w:id="0"/>
      <w:r>
        <w:t>Giới thiệu</w:t>
      </w:r>
    </w:p>
    <w:p w14:paraId="656F3AEC" w14:textId="77777777" w:rsidR="00C17A04" w:rsidRDefault="00701E38">
      <w:pPr>
        <w:pStyle w:val="ListParagraph"/>
        <w:numPr>
          <w:ilvl w:val="1"/>
          <w:numId w:val="1"/>
        </w:numPr>
        <w:tabs>
          <w:tab w:val="left" w:pos="663"/>
        </w:tabs>
        <w:spacing w:before="131"/>
        <w:ind w:hanging="422"/>
        <w:rPr>
          <w:rFonts w:ascii="Arial" w:hAnsi="Arial"/>
          <w:b/>
          <w:sz w:val="20"/>
        </w:rPr>
      </w:pPr>
      <w:r>
        <w:rPr>
          <w:rFonts w:ascii="Arial" w:hAnsi="Arial"/>
          <w:b/>
          <w:sz w:val="20"/>
        </w:rPr>
        <w:t>Mục đích của tài</w:t>
      </w:r>
      <w:r>
        <w:rPr>
          <w:rFonts w:ascii="Arial" w:hAnsi="Arial"/>
          <w:b/>
          <w:spacing w:val="-2"/>
          <w:sz w:val="20"/>
        </w:rPr>
        <w:t xml:space="preserve"> </w:t>
      </w:r>
      <w:r>
        <w:rPr>
          <w:rFonts w:ascii="Arial" w:hAnsi="Arial"/>
          <w:b/>
          <w:sz w:val="20"/>
        </w:rPr>
        <w:t>liệu</w:t>
      </w:r>
    </w:p>
    <w:p w14:paraId="77344F91" w14:textId="74383716" w:rsidR="00C17A04" w:rsidRDefault="00701E38">
      <w:pPr>
        <w:pStyle w:val="BodyText"/>
        <w:spacing w:before="58"/>
        <w:ind w:left="600" w:right="238"/>
        <w:jc w:val="both"/>
      </w:pPr>
      <w:r>
        <w:t>Mục đích của tài liệu Vision này là thu thập, phân tích và xác định những yêu cầu ở mức cao của phần mềm “</w:t>
      </w:r>
      <w:r w:rsidR="006E0F4E">
        <w:t>2-Step-Verification</w:t>
      </w:r>
      <w:r>
        <w:t>“. Tài liệu tập trung vào nhu cầu của các bên liên quan và người dùng mục tiêu cũng như nguyên nhân của nhu cầu đó. Tài liệu giúp đội ngũ phát triển có cái nhìn tổng quan về phần mềm cũng như hướng phát triển trong tương lai. Hơn nữa, tài liệu sẽ là kim chỉ nam giúp đội ngũ phát triển phát triển đúng hướng và thành công.</w:t>
      </w:r>
    </w:p>
    <w:p w14:paraId="2CDD53BB" w14:textId="77777777" w:rsidR="00C17A04" w:rsidRDefault="00701E38">
      <w:pPr>
        <w:pStyle w:val="ListParagraph"/>
        <w:numPr>
          <w:ilvl w:val="1"/>
          <w:numId w:val="1"/>
        </w:numPr>
        <w:tabs>
          <w:tab w:val="left" w:pos="663"/>
        </w:tabs>
        <w:spacing w:before="132"/>
        <w:ind w:hanging="422"/>
        <w:rPr>
          <w:rFonts w:ascii="Arial" w:hAnsi="Arial"/>
          <w:b/>
          <w:sz w:val="20"/>
        </w:rPr>
      </w:pPr>
      <w:r>
        <w:rPr>
          <w:rFonts w:ascii="Arial" w:hAnsi="Arial"/>
          <w:b/>
          <w:sz w:val="20"/>
        </w:rPr>
        <w:t>Đối tượng độc</w:t>
      </w:r>
      <w:r>
        <w:rPr>
          <w:rFonts w:ascii="Arial" w:hAnsi="Arial"/>
          <w:b/>
          <w:spacing w:val="-2"/>
          <w:sz w:val="20"/>
        </w:rPr>
        <w:t xml:space="preserve"> </w:t>
      </w:r>
      <w:r>
        <w:rPr>
          <w:rFonts w:ascii="Arial" w:hAnsi="Arial"/>
          <w:b/>
          <w:sz w:val="20"/>
        </w:rPr>
        <w:t>giả</w:t>
      </w:r>
    </w:p>
    <w:p w14:paraId="41E1EFB2" w14:textId="77777777" w:rsidR="00C17A04" w:rsidRDefault="00701E38">
      <w:pPr>
        <w:pStyle w:val="BodyText"/>
        <w:spacing w:before="57"/>
        <w:ind w:left="600" w:right="237"/>
        <w:jc w:val="both"/>
      </w:pPr>
      <w:r>
        <w:t>Tài liệu này dành cho cả khách hàng và đội ngũ phát triển. Sau khi đọc xong tài liệu này, người đọc sẽ có cái nhìn tổng quan về phần mềm, hiểu được hướng phát triển của phần mềm và các tính năng cơ bản của nó.</w:t>
      </w:r>
    </w:p>
    <w:p w14:paraId="13B55370" w14:textId="77777777" w:rsidR="00C17A04" w:rsidRDefault="00701E38">
      <w:pPr>
        <w:pStyle w:val="Heading3"/>
        <w:numPr>
          <w:ilvl w:val="0"/>
          <w:numId w:val="1"/>
        </w:numPr>
        <w:tabs>
          <w:tab w:val="left" w:pos="585"/>
        </w:tabs>
        <w:ind w:hanging="344"/>
      </w:pPr>
      <w:bookmarkStart w:id="1" w:name="_TOC_250003"/>
      <w:r>
        <w:t>Vấn</w:t>
      </w:r>
      <w:r>
        <w:rPr>
          <w:spacing w:val="-1"/>
        </w:rPr>
        <w:t xml:space="preserve"> </w:t>
      </w:r>
      <w:bookmarkEnd w:id="1"/>
      <w:r>
        <w:t>đề</w:t>
      </w:r>
    </w:p>
    <w:p w14:paraId="2E4EA603" w14:textId="77777777" w:rsidR="00C17A04" w:rsidRDefault="00701E38">
      <w:pPr>
        <w:pStyle w:val="ListParagraph"/>
        <w:numPr>
          <w:ilvl w:val="1"/>
          <w:numId w:val="1"/>
        </w:numPr>
        <w:tabs>
          <w:tab w:val="left" w:pos="663"/>
        </w:tabs>
        <w:spacing w:before="131"/>
        <w:ind w:hanging="422"/>
        <w:rPr>
          <w:rFonts w:ascii="Arial" w:hAnsi="Arial"/>
          <w:b/>
          <w:sz w:val="20"/>
        </w:rPr>
      </w:pPr>
      <w:r>
        <w:rPr>
          <w:rFonts w:ascii="Arial" w:hAnsi="Arial"/>
          <w:b/>
          <w:sz w:val="20"/>
        </w:rPr>
        <w:t>Đặt vấn</w:t>
      </w:r>
      <w:r>
        <w:rPr>
          <w:rFonts w:ascii="Arial" w:hAnsi="Arial"/>
          <w:b/>
          <w:spacing w:val="-2"/>
          <w:sz w:val="20"/>
        </w:rPr>
        <w:t xml:space="preserve"> </w:t>
      </w:r>
      <w:r>
        <w:rPr>
          <w:rFonts w:ascii="Arial" w:hAnsi="Arial"/>
          <w:b/>
          <w:sz w:val="20"/>
        </w:rPr>
        <w:t>đề</w:t>
      </w:r>
    </w:p>
    <w:p w14:paraId="1A438F05" w14:textId="77777777" w:rsidR="00094E43" w:rsidRPr="00F043B4" w:rsidRDefault="00921DA1" w:rsidP="00F043B4">
      <w:pPr>
        <w:pStyle w:val="BodyText"/>
        <w:spacing w:before="120"/>
        <w:ind w:left="600" w:right="236"/>
        <w:jc w:val="both"/>
      </w:pPr>
      <w:r>
        <w:t>Các doanh nghiệp, công ty muốn rằng tài khoản của các nhân viên (</w:t>
      </w:r>
      <w:r w:rsidR="00D32387">
        <w:t>khách hàng</w:t>
      </w:r>
      <w:r>
        <w:t xml:space="preserve">) của họ </w:t>
      </w:r>
      <w:r w:rsidR="00663EE6">
        <w:t xml:space="preserve">được </w:t>
      </w:r>
      <w:r>
        <w:t>bảo mật hơn</w:t>
      </w:r>
      <w:r w:rsidR="00663EE6">
        <w:t>. Liệu có cách nào hay không</w:t>
      </w:r>
      <w:r w:rsidR="008834E1">
        <w:t>?</w:t>
      </w:r>
    </w:p>
    <w:p w14:paraId="2CD262B2" w14:textId="77777777" w:rsidR="00F043B4" w:rsidRDefault="00F043B4">
      <w:pPr>
        <w:pStyle w:val="ListParagraph"/>
        <w:numPr>
          <w:ilvl w:val="1"/>
          <w:numId w:val="1"/>
        </w:numPr>
        <w:tabs>
          <w:tab w:val="left" w:pos="663"/>
        </w:tabs>
        <w:spacing w:before="131"/>
        <w:ind w:hanging="422"/>
        <w:rPr>
          <w:rFonts w:ascii="Arial" w:hAnsi="Arial"/>
          <w:b/>
          <w:sz w:val="20"/>
        </w:rPr>
      </w:pPr>
      <w:r>
        <w:rPr>
          <w:rFonts w:ascii="Arial" w:hAnsi="Arial"/>
          <w:b/>
          <w:sz w:val="20"/>
        </w:rPr>
        <w:t>Giải pháp</w:t>
      </w:r>
    </w:p>
    <w:p w14:paraId="1E212321" w14:textId="77777777" w:rsidR="00F043B4" w:rsidRDefault="00094E43" w:rsidP="00F043B4">
      <w:pPr>
        <w:pStyle w:val="BodyText"/>
        <w:spacing w:before="120"/>
        <w:ind w:left="600" w:right="236"/>
        <w:jc w:val="both"/>
      </w:pPr>
      <w:r>
        <w:t xml:space="preserve">Xây dụng một ứng dụng xử lý </w:t>
      </w:r>
      <w:r w:rsidR="008834E1">
        <w:t>đăng nhập hai bước.</w:t>
      </w:r>
    </w:p>
    <w:p w14:paraId="784D6201" w14:textId="77777777" w:rsidR="00C17A04" w:rsidRDefault="00701E38">
      <w:pPr>
        <w:pStyle w:val="ListParagraph"/>
        <w:numPr>
          <w:ilvl w:val="1"/>
          <w:numId w:val="1"/>
        </w:numPr>
        <w:tabs>
          <w:tab w:val="left" w:pos="663"/>
        </w:tabs>
        <w:spacing w:before="132"/>
        <w:ind w:hanging="422"/>
        <w:rPr>
          <w:rFonts w:ascii="Arial" w:hAnsi="Arial"/>
          <w:b/>
          <w:sz w:val="20"/>
        </w:rPr>
      </w:pPr>
      <w:r>
        <w:rPr>
          <w:rFonts w:ascii="Arial" w:hAnsi="Arial"/>
          <w:b/>
          <w:sz w:val="20"/>
        </w:rPr>
        <w:t>Phạm vi của phần</w:t>
      </w:r>
      <w:r>
        <w:rPr>
          <w:rFonts w:ascii="Arial" w:hAnsi="Arial"/>
          <w:b/>
          <w:spacing w:val="-3"/>
          <w:sz w:val="20"/>
        </w:rPr>
        <w:t xml:space="preserve"> </w:t>
      </w:r>
      <w:r>
        <w:rPr>
          <w:rFonts w:ascii="Arial" w:hAnsi="Arial"/>
          <w:b/>
          <w:sz w:val="20"/>
        </w:rPr>
        <w:t>mềm</w:t>
      </w:r>
    </w:p>
    <w:p w14:paraId="4BB5C955" w14:textId="77777777" w:rsidR="00C17A04" w:rsidRDefault="00094E43">
      <w:pPr>
        <w:pStyle w:val="BodyText"/>
        <w:spacing w:before="57"/>
        <w:ind w:left="600" w:right="246"/>
        <w:jc w:val="both"/>
      </w:pPr>
      <w:r>
        <w:t>Phần mềm này dành cho các doanh nghiệp, công ty</w:t>
      </w:r>
      <w:r w:rsidR="00D32387">
        <w:t xml:space="preserve"> trên cả nước.</w:t>
      </w:r>
    </w:p>
    <w:p w14:paraId="17F99D38" w14:textId="77777777" w:rsidR="00C17A04" w:rsidRDefault="00701E38">
      <w:pPr>
        <w:pStyle w:val="ListParagraph"/>
        <w:numPr>
          <w:ilvl w:val="1"/>
          <w:numId w:val="1"/>
        </w:numPr>
        <w:tabs>
          <w:tab w:val="left" w:pos="663"/>
        </w:tabs>
        <w:spacing w:before="132"/>
        <w:ind w:hanging="422"/>
        <w:rPr>
          <w:rFonts w:ascii="Arial" w:hAnsi="Arial"/>
          <w:b/>
          <w:sz w:val="20"/>
        </w:rPr>
      </w:pPr>
      <w:r>
        <w:rPr>
          <w:rFonts w:ascii="Arial" w:hAnsi="Arial"/>
          <w:b/>
          <w:sz w:val="20"/>
        </w:rPr>
        <w:t>Lý do của phần</w:t>
      </w:r>
      <w:r>
        <w:rPr>
          <w:rFonts w:ascii="Arial" w:hAnsi="Arial"/>
          <w:b/>
          <w:spacing w:val="-1"/>
          <w:sz w:val="20"/>
        </w:rPr>
        <w:t xml:space="preserve"> </w:t>
      </w:r>
      <w:r>
        <w:rPr>
          <w:rFonts w:ascii="Arial" w:hAnsi="Arial"/>
          <w:b/>
          <w:sz w:val="20"/>
        </w:rPr>
        <w:t>mềm</w:t>
      </w:r>
    </w:p>
    <w:p w14:paraId="5E1130ED" w14:textId="77777777" w:rsidR="00C17A04" w:rsidRDefault="00701E38">
      <w:pPr>
        <w:pStyle w:val="BodyText"/>
        <w:spacing w:before="57"/>
        <w:ind w:left="600" w:right="243"/>
        <w:jc w:val="both"/>
      </w:pPr>
      <w:r>
        <w:t>Phần mềm ra đời giúp</w:t>
      </w:r>
      <w:r w:rsidR="008834E1">
        <w:t xml:space="preserve"> cho các doanh nghiệp, công ty</w:t>
      </w:r>
      <w:r w:rsidR="00D32387">
        <w:t xml:space="preserve"> </w:t>
      </w:r>
      <w:r w:rsidR="008834E1">
        <w:t>có thể</w:t>
      </w:r>
      <w:r w:rsidR="00D32387">
        <w:t xml:space="preserve"> bào mật tài khoản của các nhân viên (khách hàng) của họ bằng việc xác thực hai bước khi đăng nhập</w:t>
      </w:r>
      <w:r>
        <w:t>.</w:t>
      </w:r>
    </w:p>
    <w:p w14:paraId="548EEE28" w14:textId="77777777" w:rsidR="00C17A04" w:rsidRDefault="00701E38">
      <w:pPr>
        <w:pStyle w:val="ListParagraph"/>
        <w:numPr>
          <w:ilvl w:val="1"/>
          <w:numId w:val="1"/>
        </w:numPr>
        <w:tabs>
          <w:tab w:val="left" w:pos="663"/>
        </w:tabs>
        <w:spacing w:before="132"/>
        <w:ind w:hanging="422"/>
        <w:rPr>
          <w:rFonts w:ascii="Arial" w:hAnsi="Arial"/>
          <w:b/>
          <w:sz w:val="20"/>
        </w:rPr>
      </w:pPr>
      <w:r>
        <w:rPr>
          <w:rFonts w:ascii="Arial" w:hAnsi="Arial"/>
          <w:b/>
          <w:sz w:val="20"/>
        </w:rPr>
        <w:t>Những lợi ích đạt được khi giải quyết vấn</w:t>
      </w:r>
      <w:r>
        <w:rPr>
          <w:rFonts w:ascii="Arial" w:hAnsi="Arial"/>
          <w:b/>
          <w:spacing w:val="-6"/>
          <w:sz w:val="20"/>
        </w:rPr>
        <w:t xml:space="preserve"> </w:t>
      </w:r>
      <w:r>
        <w:rPr>
          <w:rFonts w:ascii="Arial" w:hAnsi="Arial"/>
          <w:b/>
          <w:sz w:val="20"/>
        </w:rPr>
        <w:t>đề</w:t>
      </w:r>
    </w:p>
    <w:p w14:paraId="0A534A41" w14:textId="77777777" w:rsidR="00C17A04" w:rsidRDefault="00D32387">
      <w:pPr>
        <w:pStyle w:val="BodyText"/>
        <w:spacing w:before="57"/>
        <w:ind w:left="600" w:right="242"/>
        <w:jc w:val="both"/>
      </w:pPr>
      <w:r>
        <w:t>Giúp cho các tài khoản của nhân viên (khách hàng) của các doanh nghiệp, công ty được bào mật hơn.</w:t>
      </w:r>
    </w:p>
    <w:p w14:paraId="38544B4C" w14:textId="77777777" w:rsidR="00C17A04" w:rsidRDefault="009D11D9">
      <w:pPr>
        <w:pStyle w:val="BodyText"/>
        <w:spacing w:before="120"/>
        <w:ind w:left="600" w:right="245"/>
        <w:jc w:val="both"/>
      </w:pPr>
      <w:r>
        <w:t xml:space="preserve">Tránh được việc tài khoản bị </w:t>
      </w:r>
      <w:r w:rsidR="0058097C">
        <w:t>lấy lấy cắp để sử dụng với mục đích xấu, lấy cắp thông tin của tài khoản</w:t>
      </w:r>
      <w:r w:rsidR="00D32387">
        <w:t>.</w:t>
      </w:r>
    </w:p>
    <w:p w14:paraId="14D9787B" w14:textId="77777777" w:rsidR="00C17A04" w:rsidRDefault="00C17A04">
      <w:pPr>
        <w:jc w:val="both"/>
        <w:sectPr w:rsidR="00C17A04">
          <w:pgSz w:w="12240" w:h="15840"/>
          <w:pgMar w:top="980" w:right="1200" w:bottom="1600" w:left="1200" w:header="748" w:footer="1406" w:gutter="0"/>
          <w:cols w:space="720"/>
        </w:sectPr>
      </w:pPr>
    </w:p>
    <w:p w14:paraId="75EFC04D" w14:textId="77777777" w:rsidR="00C17A04" w:rsidRDefault="00C17A04">
      <w:pPr>
        <w:pStyle w:val="BodyText"/>
        <w:rPr>
          <w:sz w:val="20"/>
        </w:rPr>
      </w:pPr>
    </w:p>
    <w:p w14:paraId="09B13DF7" w14:textId="77777777" w:rsidR="00C17A04" w:rsidRDefault="00C17A04">
      <w:pPr>
        <w:pStyle w:val="BodyText"/>
        <w:spacing w:before="1"/>
        <w:rPr>
          <w:sz w:val="20"/>
        </w:rPr>
      </w:pPr>
    </w:p>
    <w:p w14:paraId="6FA2E719" w14:textId="77777777" w:rsidR="00C17A04" w:rsidRDefault="00701E38">
      <w:pPr>
        <w:pStyle w:val="ListParagraph"/>
        <w:numPr>
          <w:ilvl w:val="1"/>
          <w:numId w:val="1"/>
        </w:numPr>
        <w:tabs>
          <w:tab w:val="left" w:pos="663"/>
        </w:tabs>
        <w:ind w:hanging="422"/>
        <w:rPr>
          <w:rFonts w:ascii="Arial" w:hAnsi="Arial"/>
          <w:b/>
          <w:sz w:val="20"/>
        </w:rPr>
      </w:pPr>
      <w:r>
        <w:rPr>
          <w:rFonts w:ascii="Arial" w:hAnsi="Arial"/>
          <w:b/>
          <w:sz w:val="20"/>
        </w:rPr>
        <w:t>Giả định trường hợp vấn đề (Business</w:t>
      </w:r>
      <w:r>
        <w:rPr>
          <w:rFonts w:ascii="Arial" w:hAnsi="Arial"/>
          <w:b/>
          <w:spacing w:val="-7"/>
          <w:sz w:val="20"/>
        </w:rPr>
        <w:t xml:space="preserve"> </w:t>
      </w:r>
      <w:r>
        <w:rPr>
          <w:rFonts w:ascii="Arial" w:hAnsi="Arial"/>
          <w:b/>
          <w:sz w:val="20"/>
        </w:rPr>
        <w:t>case)</w:t>
      </w:r>
    </w:p>
    <w:p w14:paraId="57889707" w14:textId="6139FCE9" w:rsidR="00C17A04" w:rsidRDefault="00701E38">
      <w:pPr>
        <w:pStyle w:val="BodyText"/>
        <w:spacing w:before="57"/>
        <w:ind w:left="600" w:right="239"/>
        <w:jc w:val="both"/>
      </w:pPr>
      <w:r>
        <w:rPr>
          <w:b/>
        </w:rPr>
        <w:t>Trường hợp 1</w:t>
      </w:r>
      <w:r>
        <w:t>:</w:t>
      </w:r>
      <w:r w:rsidR="007561E3">
        <w:t xml:space="preserve"> </w:t>
      </w:r>
      <w:r w:rsidR="006E0F4E">
        <w:t>Anh Nuyễn Văn Nam hiện đang làm nhân viên cho công ty X</w:t>
      </w:r>
      <w:r w:rsidR="007561E3">
        <w:t>.</w:t>
      </w:r>
      <w:r w:rsidR="006E0F4E">
        <w:t xml:space="preserve"> Anh có tài khoản đăng nhập vào hệ thống công ty. Bổng một ngày có một hacker xuất hiện hack tài khoản của anh làm cho các công ty bị mất các thông tin quan trọng. Công ty quyết định xóa tài khoản đó của anh, tạo lại cho anh một tài khoản khác và tiến hàng liên lạc với chung tôi để sử dụng dịch vụ “</w:t>
      </w:r>
      <w:r w:rsidR="006E0F4E">
        <w:t>2-Step-Verification</w:t>
      </w:r>
      <w:r w:rsidR="006E0F4E">
        <w:t>” để bảo mật cho tài khoản. Sau đó tài khoản của anh nam bị hack nhưng người đó không đăng nhập vào được vì không có mã chứng thực để đăng nhập.</w:t>
      </w:r>
    </w:p>
    <w:p w14:paraId="2E16C594" w14:textId="4D0B6800" w:rsidR="00C17A04" w:rsidRDefault="00701E38">
      <w:pPr>
        <w:pStyle w:val="BodyText"/>
        <w:spacing w:before="120"/>
        <w:ind w:left="600" w:right="238"/>
        <w:jc w:val="both"/>
      </w:pPr>
      <w:r>
        <w:rPr>
          <w:b/>
        </w:rPr>
        <w:t>Trường hợp 2</w:t>
      </w:r>
      <w:r>
        <w:t>:</w:t>
      </w:r>
      <w:r w:rsidR="007561E3">
        <w:t xml:space="preserve"> </w:t>
      </w:r>
      <w:r w:rsidR="006E0F4E">
        <w:t>Một cô gái tên Trần Thị A có tài khoản trên trang website mua sắm online. Một ngày tài khoản của cô bị hack, người đó đã đó sử dụng tài khoản của cô để đăng ký nhiều đơn hàng trên đó, khiến cô mất tiền trong tài khoản. Cô đã liên lạc bên website mua sắm để nếu vấn đề. Webstie mua sắm đã đổi liên hệ với chung tôi để sử dụng dịch vụ “</w:t>
      </w:r>
      <w:r w:rsidR="006E0F4E">
        <w:t>2-Step-Verification</w:t>
      </w:r>
      <w:r w:rsidR="006E0F4E">
        <w:t>”. Sau đó tài khoản của cô ấy có bị hack nhưng vẫn không đăng nhập được vào website mua hàng vì không có có mã chứng thực đăng nhập.</w:t>
      </w:r>
    </w:p>
    <w:p w14:paraId="3AA69708" w14:textId="77777777" w:rsidR="00C17A04" w:rsidRDefault="00701E38">
      <w:pPr>
        <w:pStyle w:val="Heading3"/>
        <w:numPr>
          <w:ilvl w:val="0"/>
          <w:numId w:val="1"/>
        </w:numPr>
        <w:tabs>
          <w:tab w:val="left" w:pos="585"/>
        </w:tabs>
        <w:ind w:hanging="344"/>
      </w:pPr>
      <w:bookmarkStart w:id="2" w:name="_TOC_250002"/>
      <w:r>
        <w:t>Sản</w:t>
      </w:r>
      <w:r>
        <w:rPr>
          <w:spacing w:val="-1"/>
        </w:rPr>
        <w:t xml:space="preserve"> </w:t>
      </w:r>
      <w:bookmarkEnd w:id="2"/>
      <w:r>
        <w:t>phẩm</w:t>
      </w:r>
    </w:p>
    <w:p w14:paraId="23FCE6B3" w14:textId="77777777" w:rsidR="00C17A04" w:rsidRDefault="00701E38">
      <w:pPr>
        <w:pStyle w:val="ListParagraph"/>
        <w:numPr>
          <w:ilvl w:val="1"/>
          <w:numId w:val="1"/>
        </w:numPr>
        <w:tabs>
          <w:tab w:val="left" w:pos="663"/>
        </w:tabs>
        <w:spacing w:before="131"/>
        <w:ind w:hanging="422"/>
        <w:rPr>
          <w:rFonts w:ascii="Arial" w:hAnsi="Arial"/>
          <w:b/>
          <w:sz w:val="20"/>
        </w:rPr>
      </w:pPr>
      <w:r>
        <w:rPr>
          <w:rFonts w:ascii="Arial" w:hAnsi="Arial"/>
          <w:b/>
          <w:sz w:val="20"/>
        </w:rPr>
        <w:t>Những bên liên quan</w:t>
      </w:r>
    </w:p>
    <w:p w14:paraId="382B1DDF" w14:textId="77777777" w:rsidR="00C17A04" w:rsidRDefault="00701E38">
      <w:pPr>
        <w:pStyle w:val="ListParagraph"/>
        <w:numPr>
          <w:ilvl w:val="2"/>
          <w:numId w:val="1"/>
        </w:numPr>
        <w:tabs>
          <w:tab w:val="left" w:pos="1321"/>
        </w:tabs>
        <w:spacing w:before="58"/>
        <w:ind w:right="242"/>
        <w:jc w:val="both"/>
        <w:rPr>
          <w:sz w:val="24"/>
        </w:rPr>
      </w:pPr>
      <w:r>
        <w:rPr>
          <w:sz w:val="24"/>
        </w:rPr>
        <w:t>Khách hàng: Thầy Ngô Huy Biên. Người đưa ra yêu cầu phát triển dự án. Kiểm tra,đánh giá và liên tục nhận báo cáo từ nhóm phát triển phần mềm. Kiểm duyệt sản phẩm</w:t>
      </w:r>
      <w:r>
        <w:rPr>
          <w:spacing w:val="-2"/>
          <w:sz w:val="24"/>
        </w:rPr>
        <w:t xml:space="preserve"> </w:t>
      </w:r>
      <w:r>
        <w:rPr>
          <w:sz w:val="24"/>
        </w:rPr>
        <w:t>cuối.</w:t>
      </w:r>
    </w:p>
    <w:p w14:paraId="6925BA5E" w14:textId="77777777" w:rsidR="00C17A04" w:rsidRDefault="00701E38">
      <w:pPr>
        <w:pStyle w:val="ListParagraph"/>
        <w:numPr>
          <w:ilvl w:val="2"/>
          <w:numId w:val="1"/>
        </w:numPr>
        <w:tabs>
          <w:tab w:val="left" w:pos="1321"/>
        </w:tabs>
        <w:spacing w:before="120"/>
        <w:ind w:right="242"/>
        <w:jc w:val="both"/>
        <w:rPr>
          <w:sz w:val="24"/>
        </w:rPr>
      </w:pPr>
      <w:r>
        <w:rPr>
          <w:sz w:val="24"/>
        </w:rPr>
        <w:t>Nhóm phát triển: Gồm 10 thành viên trong nhóm lớn. Chịu trách nhiệm phát triển phần mềm tìm kiếm theo đúng quy trình phần</w:t>
      </w:r>
      <w:r>
        <w:rPr>
          <w:spacing w:val="-4"/>
          <w:sz w:val="24"/>
        </w:rPr>
        <w:t xml:space="preserve"> </w:t>
      </w:r>
      <w:r>
        <w:rPr>
          <w:sz w:val="24"/>
        </w:rPr>
        <w:t>mềm.</w:t>
      </w:r>
    </w:p>
    <w:p w14:paraId="676B977D" w14:textId="77777777" w:rsidR="00C17A04" w:rsidRDefault="00701E38">
      <w:pPr>
        <w:pStyle w:val="ListParagraph"/>
        <w:numPr>
          <w:ilvl w:val="2"/>
          <w:numId w:val="1"/>
        </w:numPr>
        <w:tabs>
          <w:tab w:val="left" w:pos="1321"/>
        </w:tabs>
        <w:spacing w:before="120"/>
        <w:ind w:right="238"/>
        <w:jc w:val="both"/>
        <w:rPr>
          <w:sz w:val="24"/>
        </w:rPr>
      </w:pPr>
      <w:r>
        <w:rPr>
          <w:sz w:val="24"/>
        </w:rPr>
        <w:t xml:space="preserve">Người dùng phần mềm: </w:t>
      </w:r>
      <w:r w:rsidR="007561E3">
        <w:rPr>
          <w:sz w:val="24"/>
        </w:rPr>
        <w:t>Tất cả các doanh nghiệp, công ty có nhu cầu bảo mật tài khoản cho nhân viên (khách hàng của họ)</w:t>
      </w:r>
      <w:r>
        <w:rPr>
          <w:sz w:val="24"/>
        </w:rPr>
        <w:t>.</w:t>
      </w:r>
    </w:p>
    <w:p w14:paraId="259F9378" w14:textId="77777777" w:rsidR="00C17A04" w:rsidRDefault="00701E38">
      <w:pPr>
        <w:pStyle w:val="ListParagraph"/>
        <w:numPr>
          <w:ilvl w:val="1"/>
          <w:numId w:val="1"/>
        </w:numPr>
        <w:tabs>
          <w:tab w:val="left" w:pos="663"/>
        </w:tabs>
        <w:spacing w:before="133"/>
        <w:ind w:hanging="422"/>
        <w:rPr>
          <w:rFonts w:ascii="Arial" w:hAnsi="Arial"/>
          <w:b/>
          <w:sz w:val="20"/>
        </w:rPr>
      </w:pPr>
      <w:r>
        <w:rPr>
          <w:rFonts w:ascii="Arial" w:hAnsi="Arial"/>
          <w:b/>
          <w:sz w:val="20"/>
        </w:rPr>
        <w:t>Các sản phẩm liên</w:t>
      </w:r>
      <w:r>
        <w:rPr>
          <w:rFonts w:ascii="Arial" w:hAnsi="Arial"/>
          <w:b/>
          <w:spacing w:val="-2"/>
          <w:sz w:val="20"/>
        </w:rPr>
        <w:t xml:space="preserve"> </w:t>
      </w:r>
      <w:r>
        <w:rPr>
          <w:rFonts w:ascii="Arial" w:hAnsi="Arial"/>
          <w:b/>
          <w:sz w:val="20"/>
        </w:rPr>
        <w:t>quan</w:t>
      </w:r>
    </w:p>
    <w:p w14:paraId="75E91C23" w14:textId="77777777" w:rsidR="00C17A04" w:rsidRDefault="00701E38">
      <w:pPr>
        <w:pStyle w:val="BodyText"/>
        <w:spacing w:before="57"/>
        <w:ind w:left="600"/>
        <w:jc w:val="both"/>
      </w:pPr>
      <w:r>
        <w:t>Đã có khá nhiều cơ quan , tổ chức đã phát triển hệ thống này và đã thu được thành công như :</w:t>
      </w:r>
    </w:p>
    <w:p w14:paraId="0AE957BD" w14:textId="77777777" w:rsidR="00C17A04" w:rsidRDefault="00701E38">
      <w:pPr>
        <w:pStyle w:val="ListParagraph"/>
        <w:numPr>
          <w:ilvl w:val="2"/>
          <w:numId w:val="1"/>
        </w:numPr>
        <w:tabs>
          <w:tab w:val="left" w:pos="1320"/>
          <w:tab w:val="left" w:pos="1321"/>
        </w:tabs>
        <w:spacing w:before="120"/>
        <w:rPr>
          <w:sz w:val="24"/>
        </w:rPr>
      </w:pPr>
      <w:r>
        <w:rPr>
          <w:sz w:val="24"/>
        </w:rPr>
        <w:t>Google</w:t>
      </w:r>
      <w:r w:rsidR="006D63E9">
        <w:rPr>
          <w:spacing w:val="-2"/>
          <w:sz w:val="24"/>
        </w:rPr>
        <w:t xml:space="preserve"> Authenticator</w:t>
      </w:r>
      <w:r>
        <w:rPr>
          <w:sz w:val="24"/>
        </w:rPr>
        <w:t>:</w:t>
      </w:r>
    </w:p>
    <w:p w14:paraId="34D7AC3A" w14:textId="77777777" w:rsidR="00C17A04" w:rsidRDefault="005F34CD">
      <w:pPr>
        <w:pStyle w:val="ListParagraph"/>
        <w:numPr>
          <w:ilvl w:val="3"/>
          <w:numId w:val="1"/>
        </w:numPr>
        <w:tabs>
          <w:tab w:val="left" w:pos="2041"/>
        </w:tabs>
        <w:spacing w:before="118"/>
        <w:rPr>
          <w:sz w:val="24"/>
        </w:rPr>
      </w:pPr>
      <w:r>
        <w:rPr>
          <w:sz w:val="24"/>
        </w:rPr>
        <w:t>Ưu điểm : nhanh</w:t>
      </w:r>
      <w:r w:rsidR="0047412D">
        <w:rPr>
          <w:sz w:val="24"/>
        </w:rPr>
        <w:t>,</w:t>
      </w:r>
      <w:r w:rsidR="00701E38">
        <w:rPr>
          <w:sz w:val="24"/>
        </w:rPr>
        <w:t xml:space="preserve"> dễ sử dụng,</w:t>
      </w:r>
      <w:r w:rsidR="006D63E9">
        <w:rPr>
          <w:sz w:val="24"/>
        </w:rPr>
        <w:t xml:space="preserve"> có thể sử dụng offline</w:t>
      </w:r>
    </w:p>
    <w:p w14:paraId="50F6FA3F" w14:textId="77777777" w:rsidR="00C17A04" w:rsidRDefault="00701E38">
      <w:pPr>
        <w:pStyle w:val="ListParagraph"/>
        <w:numPr>
          <w:ilvl w:val="3"/>
          <w:numId w:val="1"/>
        </w:numPr>
        <w:tabs>
          <w:tab w:val="left" w:pos="2041"/>
        </w:tabs>
        <w:spacing w:before="100"/>
        <w:rPr>
          <w:sz w:val="24"/>
        </w:rPr>
      </w:pPr>
      <w:r>
        <w:rPr>
          <w:sz w:val="24"/>
        </w:rPr>
        <w:t xml:space="preserve">Khuyết điểm : </w:t>
      </w:r>
      <w:r w:rsidR="0047412D">
        <w:rPr>
          <w:sz w:val="24"/>
        </w:rPr>
        <w:t>c</w:t>
      </w:r>
      <w:r w:rsidR="006D63E9">
        <w:rPr>
          <w:sz w:val="24"/>
        </w:rPr>
        <w:t>hỉ áp dụng cho tài khoản gmail</w:t>
      </w:r>
    </w:p>
    <w:p w14:paraId="2DEB202D" w14:textId="77777777" w:rsidR="00C17A04" w:rsidRDefault="00970FED">
      <w:pPr>
        <w:pStyle w:val="ListParagraph"/>
        <w:numPr>
          <w:ilvl w:val="2"/>
          <w:numId w:val="1"/>
        </w:numPr>
        <w:tabs>
          <w:tab w:val="left" w:pos="1320"/>
          <w:tab w:val="left" w:pos="1321"/>
        </w:tabs>
        <w:spacing w:before="100"/>
        <w:rPr>
          <w:sz w:val="24"/>
        </w:rPr>
      </w:pPr>
      <w:r>
        <w:rPr>
          <w:sz w:val="24"/>
        </w:rPr>
        <w:t>Microsoft Authenticator</w:t>
      </w:r>
      <w:r w:rsidR="00701E38">
        <w:rPr>
          <w:sz w:val="24"/>
        </w:rPr>
        <w:t>:</w:t>
      </w:r>
    </w:p>
    <w:p w14:paraId="303E174B" w14:textId="77777777" w:rsidR="00C17A04" w:rsidRDefault="00003078">
      <w:pPr>
        <w:pStyle w:val="ListParagraph"/>
        <w:numPr>
          <w:ilvl w:val="3"/>
          <w:numId w:val="1"/>
        </w:numPr>
        <w:tabs>
          <w:tab w:val="left" w:pos="2041"/>
        </w:tabs>
        <w:spacing w:before="118"/>
        <w:rPr>
          <w:sz w:val="24"/>
        </w:rPr>
      </w:pPr>
      <w:r>
        <w:rPr>
          <w:sz w:val="24"/>
        </w:rPr>
        <w:t>Ưu điểm : nhanh</w:t>
      </w:r>
      <w:r w:rsidR="00701E38">
        <w:rPr>
          <w:sz w:val="24"/>
        </w:rPr>
        <w:t xml:space="preserve"> ,có cập nhật, dễ sử</w:t>
      </w:r>
      <w:r w:rsidR="00701E38">
        <w:rPr>
          <w:spacing w:val="-6"/>
          <w:sz w:val="24"/>
        </w:rPr>
        <w:t xml:space="preserve"> </w:t>
      </w:r>
      <w:r w:rsidR="00701E38">
        <w:rPr>
          <w:sz w:val="24"/>
        </w:rPr>
        <w:t>dụng</w:t>
      </w:r>
      <w:r w:rsidR="0047412D">
        <w:rPr>
          <w:sz w:val="24"/>
        </w:rPr>
        <w:t>, có thể sử dụng offline</w:t>
      </w:r>
    </w:p>
    <w:p w14:paraId="591073E2" w14:textId="77777777" w:rsidR="00C17A04" w:rsidRDefault="00701E38">
      <w:pPr>
        <w:pStyle w:val="ListParagraph"/>
        <w:numPr>
          <w:ilvl w:val="3"/>
          <w:numId w:val="1"/>
        </w:numPr>
        <w:tabs>
          <w:tab w:val="left" w:pos="2041"/>
        </w:tabs>
        <w:spacing w:before="100"/>
        <w:rPr>
          <w:sz w:val="24"/>
        </w:rPr>
      </w:pPr>
      <w:r>
        <w:rPr>
          <w:sz w:val="24"/>
        </w:rPr>
        <w:t xml:space="preserve">Khuyết điểm : </w:t>
      </w:r>
      <w:r w:rsidR="0047412D">
        <w:rPr>
          <w:sz w:val="24"/>
        </w:rPr>
        <w:t>chỉ áp dụng cho tài khoản microsoft</w:t>
      </w:r>
    </w:p>
    <w:p w14:paraId="673A848F" w14:textId="77777777" w:rsidR="00C17A04" w:rsidRDefault="0047412D">
      <w:pPr>
        <w:pStyle w:val="ListParagraph"/>
        <w:numPr>
          <w:ilvl w:val="2"/>
          <w:numId w:val="1"/>
        </w:numPr>
        <w:tabs>
          <w:tab w:val="left" w:pos="1320"/>
          <w:tab w:val="left" w:pos="1321"/>
        </w:tabs>
        <w:spacing w:before="100"/>
        <w:rPr>
          <w:sz w:val="24"/>
        </w:rPr>
      </w:pPr>
      <w:r>
        <w:rPr>
          <w:sz w:val="24"/>
        </w:rPr>
        <w:t>Garena Authenticator</w:t>
      </w:r>
      <w:r w:rsidR="00701E38">
        <w:rPr>
          <w:sz w:val="24"/>
        </w:rPr>
        <w:t>:</w:t>
      </w:r>
    </w:p>
    <w:p w14:paraId="4AFC4B86" w14:textId="77777777" w:rsidR="00C17A04" w:rsidRDefault="0047412D">
      <w:pPr>
        <w:pStyle w:val="ListParagraph"/>
        <w:numPr>
          <w:ilvl w:val="3"/>
          <w:numId w:val="1"/>
        </w:numPr>
        <w:tabs>
          <w:tab w:val="left" w:pos="2041"/>
        </w:tabs>
        <w:spacing w:before="119"/>
        <w:rPr>
          <w:sz w:val="24"/>
        </w:rPr>
      </w:pPr>
      <w:r>
        <w:rPr>
          <w:sz w:val="24"/>
        </w:rPr>
        <w:t>Ưu điểm : nhanh</w:t>
      </w:r>
      <w:r w:rsidR="00701E38">
        <w:rPr>
          <w:sz w:val="24"/>
        </w:rPr>
        <w:t xml:space="preserve">, </w:t>
      </w:r>
      <w:r>
        <w:rPr>
          <w:sz w:val="24"/>
        </w:rPr>
        <w:t>dễ sử dụng, có thể sử dụng offline</w:t>
      </w:r>
    </w:p>
    <w:p w14:paraId="4BEA2AE5" w14:textId="77777777" w:rsidR="00C17A04" w:rsidRPr="0047412D" w:rsidRDefault="00701E38" w:rsidP="0047412D">
      <w:pPr>
        <w:pStyle w:val="ListParagraph"/>
        <w:numPr>
          <w:ilvl w:val="3"/>
          <w:numId w:val="1"/>
        </w:numPr>
        <w:tabs>
          <w:tab w:val="left" w:pos="2041"/>
        </w:tabs>
        <w:spacing w:before="100"/>
        <w:rPr>
          <w:sz w:val="24"/>
        </w:rPr>
      </w:pPr>
      <w:r>
        <w:rPr>
          <w:sz w:val="24"/>
        </w:rPr>
        <w:t xml:space="preserve">Khuyết điểm : </w:t>
      </w:r>
      <w:r w:rsidR="0047412D">
        <w:rPr>
          <w:sz w:val="24"/>
        </w:rPr>
        <w:t>chỉ áp dụng cho tài khoản garena</w:t>
      </w:r>
    </w:p>
    <w:p w14:paraId="717C7D83" w14:textId="77777777" w:rsidR="00C17A04" w:rsidRDefault="00701E38">
      <w:pPr>
        <w:spacing w:before="100"/>
        <w:ind w:left="600"/>
        <w:jc w:val="both"/>
        <w:rPr>
          <w:sz w:val="24"/>
        </w:rPr>
      </w:pPr>
      <w:r>
        <w:rPr>
          <w:b/>
          <w:sz w:val="24"/>
        </w:rPr>
        <w:t>Những điểm giống nhau</w:t>
      </w:r>
      <w:r w:rsidR="0047412D">
        <w:rPr>
          <w:sz w:val="24"/>
        </w:rPr>
        <w:t>: dễ sử dụng, nhanh, có thể sử dụng offline</w:t>
      </w:r>
      <w:r>
        <w:rPr>
          <w:sz w:val="24"/>
        </w:rPr>
        <w:t>.</w:t>
      </w:r>
    </w:p>
    <w:p w14:paraId="4FE80120" w14:textId="77777777" w:rsidR="00C17A04" w:rsidRDefault="00C17A04">
      <w:pPr>
        <w:jc w:val="both"/>
        <w:rPr>
          <w:sz w:val="24"/>
        </w:rPr>
        <w:sectPr w:rsidR="00C17A04">
          <w:pgSz w:w="12240" w:h="15840"/>
          <w:pgMar w:top="980" w:right="1200" w:bottom="1600" w:left="1200" w:header="748" w:footer="1406" w:gutter="0"/>
          <w:cols w:space="720"/>
        </w:sectPr>
      </w:pPr>
    </w:p>
    <w:p w14:paraId="12801041" w14:textId="77777777" w:rsidR="00C17A04" w:rsidRDefault="00C17A04">
      <w:pPr>
        <w:pStyle w:val="BodyText"/>
        <w:rPr>
          <w:sz w:val="20"/>
        </w:rPr>
      </w:pPr>
    </w:p>
    <w:p w14:paraId="55FC491B" w14:textId="77777777" w:rsidR="00C17A04" w:rsidRDefault="00C17A04">
      <w:pPr>
        <w:pStyle w:val="BodyText"/>
        <w:rPr>
          <w:sz w:val="19"/>
        </w:rPr>
      </w:pPr>
    </w:p>
    <w:p w14:paraId="4A8D7330" w14:textId="77777777" w:rsidR="00C17A04" w:rsidRDefault="00701E38">
      <w:pPr>
        <w:pStyle w:val="BodyText"/>
        <w:ind w:left="600" w:right="479"/>
      </w:pPr>
      <w:r>
        <w:rPr>
          <w:b/>
        </w:rPr>
        <w:t>Những điểm khác nhau</w:t>
      </w:r>
      <w:r>
        <w:t xml:space="preserve">: </w:t>
      </w:r>
      <w:r w:rsidR="0047412D">
        <w:t>sản phẩm sẽ áp dụng cho tất cả doanh nghiệp, công ty trên cả nước</w:t>
      </w:r>
      <w:r>
        <w:t>.</w:t>
      </w:r>
    </w:p>
    <w:p w14:paraId="2F88E53C" w14:textId="77777777" w:rsidR="00C17A04" w:rsidRDefault="00701E38">
      <w:pPr>
        <w:pStyle w:val="ListParagraph"/>
        <w:numPr>
          <w:ilvl w:val="1"/>
          <w:numId w:val="1"/>
        </w:numPr>
        <w:tabs>
          <w:tab w:val="left" w:pos="663"/>
        </w:tabs>
        <w:spacing w:before="132"/>
        <w:ind w:hanging="422"/>
        <w:rPr>
          <w:rFonts w:ascii="Arial" w:hAnsi="Arial"/>
          <w:b/>
          <w:sz w:val="20"/>
        </w:rPr>
      </w:pPr>
      <w:r>
        <w:rPr>
          <w:rFonts w:ascii="Arial" w:hAnsi="Arial"/>
          <w:b/>
          <w:sz w:val="20"/>
        </w:rPr>
        <w:t>Thời gian dự</w:t>
      </w:r>
      <w:r>
        <w:rPr>
          <w:rFonts w:ascii="Arial" w:hAnsi="Arial"/>
          <w:b/>
          <w:spacing w:val="-2"/>
          <w:sz w:val="20"/>
        </w:rPr>
        <w:t xml:space="preserve"> </w:t>
      </w:r>
      <w:r>
        <w:rPr>
          <w:rFonts w:ascii="Arial" w:hAnsi="Arial"/>
          <w:b/>
          <w:sz w:val="20"/>
        </w:rPr>
        <w:t>kiến:</w:t>
      </w:r>
    </w:p>
    <w:p w14:paraId="31CEFEBF" w14:textId="77777777" w:rsidR="00C17A04" w:rsidRDefault="00701E38">
      <w:pPr>
        <w:pStyle w:val="BodyText"/>
        <w:spacing w:before="57"/>
        <w:ind w:left="600"/>
        <w:jc w:val="both"/>
      </w:pPr>
      <w:r>
        <w:t>Phần mềm dự</w:t>
      </w:r>
      <w:r w:rsidR="0047412D">
        <w:t xml:space="preserve"> kiến sẽ làm trong 3 tháng từ 25/11/2016 đến 25/2/2016</w:t>
      </w:r>
      <w:r>
        <w:t>.</w:t>
      </w:r>
    </w:p>
    <w:p w14:paraId="6D0FB7F5" w14:textId="77777777" w:rsidR="00C17A04" w:rsidRDefault="00701E38">
      <w:pPr>
        <w:pStyle w:val="ListParagraph"/>
        <w:numPr>
          <w:ilvl w:val="1"/>
          <w:numId w:val="1"/>
        </w:numPr>
        <w:tabs>
          <w:tab w:val="left" w:pos="663"/>
        </w:tabs>
        <w:spacing w:before="133"/>
        <w:ind w:hanging="422"/>
        <w:rPr>
          <w:rFonts w:ascii="Arial" w:hAnsi="Arial"/>
          <w:b/>
          <w:sz w:val="20"/>
        </w:rPr>
      </w:pPr>
      <w:r>
        <w:rPr>
          <w:rFonts w:ascii="Arial" w:hAnsi="Arial"/>
          <w:b/>
          <w:sz w:val="20"/>
        </w:rPr>
        <w:t>Sản phẩm bàn giao</w:t>
      </w:r>
    </w:p>
    <w:p w14:paraId="0F11124A" w14:textId="77777777" w:rsidR="00C17A04" w:rsidRDefault="00701E38">
      <w:pPr>
        <w:pStyle w:val="BodyText"/>
        <w:spacing w:before="57"/>
        <w:ind w:left="600"/>
        <w:jc w:val="both"/>
      </w:pPr>
      <w:r>
        <w:t>Bản cài đặt và mã nguồn của phần mềm.</w:t>
      </w:r>
    </w:p>
    <w:p w14:paraId="1CF76419" w14:textId="77777777" w:rsidR="00C17A04" w:rsidRDefault="00701E38">
      <w:pPr>
        <w:pStyle w:val="BodyText"/>
        <w:spacing w:before="120" w:line="343" w:lineRule="auto"/>
        <w:ind w:left="600" w:right="3527"/>
      </w:pPr>
      <w:r>
        <w:t>Các tài liệu liên quan trong quá trình phát triển phần mềm. Tài liệu hướng dẫn cấu hình, cài đặt và sử dụng phần mềm.</w:t>
      </w:r>
    </w:p>
    <w:p w14:paraId="59C7C3EF" w14:textId="77777777" w:rsidR="00C17A04" w:rsidRDefault="00701E38">
      <w:pPr>
        <w:pStyle w:val="ListParagraph"/>
        <w:numPr>
          <w:ilvl w:val="1"/>
          <w:numId w:val="1"/>
        </w:numPr>
        <w:tabs>
          <w:tab w:val="left" w:pos="663"/>
        </w:tabs>
        <w:spacing w:before="18"/>
        <w:ind w:hanging="422"/>
        <w:rPr>
          <w:rFonts w:ascii="Arial" w:hAnsi="Arial"/>
          <w:b/>
          <w:sz w:val="20"/>
        </w:rPr>
      </w:pPr>
      <w:r>
        <w:rPr>
          <w:rFonts w:ascii="Arial" w:hAnsi="Arial"/>
          <w:b/>
          <w:sz w:val="20"/>
        </w:rPr>
        <w:t>Chi phí và giá</w:t>
      </w:r>
      <w:r>
        <w:rPr>
          <w:rFonts w:ascii="Arial" w:hAnsi="Arial"/>
          <w:b/>
          <w:spacing w:val="-1"/>
          <w:sz w:val="20"/>
        </w:rPr>
        <w:t xml:space="preserve"> </w:t>
      </w:r>
      <w:r>
        <w:rPr>
          <w:rFonts w:ascii="Arial" w:hAnsi="Arial"/>
          <w:b/>
          <w:sz w:val="20"/>
        </w:rPr>
        <w:t>cả</w:t>
      </w:r>
    </w:p>
    <w:p w14:paraId="5FB49225" w14:textId="77777777" w:rsidR="00C17A04" w:rsidRDefault="00701E38">
      <w:pPr>
        <w:pStyle w:val="BodyText"/>
        <w:spacing w:before="57" w:line="343" w:lineRule="auto"/>
        <w:ind w:left="600" w:right="6162"/>
      </w:pPr>
      <w:r>
        <w:t>Số người dự kiến : 10 người. Tiền thuê 1 người/giờ: 2usd/giờ</w:t>
      </w:r>
    </w:p>
    <w:p w14:paraId="2D578BFB" w14:textId="77777777" w:rsidR="00C17A04" w:rsidRDefault="00701E38">
      <w:pPr>
        <w:pStyle w:val="BodyText"/>
        <w:spacing w:before="5" w:line="343" w:lineRule="auto"/>
        <w:ind w:left="600" w:right="2744"/>
      </w:pPr>
      <w:r>
        <w:t>Tổng số giờ dự kiến cho 1 người: 1(giờ)x30(ngày)x3(tháng)=90giờ Tiền thuê nhân lực: 10(người) x 90(h) x 2(usd )= 1800usd</w:t>
      </w:r>
    </w:p>
    <w:p w14:paraId="12A1DD4D" w14:textId="77777777" w:rsidR="00C17A04" w:rsidRDefault="00701E38">
      <w:pPr>
        <w:pStyle w:val="BodyText"/>
        <w:spacing w:before="5"/>
        <w:ind w:left="600"/>
        <w:jc w:val="both"/>
      </w:pPr>
      <w:r>
        <w:t>Tiền in tài liệu : 10usd</w:t>
      </w:r>
    </w:p>
    <w:p w14:paraId="66B38087" w14:textId="77777777" w:rsidR="00C17A04" w:rsidRDefault="00701E38">
      <w:pPr>
        <w:pStyle w:val="BodyText"/>
        <w:spacing w:before="120"/>
        <w:ind w:left="600"/>
        <w:jc w:val="both"/>
      </w:pPr>
      <w:r>
        <w:t>Tổng chi phí dự kiến: 1800 +10=1810usd</w:t>
      </w:r>
    </w:p>
    <w:p w14:paraId="0F56A5AB" w14:textId="77777777" w:rsidR="00C17A04" w:rsidRDefault="00701E38">
      <w:pPr>
        <w:pStyle w:val="ListParagraph"/>
        <w:numPr>
          <w:ilvl w:val="1"/>
          <w:numId w:val="1"/>
        </w:numPr>
        <w:tabs>
          <w:tab w:val="left" w:pos="718"/>
        </w:tabs>
        <w:spacing w:before="132"/>
        <w:ind w:left="717" w:hanging="477"/>
        <w:rPr>
          <w:rFonts w:ascii="Arial" w:hAnsi="Arial"/>
          <w:b/>
          <w:sz w:val="20"/>
        </w:rPr>
      </w:pPr>
      <w:r>
        <w:rPr>
          <w:rFonts w:ascii="Arial" w:hAnsi="Arial"/>
          <w:b/>
          <w:sz w:val="20"/>
        </w:rPr>
        <w:t>Môi trường phát triển</w:t>
      </w:r>
    </w:p>
    <w:p w14:paraId="0A1E56CF" w14:textId="77777777" w:rsidR="0047412D" w:rsidRDefault="0047412D" w:rsidP="0047412D">
      <w:pPr>
        <w:ind w:firstLine="717"/>
        <w:rPr>
          <w:sz w:val="24"/>
          <w:szCs w:val="24"/>
        </w:rPr>
      </w:pPr>
      <w:r w:rsidRPr="0047412D">
        <w:rPr>
          <w:sz w:val="24"/>
          <w:szCs w:val="24"/>
        </w:rPr>
        <w:t xml:space="preserve">Giao </w:t>
      </w:r>
      <w:r>
        <w:rPr>
          <w:sz w:val="24"/>
          <w:szCs w:val="24"/>
        </w:rPr>
        <w:t xml:space="preserve">diện Android, giao diện web. </w:t>
      </w:r>
    </w:p>
    <w:p w14:paraId="48F4F3D4" w14:textId="7BD7B682" w:rsidR="0047412D" w:rsidRDefault="005A67BC" w:rsidP="0047412D">
      <w:pPr>
        <w:ind w:firstLine="717"/>
        <w:rPr>
          <w:sz w:val="24"/>
          <w:szCs w:val="24"/>
        </w:rPr>
      </w:pPr>
      <w:r>
        <w:rPr>
          <w:sz w:val="24"/>
          <w:szCs w:val="24"/>
        </w:rPr>
        <w:t>Ngôn ngữ Java, C#, Javascript.</w:t>
      </w:r>
      <w:bookmarkStart w:id="3" w:name="_GoBack"/>
      <w:bookmarkEnd w:id="3"/>
    </w:p>
    <w:p w14:paraId="783AE16E" w14:textId="77777777" w:rsidR="0047412D" w:rsidRPr="0047412D" w:rsidRDefault="0047412D" w:rsidP="0047412D">
      <w:pPr>
        <w:ind w:firstLine="717"/>
        <w:rPr>
          <w:sz w:val="24"/>
          <w:szCs w:val="24"/>
        </w:rPr>
      </w:pPr>
      <w:r>
        <w:rPr>
          <w:sz w:val="24"/>
          <w:szCs w:val="24"/>
        </w:rPr>
        <w:t>Hệ quản trị cơ sở dữ liệu SQL Server.</w:t>
      </w:r>
    </w:p>
    <w:p w14:paraId="05E73BDD" w14:textId="77777777" w:rsidR="00C17A04" w:rsidRDefault="00701E38">
      <w:pPr>
        <w:pStyle w:val="Heading3"/>
        <w:numPr>
          <w:ilvl w:val="0"/>
          <w:numId w:val="1"/>
        </w:numPr>
        <w:tabs>
          <w:tab w:val="left" w:pos="585"/>
        </w:tabs>
        <w:ind w:hanging="344"/>
      </w:pPr>
      <w:bookmarkStart w:id="4" w:name="_TOC_250001"/>
      <w:r>
        <w:t>Tính năng của sản</w:t>
      </w:r>
      <w:r>
        <w:rPr>
          <w:spacing w:val="-1"/>
        </w:rPr>
        <w:t xml:space="preserve"> </w:t>
      </w:r>
      <w:bookmarkEnd w:id="4"/>
      <w:r>
        <w:t>phẩm</w:t>
      </w:r>
    </w:p>
    <w:p w14:paraId="12F04D5A" w14:textId="77777777" w:rsidR="00C17A04" w:rsidRDefault="00701E38">
      <w:pPr>
        <w:pStyle w:val="ListParagraph"/>
        <w:numPr>
          <w:ilvl w:val="1"/>
          <w:numId w:val="1"/>
        </w:numPr>
        <w:tabs>
          <w:tab w:val="left" w:pos="663"/>
        </w:tabs>
        <w:spacing w:before="131"/>
        <w:ind w:hanging="422"/>
        <w:rPr>
          <w:rFonts w:ascii="Arial" w:hAnsi="Arial"/>
          <w:b/>
          <w:sz w:val="20"/>
        </w:rPr>
      </w:pPr>
      <w:r>
        <w:rPr>
          <w:rFonts w:ascii="Arial" w:hAnsi="Arial"/>
          <w:b/>
          <w:sz w:val="20"/>
        </w:rPr>
        <w:t>Các tính năng phát triển của sản</w:t>
      </w:r>
      <w:r>
        <w:rPr>
          <w:rFonts w:ascii="Arial" w:hAnsi="Arial"/>
          <w:b/>
          <w:spacing w:val="-5"/>
          <w:sz w:val="20"/>
        </w:rPr>
        <w:t xml:space="preserve"> </w:t>
      </w:r>
      <w:r>
        <w:rPr>
          <w:rFonts w:ascii="Arial" w:hAnsi="Arial"/>
          <w:b/>
          <w:sz w:val="20"/>
        </w:rPr>
        <w:t>phẩm</w:t>
      </w:r>
    </w:p>
    <w:p w14:paraId="27D434C9" w14:textId="77777777" w:rsidR="00C17A04" w:rsidRDefault="0047412D" w:rsidP="0047412D">
      <w:pPr>
        <w:pStyle w:val="BodyText"/>
        <w:spacing w:before="57"/>
        <w:ind w:left="600" w:right="236"/>
        <w:jc w:val="both"/>
      </w:pPr>
      <w:r>
        <w:t>Cho các doan</w:t>
      </w:r>
      <w:r w:rsidR="00333F2E">
        <w:t>h nghiệp, công ty có thể đăng ký sử dụng. Cho các tài khoản của doanh nghiệp, công ty có thể bật tắt tính năng xác thực hai bước khi đăng nhập. App trên điện thoại sẽ tự tạo code sau khi người dùng đăng nhập thành công trên App.</w:t>
      </w:r>
    </w:p>
    <w:p w14:paraId="12F9DA9D" w14:textId="77777777" w:rsidR="00C17A04" w:rsidRDefault="00701E38">
      <w:pPr>
        <w:pStyle w:val="ListParagraph"/>
        <w:numPr>
          <w:ilvl w:val="1"/>
          <w:numId w:val="1"/>
        </w:numPr>
        <w:tabs>
          <w:tab w:val="left" w:pos="663"/>
        </w:tabs>
        <w:spacing w:before="132"/>
        <w:ind w:hanging="422"/>
        <w:rPr>
          <w:rFonts w:ascii="Arial" w:hAnsi="Arial"/>
          <w:b/>
          <w:sz w:val="20"/>
        </w:rPr>
      </w:pPr>
      <w:r>
        <w:rPr>
          <w:rFonts w:ascii="Arial" w:hAnsi="Arial"/>
          <w:b/>
          <w:sz w:val="20"/>
        </w:rPr>
        <w:t>Các tính năng không phát</w:t>
      </w:r>
      <w:r>
        <w:rPr>
          <w:rFonts w:ascii="Arial" w:hAnsi="Arial"/>
          <w:b/>
          <w:spacing w:val="-2"/>
          <w:sz w:val="20"/>
        </w:rPr>
        <w:t xml:space="preserve"> </w:t>
      </w:r>
      <w:r>
        <w:rPr>
          <w:rFonts w:ascii="Arial" w:hAnsi="Arial"/>
          <w:b/>
          <w:sz w:val="20"/>
        </w:rPr>
        <w:t>triển</w:t>
      </w:r>
    </w:p>
    <w:p w14:paraId="1644797A" w14:textId="77777777" w:rsidR="00C17A04" w:rsidRDefault="00701E38">
      <w:pPr>
        <w:pStyle w:val="BodyText"/>
        <w:spacing w:before="120"/>
        <w:ind w:left="600" w:right="236"/>
      </w:pPr>
      <w:r>
        <w:t xml:space="preserve">Không </w:t>
      </w:r>
      <w:r w:rsidR="00333F2E">
        <w:t xml:space="preserve">làm </w:t>
      </w:r>
      <w:r>
        <w:t>các</w:t>
      </w:r>
      <w:r w:rsidR="00333F2E">
        <w:t xml:space="preserve"> ngôn ngữ khác ngoài tiếng Việt</w:t>
      </w:r>
      <w:r>
        <w:t xml:space="preserve"> </w:t>
      </w:r>
    </w:p>
    <w:p w14:paraId="5BF4F8E3" w14:textId="77777777" w:rsidR="00C17A04" w:rsidRDefault="00701E38" w:rsidP="008E6291">
      <w:pPr>
        <w:pStyle w:val="BodyText"/>
        <w:spacing w:before="120" w:line="343" w:lineRule="auto"/>
        <w:ind w:left="600" w:right="4292"/>
        <w:sectPr w:rsidR="00C17A04">
          <w:pgSz w:w="12240" w:h="15840"/>
          <w:pgMar w:top="980" w:right="1200" w:bottom="1600" w:left="1200" w:header="748" w:footer="1406" w:gutter="0"/>
          <w:cols w:space="720"/>
        </w:sectPr>
      </w:pPr>
      <w:r>
        <w:rPr>
          <w:b/>
        </w:rPr>
        <w:t>Nguyên nhân</w:t>
      </w:r>
      <w:r>
        <w:t>: Người dùng nhắm đến là người việ</w:t>
      </w:r>
      <w:r w:rsidR="008E6291">
        <w:t>t</w:t>
      </w:r>
      <w:r w:rsidR="00C95C59">
        <w:t xml:space="preserve"> </w:t>
      </w:r>
    </w:p>
    <w:p w14:paraId="5FFD05D0" w14:textId="77777777" w:rsidR="00C17A04" w:rsidRDefault="00C17A04">
      <w:pPr>
        <w:pStyle w:val="BodyText"/>
        <w:rPr>
          <w:sz w:val="20"/>
        </w:rPr>
      </w:pPr>
    </w:p>
    <w:p w14:paraId="08D4E53E" w14:textId="77777777" w:rsidR="00C17A04" w:rsidRDefault="00C17A04">
      <w:pPr>
        <w:pStyle w:val="BodyText"/>
        <w:spacing w:before="1"/>
        <w:rPr>
          <w:sz w:val="19"/>
        </w:rPr>
      </w:pPr>
    </w:p>
    <w:p w14:paraId="6A6B257B" w14:textId="77777777" w:rsidR="00C17A04" w:rsidRDefault="00701E38">
      <w:pPr>
        <w:pStyle w:val="Heading3"/>
        <w:numPr>
          <w:ilvl w:val="0"/>
          <w:numId w:val="1"/>
        </w:numPr>
        <w:tabs>
          <w:tab w:val="left" w:pos="585"/>
        </w:tabs>
        <w:spacing w:before="1"/>
        <w:ind w:hanging="344"/>
      </w:pPr>
      <w:bookmarkStart w:id="5" w:name="_TOC_250000"/>
      <w:r>
        <w:t>Kết</w:t>
      </w:r>
      <w:r>
        <w:rPr>
          <w:spacing w:val="-1"/>
        </w:rPr>
        <w:t xml:space="preserve"> </w:t>
      </w:r>
      <w:bookmarkEnd w:id="5"/>
      <w:r>
        <w:t>luận</w:t>
      </w:r>
    </w:p>
    <w:p w14:paraId="2B89D519" w14:textId="77777777" w:rsidR="00C17A04" w:rsidRDefault="00701E38">
      <w:pPr>
        <w:pStyle w:val="BodyText"/>
        <w:spacing w:before="58"/>
        <w:ind w:left="600" w:right="239"/>
        <w:jc w:val="both"/>
      </w:pPr>
      <w:r>
        <w:t xml:space="preserve">Qua những trình bày trên, chúng tôi tin rằng dự án sẽ phát triển thành công. </w:t>
      </w:r>
      <w:r w:rsidR="00C95C59">
        <w:t>Đối với những doanh nghiệp, công ty ở Việt Nam có thể đăng ký sử dụng m</w:t>
      </w:r>
      <w:r w:rsidR="007D5FC7">
        <w:t>ột cách nhanh chóng</w:t>
      </w:r>
      <w:r>
        <w:t>.</w:t>
      </w:r>
      <w:r w:rsidR="007D5FC7">
        <w:t xml:space="preserve"> Giúp cho việc tài khoản của nhân viên (khách hàng) được bảo mật hơn.</w:t>
      </w:r>
    </w:p>
    <w:p w14:paraId="61C0EBC2" w14:textId="77777777" w:rsidR="00C17A04" w:rsidRDefault="00C17A04">
      <w:pPr>
        <w:pStyle w:val="BodyText"/>
        <w:rPr>
          <w:sz w:val="20"/>
        </w:rPr>
      </w:pPr>
    </w:p>
    <w:p w14:paraId="41215CD9" w14:textId="77777777" w:rsidR="00C17A04" w:rsidRDefault="00D65562">
      <w:pPr>
        <w:pStyle w:val="BodyText"/>
        <w:rPr>
          <w:sz w:val="13"/>
        </w:rPr>
      </w:pPr>
      <w:r>
        <w:pict w14:anchorId="6B51ED61">
          <v:line id="_x0000_s1026" style="position:absolute;z-index:1096;mso-wrap-distance-left:0;mso-wrap-distance-right:0;mso-position-horizontal-relative:page" from="70.5pt,9.8pt" to="541.55pt,9.8pt" strokeweight=".72pt">
            <w10:wrap type="topAndBottom" anchorx="page"/>
          </v:line>
        </w:pict>
      </w:r>
    </w:p>
    <w:p w14:paraId="37F3D5D6" w14:textId="77777777" w:rsidR="00C17A04" w:rsidRDefault="00C17A04">
      <w:pPr>
        <w:pStyle w:val="BodyText"/>
        <w:spacing w:before="7"/>
        <w:rPr>
          <w:sz w:val="16"/>
        </w:rPr>
      </w:pPr>
    </w:p>
    <w:p w14:paraId="205F46E4" w14:textId="77777777" w:rsidR="00C17A04" w:rsidRDefault="00701E38">
      <w:pPr>
        <w:spacing w:before="54"/>
        <w:ind w:left="3699" w:right="3699"/>
        <w:jc w:val="center"/>
        <w:rPr>
          <w:rFonts w:ascii="Wingdings 2" w:hAnsi="Wingdings 2"/>
          <w:sz w:val="36"/>
        </w:rPr>
      </w:pPr>
      <w:r>
        <w:rPr>
          <w:rFonts w:ascii="Wingdings 2" w:hAnsi="Wingdings 2"/>
          <w:sz w:val="36"/>
        </w:rPr>
        <w:t></w:t>
      </w:r>
      <w:r>
        <w:rPr>
          <w:sz w:val="36"/>
        </w:rPr>
        <w:t xml:space="preserve"> </w:t>
      </w:r>
      <w:r>
        <w:rPr>
          <w:rFonts w:ascii="Arial" w:hAnsi="Arial"/>
          <w:sz w:val="36"/>
        </w:rPr>
        <w:t xml:space="preserve">Hết </w:t>
      </w:r>
      <w:r>
        <w:rPr>
          <w:rFonts w:ascii="Wingdings 2" w:hAnsi="Wingdings 2"/>
          <w:sz w:val="36"/>
        </w:rPr>
        <w:t></w:t>
      </w:r>
    </w:p>
    <w:sectPr w:rsidR="00C17A04">
      <w:pgSz w:w="12240" w:h="15840"/>
      <w:pgMar w:top="980" w:right="1200" w:bottom="1600" w:left="1200" w:header="748" w:footer="1406"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20D0656B" w14:textId="77777777" w:rsidR="00D65562" w:rsidRDefault="00D65562">
      <w:r>
        <w:separator/>
      </w:r>
    </w:p>
  </w:endnote>
  <w:endnote w:type="continuationSeparator" w:id="0">
    <w:p w14:paraId="3282F6EB" w14:textId="77777777" w:rsidR="00D65562" w:rsidRDefault="00D65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2">
    <w:panose1 w:val="050201020105070707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E51434" w14:textId="77777777" w:rsidR="00C17A04" w:rsidRDefault="00D65562">
    <w:pPr>
      <w:pStyle w:val="BodyText"/>
      <w:spacing w:line="14" w:lineRule="auto"/>
      <w:rPr>
        <w:sz w:val="20"/>
      </w:rPr>
    </w:pPr>
    <w:r>
      <w:pict w14:anchorId="544A76EA">
        <v:group id="_x0000_s2051" style="position:absolute;margin-left:65.45pt;margin-top:707.6pt;width:481.1pt;height:35.8pt;z-index:-7312;mso-position-horizontal-relative:page;mso-position-vertical-relative:page" coordorigin="1310,14152" coordsize="9622,716">
          <v:line id="_x0000_s2054" style="position:absolute" from="1332,14197" to="2303,14197" strokecolor="gray" strokeweight="2.22pt"/>
          <v:line id="_x0000_s2053" style="position:absolute" from="2348,14197" to="10909,14197" strokecolor="gray" strokeweight="2.22pt"/>
          <v:line id="_x0000_s2052" style="position:absolute" from="2325,14174" to="2325,14845" strokecolor="gray" strokeweight="2.22pt"/>
          <w10:wrap anchorx="page" anchory="page"/>
        </v:group>
      </w:pict>
    </w:r>
    <w:r>
      <w:pict w14:anchorId="47C0CC38">
        <v:shapetype id="_x0000_t202" coordsize="21600,21600" o:spt="202" path="m0,0l0,21600,21600,21600,21600,0xe">
          <v:stroke joinstyle="miter"/>
          <v:path gradientshapeok="t" o:connecttype="rect"/>
        </v:shapetype>
        <v:shape id="_x0000_s2050" type="#_x0000_t202" style="position:absolute;margin-left:100.9pt;margin-top:711.9pt;width:12.05pt;height:18.05pt;z-index:-7288;mso-position-horizontal-relative:page;mso-position-vertical-relative:page" filled="f" stroked="f">
          <v:textbox inset="0,0,0,0">
            <w:txbxContent>
              <w:p w14:paraId="2126692C" w14:textId="77777777" w:rsidR="00C17A04" w:rsidRDefault="00701E38">
                <w:pPr>
                  <w:spacing w:line="347" w:lineRule="exact"/>
                  <w:ind w:left="40"/>
                  <w:rPr>
                    <w:b/>
                    <w:sz w:val="32"/>
                  </w:rPr>
                </w:pPr>
                <w:r>
                  <w:fldChar w:fldCharType="begin"/>
                </w:r>
                <w:r>
                  <w:rPr>
                    <w:b/>
                    <w:color w:val="4F81BC"/>
                    <w:sz w:val="32"/>
                  </w:rPr>
                  <w:instrText xml:space="preserve"> PAGE </w:instrText>
                </w:r>
                <w:r>
                  <w:fldChar w:fldCharType="separate"/>
                </w:r>
                <w:r w:rsidR="005A67BC">
                  <w:rPr>
                    <w:b/>
                    <w:noProof/>
                    <w:color w:val="4F81BC"/>
                    <w:sz w:val="32"/>
                  </w:rPr>
                  <w:t>6</w:t>
                </w:r>
                <w:r>
                  <w:fldChar w:fldCharType="end"/>
                </w:r>
              </w:p>
            </w:txbxContent>
          </v:textbox>
          <w10:wrap anchorx="page" anchory="page"/>
        </v:shape>
      </w:pict>
    </w:r>
    <w:r>
      <w:pict w14:anchorId="4A6758AF">
        <v:shape id="_x0000_s2049" type="#_x0000_t202" style="position:absolute;margin-left:120.65pt;margin-top:717.2pt;width:400.95pt;height:25.65pt;z-index:-7264;mso-position-horizontal-relative:page;mso-position-vertical-relative:page" filled="f" stroked="f">
          <v:textbox inset="0,0,0,0">
            <w:txbxContent>
              <w:p w14:paraId="084F0C46" w14:textId="77777777" w:rsidR="00C17A04" w:rsidRDefault="00701E38">
                <w:pPr>
                  <w:ind w:left="20" w:right="-1"/>
                </w:pPr>
                <w:r>
                  <w:t>HCMUS. Tài liệu này, và toàn bộ nội dung của nó, là bí mật và là thông tin đã đăng kí độc quyền sở hữu. Không sao chép hoặc phân phối bất kỳ phần nào của tài liệu này.</w:t>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E1A743B" w14:textId="77777777" w:rsidR="00D65562" w:rsidRDefault="00D65562">
      <w:r>
        <w:separator/>
      </w:r>
    </w:p>
  </w:footnote>
  <w:footnote w:type="continuationSeparator" w:id="0">
    <w:p w14:paraId="134851D8" w14:textId="77777777" w:rsidR="00D65562" w:rsidRDefault="00D6556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0890D66" w14:textId="77777777" w:rsidR="00C17A04" w:rsidRDefault="00D65562">
    <w:pPr>
      <w:pStyle w:val="BodyText"/>
      <w:spacing w:line="14" w:lineRule="auto"/>
      <w:rPr>
        <w:sz w:val="20"/>
      </w:rPr>
    </w:pPr>
    <w:r>
      <w:pict w14:anchorId="4BDDAD1F">
        <v:shapetype id="_x0000_t202" coordsize="21600,21600" o:spt="202" path="m0,0l0,21600,21600,21600,21600,0xe">
          <v:stroke joinstyle="miter"/>
          <v:path gradientshapeok="t" o:connecttype="rect"/>
        </v:shapetype>
        <v:shape id="_x0000_s2057" type="#_x0000_t202" style="position:absolute;margin-left:71pt;margin-top:36.35pt;width:71.05pt;height:14pt;z-index:-7384;mso-position-horizontal-relative:page;mso-position-vertical-relative:page" filled="f" stroked="f">
          <v:textbox style="mso-next-textbox:#_x0000_s2057" inset="0,0,0,0">
            <w:txbxContent>
              <w:p w14:paraId="79C21154" w14:textId="77777777" w:rsidR="00C17A04" w:rsidRDefault="00701E38">
                <w:pPr>
                  <w:pStyle w:val="BodyText"/>
                  <w:spacing w:line="265" w:lineRule="exact"/>
                  <w:ind w:left="20"/>
                </w:pPr>
                <w:r>
                  <w:t>Project Vision</w:t>
                </w:r>
              </w:p>
            </w:txbxContent>
          </v:textbox>
          <w10:wrap anchorx="page" anchory="page"/>
        </v:shape>
      </w:pict>
    </w:r>
    <w:r>
      <w:pict w14:anchorId="12475B1A">
        <v:shape id="_x0000_s2056" type="#_x0000_t202" style="position:absolute;margin-left:277.7pt;margin-top:36.35pt;width:56.75pt;height:14pt;z-index:-7360;mso-position-horizontal-relative:page;mso-position-vertical-relative:page" filled="f" stroked="f">
          <v:textbox style="mso-next-textbox:#_x0000_s2056" inset="0,0,0,0">
            <w:txbxContent>
              <w:p w14:paraId="4F6D7289" w14:textId="77777777" w:rsidR="00C17A04" w:rsidRDefault="005733C9">
                <w:pPr>
                  <w:pStyle w:val="BodyText"/>
                  <w:spacing w:line="265" w:lineRule="exact"/>
                  <w:ind w:left="20"/>
                </w:pPr>
                <w:r>
                  <w:t>27/11/2016</w:t>
                </w:r>
              </w:p>
            </w:txbxContent>
          </v:textbox>
          <w10:wrap anchorx="page" anchory="page"/>
        </v:shape>
      </w:pict>
    </w:r>
    <w:r>
      <w:pict w14:anchorId="567EA9F1">
        <v:shape id="_x0000_s2055" type="#_x0000_t202" style="position:absolute;margin-left:473.35pt;margin-top:36.35pt;width:67.65pt;height:14pt;z-index:-7336;mso-position-horizontal-relative:page;mso-position-vertical-relative:page" filled="f" stroked="f">
          <v:textbox style="mso-next-textbox:#_x0000_s2055" inset="0,0,0,0">
            <w:txbxContent>
              <w:p w14:paraId="26802648" w14:textId="6C7776F2" w:rsidR="00C17A04" w:rsidRDefault="00701E38">
                <w:pPr>
                  <w:pStyle w:val="BodyText"/>
                  <w:spacing w:line="265" w:lineRule="exact"/>
                  <w:ind w:left="20" w:right="-1"/>
                </w:pPr>
                <w:r>
                  <w:t>P</w:t>
                </w:r>
                <w:r w:rsidR="006E0F4E">
                  <w:t>hiên bản 1.1</w:t>
                </w:r>
              </w:p>
            </w:txbxContent>
          </v:textbox>
          <w10:wrap anchorx="page" anchory="page"/>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29141D3D"/>
    <w:multiLevelType w:val="multilevel"/>
    <w:tmpl w:val="DD140B12"/>
    <w:lvl w:ilvl="0">
      <w:start w:val="1"/>
      <w:numFmt w:val="decimal"/>
      <w:lvlText w:val="%1."/>
      <w:lvlJc w:val="left"/>
      <w:pPr>
        <w:ind w:left="584" w:hanging="345"/>
      </w:pPr>
      <w:rPr>
        <w:rFonts w:ascii="Arial" w:eastAsia="Arial" w:hAnsi="Arial" w:cs="Arial" w:hint="default"/>
        <w:b/>
        <w:bCs/>
        <w:spacing w:val="-1"/>
        <w:w w:val="99"/>
        <w:sz w:val="24"/>
        <w:szCs w:val="24"/>
      </w:rPr>
    </w:lvl>
    <w:lvl w:ilvl="1">
      <w:start w:val="1"/>
      <w:numFmt w:val="decimal"/>
      <w:lvlText w:val="%1.%2"/>
      <w:lvlJc w:val="left"/>
      <w:pPr>
        <w:ind w:left="662" w:hanging="423"/>
      </w:pPr>
      <w:rPr>
        <w:rFonts w:ascii="Arial" w:eastAsia="Arial" w:hAnsi="Arial" w:cs="Arial" w:hint="default"/>
        <w:b/>
        <w:bCs/>
        <w:w w:val="100"/>
        <w:sz w:val="20"/>
        <w:szCs w:val="20"/>
      </w:rPr>
    </w:lvl>
    <w:lvl w:ilvl="2">
      <w:numFmt w:val="bullet"/>
      <w:lvlText w:val=""/>
      <w:lvlJc w:val="left"/>
      <w:pPr>
        <w:ind w:left="1320" w:hanging="360"/>
      </w:pPr>
      <w:rPr>
        <w:rFonts w:ascii="Symbol" w:eastAsia="Symbol" w:hAnsi="Symbol" w:cs="Symbol" w:hint="default"/>
        <w:w w:val="100"/>
        <w:sz w:val="24"/>
        <w:szCs w:val="24"/>
      </w:rPr>
    </w:lvl>
    <w:lvl w:ilvl="3">
      <w:numFmt w:val="bullet"/>
      <w:lvlText w:val="o"/>
      <w:lvlJc w:val="left"/>
      <w:pPr>
        <w:ind w:left="2040" w:hanging="360"/>
      </w:pPr>
      <w:rPr>
        <w:rFonts w:ascii="Courier New" w:eastAsia="Courier New" w:hAnsi="Courier New" w:cs="Courier New" w:hint="default"/>
        <w:w w:val="100"/>
        <w:sz w:val="24"/>
        <w:szCs w:val="24"/>
      </w:rPr>
    </w:lvl>
    <w:lvl w:ilvl="4">
      <w:numFmt w:val="bullet"/>
      <w:lvlText w:val="•"/>
      <w:lvlJc w:val="left"/>
      <w:pPr>
        <w:ind w:left="3154" w:hanging="360"/>
      </w:pPr>
      <w:rPr>
        <w:rFonts w:hint="default"/>
      </w:rPr>
    </w:lvl>
    <w:lvl w:ilvl="5">
      <w:numFmt w:val="bullet"/>
      <w:lvlText w:val="•"/>
      <w:lvlJc w:val="left"/>
      <w:pPr>
        <w:ind w:left="4268" w:hanging="360"/>
      </w:pPr>
      <w:rPr>
        <w:rFonts w:hint="default"/>
      </w:rPr>
    </w:lvl>
    <w:lvl w:ilvl="6">
      <w:numFmt w:val="bullet"/>
      <w:lvlText w:val="•"/>
      <w:lvlJc w:val="left"/>
      <w:pPr>
        <w:ind w:left="5382" w:hanging="360"/>
      </w:pPr>
      <w:rPr>
        <w:rFonts w:hint="default"/>
      </w:rPr>
    </w:lvl>
    <w:lvl w:ilvl="7">
      <w:numFmt w:val="bullet"/>
      <w:lvlText w:val="•"/>
      <w:lvlJc w:val="left"/>
      <w:pPr>
        <w:ind w:left="6497" w:hanging="360"/>
      </w:pPr>
      <w:rPr>
        <w:rFonts w:hint="default"/>
      </w:rPr>
    </w:lvl>
    <w:lvl w:ilvl="8">
      <w:numFmt w:val="bullet"/>
      <w:lvlText w:val="•"/>
      <w:lvlJc w:val="left"/>
      <w:pPr>
        <w:ind w:left="7611" w:hanging="360"/>
      </w:pPr>
      <w:rPr>
        <w:rFonts w:hint="default"/>
      </w:rPr>
    </w:lvl>
  </w:abstractNum>
  <w:abstractNum w:abstractNumId="1">
    <w:nsid w:val="7E251732"/>
    <w:multiLevelType w:val="multilevel"/>
    <w:tmpl w:val="2674BE70"/>
    <w:lvl w:ilvl="0">
      <w:start w:val="1"/>
      <w:numFmt w:val="decimal"/>
      <w:lvlText w:val="%1."/>
      <w:lvlJc w:val="left"/>
      <w:pPr>
        <w:ind w:left="672" w:hanging="432"/>
      </w:pPr>
      <w:rPr>
        <w:rFonts w:ascii="Times New Roman" w:eastAsia="Times New Roman" w:hAnsi="Times New Roman" w:cs="Times New Roman" w:hint="default"/>
        <w:w w:val="99"/>
        <w:sz w:val="22"/>
        <w:szCs w:val="22"/>
      </w:rPr>
    </w:lvl>
    <w:lvl w:ilvl="1">
      <w:start w:val="1"/>
      <w:numFmt w:val="decimal"/>
      <w:lvlText w:val="%1.%2"/>
      <w:lvlJc w:val="left"/>
      <w:pPr>
        <w:ind w:left="1240" w:hanging="568"/>
      </w:pPr>
      <w:rPr>
        <w:rFonts w:ascii="Times New Roman" w:eastAsia="Times New Roman" w:hAnsi="Times New Roman" w:cs="Times New Roman" w:hint="default"/>
        <w:w w:val="99"/>
        <w:sz w:val="22"/>
        <w:szCs w:val="22"/>
      </w:rPr>
    </w:lvl>
    <w:lvl w:ilvl="2">
      <w:numFmt w:val="bullet"/>
      <w:lvlText w:val="•"/>
      <w:lvlJc w:val="left"/>
      <w:pPr>
        <w:ind w:left="2195" w:hanging="568"/>
      </w:pPr>
      <w:rPr>
        <w:rFonts w:hint="default"/>
      </w:rPr>
    </w:lvl>
    <w:lvl w:ilvl="3">
      <w:numFmt w:val="bullet"/>
      <w:lvlText w:val="•"/>
      <w:lvlJc w:val="left"/>
      <w:pPr>
        <w:ind w:left="3151" w:hanging="568"/>
      </w:pPr>
      <w:rPr>
        <w:rFonts w:hint="default"/>
      </w:rPr>
    </w:lvl>
    <w:lvl w:ilvl="4">
      <w:numFmt w:val="bullet"/>
      <w:lvlText w:val="•"/>
      <w:lvlJc w:val="left"/>
      <w:pPr>
        <w:ind w:left="4106" w:hanging="568"/>
      </w:pPr>
      <w:rPr>
        <w:rFonts w:hint="default"/>
      </w:rPr>
    </w:lvl>
    <w:lvl w:ilvl="5">
      <w:numFmt w:val="bullet"/>
      <w:lvlText w:val="•"/>
      <w:lvlJc w:val="left"/>
      <w:pPr>
        <w:ind w:left="5062" w:hanging="568"/>
      </w:pPr>
      <w:rPr>
        <w:rFonts w:hint="default"/>
      </w:rPr>
    </w:lvl>
    <w:lvl w:ilvl="6">
      <w:numFmt w:val="bullet"/>
      <w:lvlText w:val="•"/>
      <w:lvlJc w:val="left"/>
      <w:pPr>
        <w:ind w:left="6017" w:hanging="568"/>
      </w:pPr>
      <w:rPr>
        <w:rFonts w:hint="default"/>
      </w:rPr>
    </w:lvl>
    <w:lvl w:ilvl="7">
      <w:numFmt w:val="bullet"/>
      <w:lvlText w:val="•"/>
      <w:lvlJc w:val="left"/>
      <w:pPr>
        <w:ind w:left="6973" w:hanging="568"/>
      </w:pPr>
      <w:rPr>
        <w:rFonts w:hint="default"/>
      </w:rPr>
    </w:lvl>
    <w:lvl w:ilvl="8">
      <w:numFmt w:val="bullet"/>
      <w:lvlText w:val="•"/>
      <w:lvlJc w:val="left"/>
      <w:pPr>
        <w:ind w:left="7928" w:hanging="568"/>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C17A04"/>
    <w:rsid w:val="00003078"/>
    <w:rsid w:val="00025971"/>
    <w:rsid w:val="00094E43"/>
    <w:rsid w:val="00333F2E"/>
    <w:rsid w:val="0047412D"/>
    <w:rsid w:val="004A4358"/>
    <w:rsid w:val="005733C9"/>
    <w:rsid w:val="0058097C"/>
    <w:rsid w:val="00593719"/>
    <w:rsid w:val="005A67BC"/>
    <w:rsid w:val="005F34CD"/>
    <w:rsid w:val="00663EE6"/>
    <w:rsid w:val="006D63E9"/>
    <w:rsid w:val="006E0F4E"/>
    <w:rsid w:val="00701E38"/>
    <w:rsid w:val="007561E3"/>
    <w:rsid w:val="007D5FC7"/>
    <w:rsid w:val="00807091"/>
    <w:rsid w:val="008834E1"/>
    <w:rsid w:val="008E6291"/>
    <w:rsid w:val="008F1D1F"/>
    <w:rsid w:val="00921DA1"/>
    <w:rsid w:val="00970FED"/>
    <w:rsid w:val="00997D63"/>
    <w:rsid w:val="009D11D9"/>
    <w:rsid w:val="00AA7055"/>
    <w:rsid w:val="00C17A04"/>
    <w:rsid w:val="00C95C59"/>
    <w:rsid w:val="00D32387"/>
    <w:rsid w:val="00D54D93"/>
    <w:rsid w:val="00D65562"/>
    <w:rsid w:val="00F043B4"/>
    <w:rsid w:val="00FD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17941B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20"/>
      <w:ind w:left="3699"/>
      <w:outlineLvl w:val="0"/>
    </w:pPr>
    <w:rPr>
      <w:rFonts w:ascii="Arial" w:eastAsia="Arial" w:hAnsi="Arial" w:cs="Arial"/>
      <w:b/>
      <w:bCs/>
      <w:sz w:val="36"/>
      <w:szCs w:val="36"/>
    </w:rPr>
  </w:style>
  <w:style w:type="paragraph" w:styleId="Heading2">
    <w:name w:val="heading 2"/>
    <w:basedOn w:val="Normal"/>
    <w:uiPriority w:val="1"/>
    <w:qFormat/>
    <w:pPr>
      <w:spacing w:before="1"/>
      <w:ind w:left="3345" w:right="3344"/>
      <w:jc w:val="center"/>
      <w:outlineLvl w:val="1"/>
    </w:pPr>
    <w:rPr>
      <w:rFonts w:ascii="Arial" w:eastAsia="Arial" w:hAnsi="Arial" w:cs="Arial"/>
      <w:sz w:val="28"/>
      <w:szCs w:val="28"/>
    </w:rPr>
  </w:style>
  <w:style w:type="paragraph" w:styleId="Heading3">
    <w:name w:val="heading 3"/>
    <w:basedOn w:val="Normal"/>
    <w:uiPriority w:val="1"/>
    <w:qFormat/>
    <w:pPr>
      <w:spacing w:before="121"/>
      <w:ind w:left="584" w:hanging="344"/>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9"/>
      <w:ind w:left="672" w:hanging="432"/>
    </w:pPr>
  </w:style>
  <w:style w:type="paragraph" w:styleId="TOC2">
    <w:name w:val="toc 2"/>
    <w:basedOn w:val="Normal"/>
    <w:uiPriority w:val="1"/>
    <w:qFormat/>
    <w:pPr>
      <w:ind w:left="1240" w:hanging="568"/>
    </w:p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240" w:hanging="568"/>
    </w:pPr>
  </w:style>
  <w:style w:type="paragraph" w:customStyle="1" w:styleId="TableParagraph">
    <w:name w:val="Table Paragraph"/>
    <w:basedOn w:val="Normal"/>
    <w:uiPriority w:val="1"/>
    <w:qFormat/>
    <w:pPr>
      <w:spacing w:line="275" w:lineRule="exact"/>
      <w:ind w:left="100" w:right="94"/>
      <w:jc w:val="center"/>
    </w:pPr>
  </w:style>
  <w:style w:type="paragraph" w:styleId="Header">
    <w:name w:val="header"/>
    <w:basedOn w:val="Normal"/>
    <w:link w:val="HeaderChar"/>
    <w:uiPriority w:val="99"/>
    <w:unhideWhenUsed/>
    <w:rsid w:val="005733C9"/>
    <w:pPr>
      <w:tabs>
        <w:tab w:val="center" w:pos="4680"/>
        <w:tab w:val="right" w:pos="9360"/>
      </w:tabs>
    </w:pPr>
  </w:style>
  <w:style w:type="character" w:customStyle="1" w:styleId="HeaderChar">
    <w:name w:val="Header Char"/>
    <w:basedOn w:val="DefaultParagraphFont"/>
    <w:link w:val="Header"/>
    <w:uiPriority w:val="99"/>
    <w:rsid w:val="005733C9"/>
    <w:rPr>
      <w:rFonts w:ascii="Times New Roman" w:eastAsia="Times New Roman" w:hAnsi="Times New Roman" w:cs="Times New Roman"/>
    </w:rPr>
  </w:style>
  <w:style w:type="paragraph" w:styleId="Footer">
    <w:name w:val="footer"/>
    <w:basedOn w:val="Normal"/>
    <w:link w:val="FooterChar"/>
    <w:uiPriority w:val="99"/>
    <w:unhideWhenUsed/>
    <w:rsid w:val="005733C9"/>
    <w:pPr>
      <w:tabs>
        <w:tab w:val="center" w:pos="4680"/>
        <w:tab w:val="right" w:pos="9360"/>
      </w:tabs>
    </w:pPr>
  </w:style>
  <w:style w:type="character" w:customStyle="1" w:styleId="FooterChar">
    <w:name w:val="Footer Char"/>
    <w:basedOn w:val="DefaultParagraphFont"/>
    <w:link w:val="Footer"/>
    <w:uiPriority w:val="99"/>
    <w:rsid w:val="005733C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7</Pages>
  <Words>894</Words>
  <Characters>5098</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10</vt:lpstr>
    </vt:vector>
  </TitlesOfParts>
  <Company/>
  <LinksUpToDate>false</LinksUpToDate>
  <CharactersWithSpaces>5981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dc:title>
  <dc:subject>Poc Preview</dc:subject>
  <dc:creator>NHÓM 10</dc:creator>
  <cp:keywords>MÔN QUẢN LÝ QUI TRÌNH PHẦN MỀM</cp:keywords>
  <cp:lastModifiedBy>Duong Hien Phu</cp:lastModifiedBy>
  <cp:revision>12</cp:revision>
  <dcterms:created xsi:type="dcterms:W3CDTF">2016-11-27T09:15:00Z</dcterms:created>
  <dcterms:modified xsi:type="dcterms:W3CDTF">2016-12-02T06:53:00Z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Creator">
    <vt:lpwstr>Microsoft® Office Word 2007</vt:lpwstr>
  </property>
  <property fmtid="{D5CDD505-2E9C-101B-9397-08002B2CF9AE}" pid="4" name="LastSaved">
    <vt:filetime>2016-11-27T00:00:00Z</vt:filetime>
  </property>
</Properties>
</file>