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983" w:rsidRPr="00725945" w:rsidRDefault="00E57B92" w:rsidP="00E57B92">
      <w:pPr>
        <w:jc w:val="center"/>
        <w:rPr>
          <w:b/>
          <w:sz w:val="28"/>
          <w:szCs w:val="28"/>
        </w:rPr>
      </w:pPr>
      <w:r w:rsidRPr="00725945">
        <w:rPr>
          <w:b/>
          <w:sz w:val="28"/>
          <w:szCs w:val="28"/>
        </w:rPr>
        <w:t>Test case for Triangle web page</w:t>
      </w:r>
    </w:p>
    <w:p w:rsidR="00725945" w:rsidRDefault="00725945" w:rsidP="00E57B92">
      <w:pPr>
        <w:rPr>
          <w:b/>
        </w:rPr>
      </w:pPr>
      <w:r>
        <w:rPr>
          <w:b/>
        </w:rPr>
        <w:t>Test GUI:</w:t>
      </w:r>
    </w:p>
    <w:p w:rsidR="00725945" w:rsidRPr="00725945" w:rsidRDefault="00725945" w:rsidP="00725945">
      <w:pPr>
        <w:spacing w:after="0"/>
      </w:pPr>
      <w:r w:rsidRPr="00725945">
        <w:t>-Spelling</w:t>
      </w:r>
    </w:p>
    <w:p w:rsidR="00725945" w:rsidRPr="00725945" w:rsidRDefault="00725945" w:rsidP="00725945">
      <w:pPr>
        <w:spacing w:after="0"/>
      </w:pPr>
      <w:r w:rsidRPr="00725945">
        <w:t>-Page alignment</w:t>
      </w:r>
    </w:p>
    <w:p w:rsidR="00725945" w:rsidRDefault="00725945" w:rsidP="00725945">
      <w:pPr>
        <w:spacing w:after="0"/>
      </w:pPr>
      <w:r w:rsidRPr="00725945">
        <w:t>-Click event</w:t>
      </w:r>
    </w:p>
    <w:p w:rsidR="00725945" w:rsidRPr="00725945" w:rsidRDefault="00725945" w:rsidP="00725945">
      <w:pPr>
        <w:spacing w:after="0"/>
      </w:pPr>
    </w:p>
    <w:p w:rsidR="00E57B92" w:rsidRPr="00E57B92" w:rsidRDefault="00E57B92" w:rsidP="00725945">
      <w:pPr>
        <w:spacing w:after="0"/>
        <w:rPr>
          <w:b/>
        </w:rPr>
      </w:pPr>
      <w:r>
        <w:rPr>
          <w:b/>
        </w:rPr>
        <w:t xml:space="preserve">Value of side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result: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57B92" w:rsidTr="00E57B92">
        <w:tc>
          <w:tcPr>
            <w:tcW w:w="2394" w:type="dxa"/>
          </w:tcPr>
          <w:p w:rsidR="00E57B92" w:rsidRDefault="00E57B92">
            <w:r>
              <w:t>Side 1</w:t>
            </w:r>
          </w:p>
        </w:tc>
        <w:tc>
          <w:tcPr>
            <w:tcW w:w="2394" w:type="dxa"/>
          </w:tcPr>
          <w:p w:rsidR="00E57B92" w:rsidRDefault="00E57B92">
            <w:r>
              <w:t>Side 2</w:t>
            </w:r>
          </w:p>
        </w:tc>
        <w:tc>
          <w:tcPr>
            <w:tcW w:w="2394" w:type="dxa"/>
          </w:tcPr>
          <w:p w:rsidR="00E57B92" w:rsidRDefault="00E57B92">
            <w:r>
              <w:t>Side 3</w:t>
            </w:r>
          </w:p>
        </w:tc>
        <w:tc>
          <w:tcPr>
            <w:tcW w:w="2394" w:type="dxa"/>
          </w:tcPr>
          <w:p w:rsidR="00E57B92" w:rsidRDefault="00E57B92">
            <w:r>
              <w:t>Result</w:t>
            </w:r>
          </w:p>
        </w:tc>
      </w:tr>
      <w:tr w:rsidR="00E57B92" w:rsidTr="00E57B92">
        <w:tc>
          <w:tcPr>
            <w:tcW w:w="2394" w:type="dxa"/>
          </w:tcPr>
          <w:p w:rsidR="00E57B92" w:rsidRDefault="00E57B92">
            <w:r>
              <w:t>3</w:t>
            </w:r>
          </w:p>
        </w:tc>
        <w:tc>
          <w:tcPr>
            <w:tcW w:w="2394" w:type="dxa"/>
          </w:tcPr>
          <w:p w:rsidR="00E57B92" w:rsidRDefault="00E57B92">
            <w:r>
              <w:t>4</w:t>
            </w:r>
          </w:p>
        </w:tc>
        <w:tc>
          <w:tcPr>
            <w:tcW w:w="2394" w:type="dxa"/>
          </w:tcPr>
          <w:p w:rsidR="00E57B92" w:rsidRDefault="00E57B92">
            <w:r>
              <w:t>5</w:t>
            </w:r>
          </w:p>
        </w:tc>
        <w:tc>
          <w:tcPr>
            <w:tcW w:w="2394" w:type="dxa"/>
          </w:tcPr>
          <w:p w:rsidR="00E57B92" w:rsidRDefault="00E57B92">
            <w:r>
              <w:t>Right</w:t>
            </w:r>
          </w:p>
        </w:tc>
      </w:tr>
      <w:tr w:rsidR="00E57B92" w:rsidTr="00E57B92">
        <w:tc>
          <w:tcPr>
            <w:tcW w:w="2394" w:type="dxa"/>
          </w:tcPr>
          <w:p w:rsidR="00E57B92" w:rsidRDefault="00E57B92">
            <w:r>
              <w:t>4</w:t>
            </w:r>
          </w:p>
        </w:tc>
        <w:tc>
          <w:tcPr>
            <w:tcW w:w="2394" w:type="dxa"/>
          </w:tcPr>
          <w:p w:rsidR="00E57B92" w:rsidRDefault="00E57B92">
            <w:r>
              <w:t>3</w:t>
            </w:r>
          </w:p>
        </w:tc>
        <w:tc>
          <w:tcPr>
            <w:tcW w:w="2394" w:type="dxa"/>
          </w:tcPr>
          <w:p w:rsidR="00E57B92" w:rsidRDefault="00E57B92">
            <w:r>
              <w:t>5</w:t>
            </w:r>
          </w:p>
        </w:tc>
        <w:tc>
          <w:tcPr>
            <w:tcW w:w="2394" w:type="dxa"/>
          </w:tcPr>
          <w:p w:rsidR="00E57B92" w:rsidRDefault="00E57B92">
            <w:r>
              <w:t>Right</w:t>
            </w:r>
          </w:p>
        </w:tc>
      </w:tr>
      <w:tr w:rsidR="00E57B92" w:rsidTr="00E57B92">
        <w:tc>
          <w:tcPr>
            <w:tcW w:w="2394" w:type="dxa"/>
          </w:tcPr>
          <w:p w:rsidR="00E57B92" w:rsidRDefault="00E57B92">
            <w:r>
              <w:t>4</w:t>
            </w:r>
          </w:p>
        </w:tc>
        <w:tc>
          <w:tcPr>
            <w:tcW w:w="2394" w:type="dxa"/>
          </w:tcPr>
          <w:p w:rsidR="00E57B92" w:rsidRDefault="00E57B92">
            <w:r>
              <w:t>4</w:t>
            </w:r>
          </w:p>
        </w:tc>
        <w:tc>
          <w:tcPr>
            <w:tcW w:w="2394" w:type="dxa"/>
          </w:tcPr>
          <w:p w:rsidR="00E57B92" w:rsidRDefault="00E57B92">
            <w:r>
              <w:t>4</w:t>
            </w:r>
          </w:p>
        </w:tc>
        <w:tc>
          <w:tcPr>
            <w:tcW w:w="2394" w:type="dxa"/>
          </w:tcPr>
          <w:p w:rsidR="00E57B92" w:rsidRDefault="00E57B92">
            <w:r>
              <w:t>Equilateral</w:t>
            </w:r>
          </w:p>
        </w:tc>
      </w:tr>
      <w:tr w:rsidR="00E57B92" w:rsidTr="00E57B92">
        <w:tc>
          <w:tcPr>
            <w:tcW w:w="2394" w:type="dxa"/>
          </w:tcPr>
          <w:p w:rsidR="00E57B92" w:rsidRDefault="00E57B92">
            <w:r>
              <w:t>3</w:t>
            </w:r>
          </w:p>
        </w:tc>
        <w:tc>
          <w:tcPr>
            <w:tcW w:w="2394" w:type="dxa"/>
          </w:tcPr>
          <w:p w:rsidR="00E57B92" w:rsidRDefault="00E57B92">
            <w:r>
              <w:t>3</w:t>
            </w:r>
          </w:p>
        </w:tc>
        <w:tc>
          <w:tcPr>
            <w:tcW w:w="2394" w:type="dxa"/>
          </w:tcPr>
          <w:p w:rsidR="00E57B92" w:rsidRDefault="00E57B92">
            <w:r>
              <w:t xml:space="preserve">3.0000001 </w:t>
            </w:r>
          </w:p>
        </w:tc>
        <w:tc>
          <w:tcPr>
            <w:tcW w:w="2394" w:type="dxa"/>
          </w:tcPr>
          <w:p w:rsidR="00E57B92" w:rsidRDefault="00E57B92">
            <w:r>
              <w:t>Equilateral</w:t>
            </w:r>
          </w:p>
        </w:tc>
      </w:tr>
      <w:tr w:rsidR="00E57B92" w:rsidTr="00E57B92">
        <w:tc>
          <w:tcPr>
            <w:tcW w:w="2394" w:type="dxa"/>
          </w:tcPr>
          <w:p w:rsidR="00E57B92" w:rsidRDefault="00E57B92">
            <w:r>
              <w:t>3</w:t>
            </w:r>
          </w:p>
        </w:tc>
        <w:tc>
          <w:tcPr>
            <w:tcW w:w="2394" w:type="dxa"/>
          </w:tcPr>
          <w:p w:rsidR="00E57B92" w:rsidRDefault="00E57B92">
            <w:r>
              <w:t>3</w:t>
            </w:r>
          </w:p>
        </w:tc>
        <w:tc>
          <w:tcPr>
            <w:tcW w:w="2394" w:type="dxa"/>
          </w:tcPr>
          <w:p w:rsidR="00E57B92" w:rsidRDefault="00E57B92">
            <w:r>
              <w:t>10</w:t>
            </w:r>
          </w:p>
        </w:tc>
        <w:tc>
          <w:tcPr>
            <w:tcW w:w="2394" w:type="dxa"/>
          </w:tcPr>
          <w:p w:rsidR="00E57B92" w:rsidRDefault="00E57B92">
            <w:r>
              <w:t>Invalid</w:t>
            </w:r>
          </w:p>
        </w:tc>
      </w:tr>
      <w:tr w:rsidR="00E57B92" w:rsidTr="00E57B92">
        <w:tc>
          <w:tcPr>
            <w:tcW w:w="2394" w:type="dxa"/>
          </w:tcPr>
          <w:p w:rsidR="00E57B92" w:rsidRDefault="00E57B92">
            <w:r>
              <w:t>1</w:t>
            </w:r>
          </w:p>
        </w:tc>
        <w:tc>
          <w:tcPr>
            <w:tcW w:w="2394" w:type="dxa"/>
          </w:tcPr>
          <w:p w:rsidR="00E57B92" w:rsidRDefault="00E57B92">
            <w:r>
              <w:t>1</w:t>
            </w:r>
          </w:p>
        </w:tc>
        <w:tc>
          <w:tcPr>
            <w:tcW w:w="2394" w:type="dxa"/>
          </w:tcPr>
          <w:p w:rsidR="00E57B92" w:rsidRDefault="00E57B92">
            <w:proofErr w:type="spellStart"/>
            <w:r>
              <w:t>asd</w:t>
            </w:r>
            <w:proofErr w:type="spellEnd"/>
          </w:p>
        </w:tc>
        <w:tc>
          <w:tcPr>
            <w:tcW w:w="2394" w:type="dxa"/>
          </w:tcPr>
          <w:p w:rsidR="00E57B92" w:rsidRDefault="00E57B92">
            <w:r>
              <w:t>Invalid</w:t>
            </w:r>
          </w:p>
        </w:tc>
      </w:tr>
      <w:tr w:rsidR="00E57B92" w:rsidTr="00E57B92">
        <w:tc>
          <w:tcPr>
            <w:tcW w:w="2394" w:type="dxa"/>
          </w:tcPr>
          <w:p w:rsidR="00E57B92" w:rsidRDefault="00E57B92">
            <w:r>
              <w:t>0</w:t>
            </w:r>
          </w:p>
        </w:tc>
        <w:tc>
          <w:tcPr>
            <w:tcW w:w="2394" w:type="dxa"/>
          </w:tcPr>
          <w:p w:rsidR="00E57B92" w:rsidRDefault="00E57B92">
            <w:r>
              <w:t>5</w:t>
            </w:r>
          </w:p>
        </w:tc>
        <w:tc>
          <w:tcPr>
            <w:tcW w:w="2394" w:type="dxa"/>
          </w:tcPr>
          <w:p w:rsidR="00E57B92" w:rsidRDefault="00E57B92">
            <w:r>
              <w:t>5</w:t>
            </w:r>
          </w:p>
        </w:tc>
        <w:tc>
          <w:tcPr>
            <w:tcW w:w="2394" w:type="dxa"/>
          </w:tcPr>
          <w:p w:rsidR="00E57B92" w:rsidRDefault="00E57B92">
            <w:r>
              <w:t>Invalid</w:t>
            </w:r>
          </w:p>
        </w:tc>
      </w:tr>
    </w:tbl>
    <w:p w:rsidR="00E57B92" w:rsidRDefault="00E57B92"/>
    <w:p w:rsidR="00725945" w:rsidRPr="00725945" w:rsidRDefault="00E57B92">
      <w:pPr>
        <w:rPr>
          <w:b/>
        </w:rPr>
      </w:pPr>
      <w:r w:rsidRPr="00725945">
        <w:rPr>
          <w:b/>
        </w:rPr>
        <w:t xml:space="preserve">Value of side </w:t>
      </w:r>
      <w:proofErr w:type="spellStart"/>
      <w:r w:rsidRPr="00725945">
        <w:rPr>
          <w:b/>
        </w:rPr>
        <w:t>vs</w:t>
      </w:r>
      <w:proofErr w:type="spellEnd"/>
      <w:r w:rsidRPr="00725945">
        <w:rPr>
          <w:b/>
        </w:rPr>
        <w:t xml:space="preserve"> canvas</w:t>
      </w:r>
      <w:r w:rsidR="00725945" w:rsidRPr="00725945">
        <w:rPr>
          <w:b/>
        </w:rPr>
        <w:t xml:space="preserve">: </w:t>
      </w:r>
    </w:p>
    <w:p w:rsidR="00AD6ADA" w:rsidRPr="00725945" w:rsidRDefault="00725945">
      <w:pPr>
        <w:rPr>
          <w:i/>
        </w:rPr>
      </w:pPr>
      <w:r w:rsidRPr="00725945">
        <w:rPr>
          <w:i/>
        </w:rPr>
        <w:t>Pass if test case can be drawn correctly inside the canvas if the result is not invalid</w:t>
      </w:r>
      <w:r>
        <w:rPr>
          <w:i/>
        </w:rPr>
        <w:t>. (in multiple browser)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725945" w:rsidTr="00E57B92">
        <w:tc>
          <w:tcPr>
            <w:tcW w:w="3192" w:type="dxa"/>
          </w:tcPr>
          <w:p w:rsidR="00725945" w:rsidRDefault="00725945" w:rsidP="003E3415">
            <w:r>
              <w:t>Side 1</w:t>
            </w:r>
          </w:p>
        </w:tc>
        <w:tc>
          <w:tcPr>
            <w:tcW w:w="3192" w:type="dxa"/>
          </w:tcPr>
          <w:p w:rsidR="00725945" w:rsidRDefault="00725945" w:rsidP="003E3415">
            <w:r>
              <w:t>Side 2</w:t>
            </w:r>
          </w:p>
        </w:tc>
        <w:tc>
          <w:tcPr>
            <w:tcW w:w="3192" w:type="dxa"/>
          </w:tcPr>
          <w:p w:rsidR="00725945" w:rsidRDefault="00725945" w:rsidP="003E3415">
            <w:r>
              <w:t>Side 3</w:t>
            </w:r>
          </w:p>
        </w:tc>
      </w:tr>
      <w:tr w:rsidR="00725945" w:rsidTr="00E57B92">
        <w:tc>
          <w:tcPr>
            <w:tcW w:w="3192" w:type="dxa"/>
          </w:tcPr>
          <w:p w:rsidR="00725945" w:rsidRDefault="00725945">
            <w:r>
              <w:t>100</w:t>
            </w:r>
          </w:p>
        </w:tc>
        <w:tc>
          <w:tcPr>
            <w:tcW w:w="3192" w:type="dxa"/>
          </w:tcPr>
          <w:p w:rsidR="00725945" w:rsidRDefault="00725945">
            <w:r>
              <w:t>100</w:t>
            </w:r>
          </w:p>
        </w:tc>
        <w:tc>
          <w:tcPr>
            <w:tcW w:w="3192" w:type="dxa"/>
          </w:tcPr>
          <w:p w:rsidR="00725945" w:rsidRDefault="00725945">
            <w:r>
              <w:t>1</w:t>
            </w:r>
          </w:p>
        </w:tc>
      </w:tr>
      <w:tr w:rsidR="00725945" w:rsidTr="00E57B92">
        <w:tc>
          <w:tcPr>
            <w:tcW w:w="3192" w:type="dxa"/>
          </w:tcPr>
          <w:p w:rsidR="00725945" w:rsidRDefault="00725945">
            <w:r>
              <w:t>20</w:t>
            </w:r>
          </w:p>
        </w:tc>
        <w:tc>
          <w:tcPr>
            <w:tcW w:w="3192" w:type="dxa"/>
          </w:tcPr>
          <w:p w:rsidR="00725945" w:rsidRDefault="00725945">
            <w:r>
              <w:t>20</w:t>
            </w:r>
          </w:p>
        </w:tc>
        <w:tc>
          <w:tcPr>
            <w:tcW w:w="3192" w:type="dxa"/>
          </w:tcPr>
          <w:p w:rsidR="00725945" w:rsidRDefault="00725945">
            <w:r>
              <w:t>20</w:t>
            </w:r>
          </w:p>
        </w:tc>
      </w:tr>
      <w:tr w:rsidR="00725945" w:rsidTr="00E57B92">
        <w:tc>
          <w:tcPr>
            <w:tcW w:w="3192" w:type="dxa"/>
          </w:tcPr>
          <w:p w:rsidR="00725945" w:rsidRDefault="00725945">
            <w:r>
              <w:t>1</w:t>
            </w:r>
          </w:p>
        </w:tc>
        <w:tc>
          <w:tcPr>
            <w:tcW w:w="3192" w:type="dxa"/>
          </w:tcPr>
          <w:p w:rsidR="00725945" w:rsidRDefault="00725945">
            <w:r>
              <w:t>1</w:t>
            </w:r>
          </w:p>
        </w:tc>
        <w:tc>
          <w:tcPr>
            <w:tcW w:w="3192" w:type="dxa"/>
          </w:tcPr>
          <w:p w:rsidR="00725945" w:rsidRDefault="00725945">
            <w:r>
              <w:t>1</w:t>
            </w:r>
          </w:p>
        </w:tc>
      </w:tr>
      <w:tr w:rsidR="00725945" w:rsidTr="00E57B92">
        <w:tc>
          <w:tcPr>
            <w:tcW w:w="3192" w:type="dxa"/>
          </w:tcPr>
          <w:p w:rsidR="00725945" w:rsidRDefault="00725945">
            <w:r>
              <w:t>0.1</w:t>
            </w:r>
          </w:p>
        </w:tc>
        <w:tc>
          <w:tcPr>
            <w:tcW w:w="3192" w:type="dxa"/>
          </w:tcPr>
          <w:p w:rsidR="00725945" w:rsidRDefault="00725945">
            <w:r>
              <w:t>0.2</w:t>
            </w:r>
          </w:p>
        </w:tc>
        <w:tc>
          <w:tcPr>
            <w:tcW w:w="3192" w:type="dxa"/>
          </w:tcPr>
          <w:p w:rsidR="00725945" w:rsidRDefault="00725945">
            <w:r>
              <w:t>0.15</w:t>
            </w:r>
          </w:p>
        </w:tc>
      </w:tr>
      <w:tr w:rsidR="00725945" w:rsidTr="00E57B92">
        <w:tc>
          <w:tcPr>
            <w:tcW w:w="3192" w:type="dxa"/>
          </w:tcPr>
          <w:p w:rsidR="00725945" w:rsidRDefault="00725945">
            <w:r>
              <w:t>1</w:t>
            </w:r>
          </w:p>
        </w:tc>
        <w:tc>
          <w:tcPr>
            <w:tcW w:w="3192" w:type="dxa"/>
          </w:tcPr>
          <w:p w:rsidR="00725945" w:rsidRDefault="00725945">
            <w:r>
              <w:t>1</w:t>
            </w:r>
          </w:p>
        </w:tc>
        <w:tc>
          <w:tcPr>
            <w:tcW w:w="3192" w:type="dxa"/>
          </w:tcPr>
          <w:p w:rsidR="00725945" w:rsidRDefault="00725945">
            <w:r>
              <w:t>0.0001</w:t>
            </w:r>
          </w:p>
        </w:tc>
      </w:tr>
      <w:tr w:rsidR="00725945" w:rsidTr="00E57B92">
        <w:tc>
          <w:tcPr>
            <w:tcW w:w="3192" w:type="dxa"/>
          </w:tcPr>
          <w:p w:rsidR="00725945" w:rsidRDefault="00725945">
            <w:r>
              <w:t>16</w:t>
            </w:r>
          </w:p>
        </w:tc>
        <w:tc>
          <w:tcPr>
            <w:tcW w:w="3192" w:type="dxa"/>
          </w:tcPr>
          <w:p w:rsidR="00725945" w:rsidRDefault="00725945">
            <w:r>
              <w:t>15</w:t>
            </w:r>
          </w:p>
        </w:tc>
        <w:tc>
          <w:tcPr>
            <w:tcW w:w="3192" w:type="dxa"/>
          </w:tcPr>
          <w:p w:rsidR="00725945" w:rsidRDefault="00725945">
            <w:r>
              <w:t>14</w:t>
            </w:r>
          </w:p>
        </w:tc>
      </w:tr>
      <w:tr w:rsidR="00725945" w:rsidTr="00E57B92">
        <w:tc>
          <w:tcPr>
            <w:tcW w:w="3192" w:type="dxa"/>
          </w:tcPr>
          <w:p w:rsidR="00725945" w:rsidRDefault="00725945">
            <w:r>
              <w:t>1</w:t>
            </w:r>
          </w:p>
        </w:tc>
        <w:tc>
          <w:tcPr>
            <w:tcW w:w="3192" w:type="dxa"/>
          </w:tcPr>
          <w:p w:rsidR="00725945" w:rsidRDefault="00725945">
            <w:r>
              <w:t>0.5</w:t>
            </w:r>
          </w:p>
        </w:tc>
        <w:tc>
          <w:tcPr>
            <w:tcW w:w="3192" w:type="dxa"/>
          </w:tcPr>
          <w:p w:rsidR="00725945" w:rsidRDefault="00725945">
            <w:r>
              <w:t>0.6</w:t>
            </w:r>
          </w:p>
        </w:tc>
      </w:tr>
    </w:tbl>
    <w:p w:rsidR="00E57B92" w:rsidRDefault="00E57B92"/>
    <w:p w:rsidR="002756AE" w:rsidRDefault="002756AE">
      <w:r>
        <w:t>Web browser for testing:</w:t>
      </w:r>
    </w:p>
    <w:p w:rsidR="00725945" w:rsidRDefault="002756AE">
      <w:r>
        <w:t>-Internet Explorer</w:t>
      </w:r>
    </w:p>
    <w:p w:rsidR="002756AE" w:rsidRDefault="002756AE">
      <w:r>
        <w:t>-Mozilla Firefox</w:t>
      </w:r>
    </w:p>
    <w:p w:rsidR="002756AE" w:rsidRDefault="002756AE">
      <w:r>
        <w:t>-Google Chrome</w:t>
      </w:r>
    </w:p>
    <w:p w:rsidR="002756AE" w:rsidRDefault="002756AE">
      <w:r>
        <w:t>(Optional: Opera, Safari,...)</w:t>
      </w:r>
    </w:p>
    <w:p w:rsidR="002756AE" w:rsidRDefault="002756AE"/>
    <w:sectPr w:rsidR="002756AE" w:rsidSect="005C6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AD6ADA"/>
    <w:rsid w:val="002756AE"/>
    <w:rsid w:val="005C6983"/>
    <w:rsid w:val="00725945"/>
    <w:rsid w:val="00AD6ADA"/>
    <w:rsid w:val="00E4407B"/>
    <w:rsid w:val="00E57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7B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ANHSON</dc:creator>
  <cp:lastModifiedBy>ANHSON</cp:lastModifiedBy>
  <cp:revision>2</cp:revision>
  <dcterms:created xsi:type="dcterms:W3CDTF">2012-03-06T14:03:00Z</dcterms:created>
  <dcterms:modified xsi:type="dcterms:W3CDTF">2012-03-06T17:13:00Z</dcterms:modified>
</cp:coreProperties>
</file>