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bài: Ứng dụng Quản lý Dự án Công Nghệ Thông Tin (JavaFX + SQL Server)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 học tập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Sau khi hoàn thành bài tập này, sinh viên có thể: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Hiểu và vận dụng mô hình </w:t>
      </w:r>
      <w:r w:rsidDel="00000000" w:rsidR="00000000" w:rsidRPr="00000000">
        <w:rPr>
          <w:b w:val="1"/>
          <w:bCs w:val="1"/>
          <w:rtl w:val="0"/>
        </w:rPr>
        <w:t xml:space="preserve">MVC (Model – View – Controller)</w:t>
      </w:r>
      <w:r w:rsidDel="00000000" w:rsidR="00000000" w:rsidRPr="00000000">
        <w:rPr>
          <w:rtl w:val="0"/>
        </w:rPr>
        <w:t xml:space="preserve"> trong ứng dụng thực tế.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Thiết kế và triển khai </w:t>
      </w:r>
      <w:r w:rsidDel="00000000" w:rsidR="00000000" w:rsidRPr="00000000">
        <w:rPr>
          <w:b w:val="1"/>
          <w:bCs w:val="1"/>
          <w:rtl w:val="0"/>
        </w:rPr>
        <w:t xml:space="preserve">cơ sở dữ liệu có nhiều mối quan hệ</w:t>
      </w:r>
      <w:r w:rsidDel="00000000" w:rsidR="00000000" w:rsidRPr="00000000">
        <w:rPr>
          <w:rtl w:val="0"/>
        </w:rPr>
        <w:t xml:space="preserve"> (1-nhiều, nhiều-nhiều).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JavaFX + FXML + SceneBuilder</w:t>
      </w:r>
      <w:r w:rsidDel="00000000" w:rsidR="00000000" w:rsidRPr="00000000">
        <w:rPr>
          <w:rtl w:val="0"/>
        </w:rPr>
        <w:t xml:space="preserve"> để xây dựng UI chuyên nghiệp.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Kết nối </w:t>
      </w:r>
      <w:r w:rsidDel="00000000" w:rsidR="00000000" w:rsidRPr="00000000">
        <w:rPr>
          <w:b w:val="1"/>
          <w:bCs w:val="1"/>
          <w:rtl w:val="0"/>
        </w:rPr>
        <w:t xml:space="preserve">SQL Server qua JDBC</w:t>
      </w:r>
      <w:r w:rsidDel="00000000" w:rsidR="00000000" w:rsidRPr="00000000">
        <w:rPr>
          <w:rtl w:val="0"/>
        </w:rPr>
        <w:t xml:space="preserve"> và thực hiện các thao tác CRUD.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Xây dựng </w:t>
      </w:r>
      <w:r w:rsidDel="00000000" w:rsidR="00000000" w:rsidRPr="00000000">
        <w:rPr>
          <w:b w:val="1"/>
          <w:bCs w:val="1"/>
          <w:rtl w:val="0"/>
        </w:rPr>
        <w:t xml:space="preserve">màn hình thống kê, báo cáo</w:t>
      </w:r>
      <w:r w:rsidDel="00000000" w:rsidR="00000000" w:rsidRPr="00000000">
        <w:rPr>
          <w:rtl w:val="0"/>
        </w:rPr>
        <w:t xml:space="preserve"> bằng biểu đồ.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Áp dụng kỹ năng </w:t>
      </w:r>
      <w:r w:rsidDel="00000000" w:rsidR="00000000" w:rsidRPr="00000000">
        <w:rPr>
          <w:b w:val="1"/>
          <w:bCs w:val="1"/>
          <w:rtl w:val="0"/>
        </w:rPr>
        <w:t xml:space="preserve">lập trình hướng đối tượng và xử lý dữ liệu thực tế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 tả bài toán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Một công ty phần mềm có nhiều </w:t>
      </w:r>
      <w:r w:rsidDel="00000000" w:rsidR="00000000" w:rsidRPr="00000000">
        <w:rPr>
          <w:b w:val="1"/>
          <w:bCs w:val="1"/>
          <w:rtl w:val="0"/>
        </w:rPr>
        <w:t xml:space="preserve">dự án CNTT</w:t>
      </w:r>
      <w:r w:rsidDel="00000000" w:rsidR="00000000" w:rsidRPr="00000000">
        <w:rPr>
          <w:rtl w:val="0"/>
        </w:rPr>
        <w:t xml:space="preserve"> (IT Project).</w:t>
        <w:br w:type="textWrapping"/>
        <w:t xml:space="preserve">Mỗi dự án có </w:t>
      </w:r>
      <w:r w:rsidDel="00000000" w:rsidR="00000000" w:rsidRPr="00000000">
        <w:rPr>
          <w:b w:val="1"/>
          <w:bCs w:val="1"/>
          <w:rtl w:val="0"/>
        </w:rPr>
        <w:t xml:space="preserve">nhiều công việc (task)</w:t>
      </w:r>
      <w:r w:rsidDel="00000000" w:rsidR="00000000" w:rsidRPr="00000000">
        <w:rPr>
          <w:rtl w:val="0"/>
        </w:rPr>
        <w:t xml:space="preserve">, được giao cho </w:t>
      </w:r>
      <w:r w:rsidDel="00000000" w:rsidR="00000000" w:rsidRPr="00000000">
        <w:rPr>
          <w:b w:val="1"/>
          <w:bCs w:val="1"/>
          <w:rtl w:val="0"/>
        </w:rPr>
        <w:t xml:space="preserve">nhiều nhân viên</w:t>
      </w:r>
      <w:r w:rsidDel="00000000" w:rsidR="00000000" w:rsidRPr="00000000">
        <w:rPr>
          <w:rtl w:val="0"/>
        </w:rPr>
        <w:t xml:space="preserve"> thực hiện.</w:t>
        <w:br w:type="textWrapping"/>
        <w:t xml:space="preserve">Mỗi công việc có </w:t>
      </w:r>
      <w:r w:rsidDel="00000000" w:rsidR="00000000" w:rsidRPr="00000000">
        <w:rPr>
          <w:b w:val="1"/>
          <w:bCs w:val="1"/>
          <w:rtl w:val="0"/>
        </w:rPr>
        <w:t xml:space="preserve">thời hạn, trạng thái, người phụ trách</w:t>
      </w:r>
      <w:r w:rsidDel="00000000" w:rsidR="00000000" w:rsidRPr="00000000">
        <w:rPr>
          <w:rtl w:val="0"/>
        </w:rPr>
        <w:t xml:space="preserve"> và được cập nhật tiến độ.</w:t>
        <w:br w:type="textWrapping"/>
        <w:t xml:space="preserve">Công ty cần một ứng dụng giúp: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Quản lý danh sách dự án.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Quản lý nhân viên tham gia dự án.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Quản lý các công việc thuộc dự án.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Theo dõi tiến độ, trạng thái công việc.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Thống kê, báo cáo tình hình thực hiện dự án.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cơ sở dữ liệu (gợi ý)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DuAn</w:t>
      </w:r>
    </w:p>
    <w:tbl>
      <w:tblPr>
        <w:tblStyle w:val="Table1"/>
        <w:tblW w:w="7369.0" w:type="dxa"/>
        <w:jc w:val="left"/>
        <w:tblLayout w:type="fixed"/>
        <w:tblLook w:val="0400"/>
      </w:tblPr>
      <w:tblGrid>
        <w:gridCol w:w="1449"/>
        <w:gridCol w:w="1896"/>
        <w:gridCol w:w="4024"/>
        <w:tblGridChange w:id="0">
          <w:tblGrid>
            <w:gridCol w:w="1449"/>
            <w:gridCol w:w="1896"/>
            <w:gridCol w:w="40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Mã dự 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NVARCHAR(150)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Tên dự 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Mô tả ngắn gọn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NgayBatDau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Ngày bắt đầu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NgayKetThuc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Ngày kết thúc dự kiến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TrangThai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Đang thực hiện / Hoàn thành / Tạm dừng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NguoiQuanLy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Tên người quản lý dự án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NhanVien</w:t>
      </w:r>
    </w:p>
    <w:tbl>
      <w:tblPr>
        <w:tblStyle w:val="Table2"/>
        <w:tblW w:w="6985.0" w:type="dxa"/>
        <w:jc w:val="left"/>
        <w:tblLayout w:type="fixed"/>
        <w:tblLook w:val="0400"/>
      </w:tblPr>
      <w:tblGrid>
        <w:gridCol w:w="1102"/>
        <w:gridCol w:w="1896"/>
        <w:gridCol w:w="3987"/>
        <w:tblGridChange w:id="0">
          <w:tblGrid>
            <w:gridCol w:w="1102"/>
            <w:gridCol w:w="1896"/>
            <w:gridCol w:w="39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MaNV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Mã nhân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Họ tên nhân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ChucVu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Chức vụ (Lập trình viên, Tester, PM, …)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DienThoai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CongViec</w:t>
      </w:r>
    </w:p>
    <w:tbl>
      <w:tblPr>
        <w:tblStyle w:val="Table3"/>
        <w:tblW w:w="8419.0" w:type="dxa"/>
        <w:jc w:val="left"/>
        <w:tblLayout w:type="fixed"/>
        <w:tblLook w:val="0400"/>
      </w:tblPr>
      <w:tblGrid>
        <w:gridCol w:w="1600"/>
        <w:gridCol w:w="3041"/>
        <w:gridCol w:w="3778"/>
        <w:tblGridChange w:id="0">
          <w:tblGrid>
            <w:gridCol w:w="1600"/>
            <w:gridCol w:w="3041"/>
            <w:gridCol w:w="37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MaCV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Mã công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TenCV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NVARCHAR(150)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Tên công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Thuộc dự án nào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NguoiPhuTrach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 (FK → NhanVien.MaNV)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Nhân viên phụ trách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NgayBatDau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Ngày bắt đầu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NgayKetThuc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Hạn hoàn thành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TrangThai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Chưa bắt đầu / Đang làm / Hoàn thành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TienDo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Tiến độ 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GhiChu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Ghi chú thêm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PhanCong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(Trong trường hợp 1 công việc có nhiều nhân viên, đây là bảng trung gian)</w:t>
      </w:r>
    </w:p>
    <w:tbl>
      <w:tblPr>
        <w:tblStyle w:val="Table4"/>
        <w:tblW w:w="6623.0" w:type="dxa"/>
        <w:jc w:val="left"/>
        <w:tblLayout w:type="fixed"/>
        <w:tblLook w:val="0400"/>
      </w:tblPr>
      <w:tblGrid>
        <w:gridCol w:w="842"/>
        <w:gridCol w:w="1776"/>
        <w:gridCol w:w="4005"/>
        <w:tblGridChange w:id="0">
          <w:tblGrid>
            <w:gridCol w:w="842"/>
            <w:gridCol w:w="1776"/>
            <w:gridCol w:w="4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Dự 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MaNV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VaiTro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Vai trò trong dự án (Dev, Tester, PM, …)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Quan hệ gợi ý: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DuAn (1 - n) CongViec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NhanVien (1 - n) CongViec (qua cột NguoiPhuTrach)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DuAn (n - n) NhanVien (qua bảng PhanCong)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chức năng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Màn hình đăng nhập (tùy chọn)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Đăng nhập với tài khoản quản trị hoặc người dùng.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Bảng NguoiDung (TenDangNhap, MatKhau, VaiTro).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Quản lý dự án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Hiển thị danh sách dự án (TableView).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Thêm, sửa, xóa, tìm kiếm dự án.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Cột hiển thị:</w:t>
        <w:br w:type="textWrapping"/>
        <w:t xml:space="preserve">| Mã DA | Tên DA | Ngày bắt đầu | Ngày kết thúc | Trạng thái | Người quản lý |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Cho phép lọc theo trạng thái hoặc người quản lý.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Quản lý nhân viên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Hiển thị danh sách nhân viên.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Thêm, sửa, xóa, tìm kiếm nhân viên.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Có thể lọc theo chức vụ.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 phép gán nhân viên vào dự án (qua bảng PhanCong).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Quản lý công việc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Hiển thị danh sách công việc theo từng dự án (chọn dự án trong ComboBox hoặc TreeView).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Thêm, sửa, xóa công việc.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Cập nhật tiến độ (%), trạng thái.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Cho phép tìm kiếm công việc theo tên, nhân viên, hoặc trạng thái.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Tự động tính tổng tiến độ dự án (trung bình tiến độ các công việc).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Thống kê và báo cáo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Thống kê tiến độ các dự án: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Số công việc hoàn thành / tổng công việc.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Biểu đồ tiến độ (BarChart).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Thống kê khối lượng công việc theo nhân viên.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Thống kê số dự án đang thực hiện, hoàn thành, tạm dừng.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Cho phép xuất báo cáo PDF (nâng cao).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kỹ thuật</w:t>
      </w:r>
    </w:p>
    <w:tbl>
      <w:tblPr>
        <w:tblStyle w:val="Table5"/>
        <w:tblW w:w="6963.0" w:type="dxa"/>
        <w:jc w:val="left"/>
        <w:tblLayout w:type="fixed"/>
        <w:tblLook w:val="0400"/>
      </w:tblPr>
      <w:tblGrid>
        <w:gridCol w:w="1528"/>
        <w:gridCol w:w="5435"/>
        <w:tblGridChange w:id="0">
          <w:tblGrid>
            <w:gridCol w:w="1528"/>
            <w:gridCol w:w="54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Ngôn ngữ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Java (JDK 21+)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JavaFX + FXML + SceneBuilder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CSDL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SQL Server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Kết nối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JDBC (PreparedStatement, ResultSet)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Kiến trúc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MVC (Model – View – Controller)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Eclipse hoặc IntelliJ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Thành phần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TableView, ComboBox, DatePicker, ProgressBar, Chart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CSS cho JavaFX để giao diện chuyên nghiệp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cấu trúc project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application/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Main.java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DuAnController.java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NhanVienController.java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CongViecController.java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PhanCongController.java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└── ThongKeController.java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DuAn.java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NhanVien.java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CongViec.java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├── PhanCong.java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DatabaseConnection.java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views/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main.fxml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duan.fxml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nhanvien.fxml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congviec.fxml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phancong.fxml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thongke.fxml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└── FormatUtils.java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nâng cao (cộng điểm thêm)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tổng quan (hiển thị biểu đồ tiến độ tất cả dự án).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 báo cáo PDF hoặc xuất Excel.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Cập nhật tiến độ tự động (tính trung bình công việc con).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Cho phép kéo-thả để cập nhật tiến độ bằng thanh ProgressBar.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Giao diện đẹp, có icon, màu sắc theo phong cách chuyên nghiệp.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Phân quyền người dùng: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Quản lý toàn bộ dữ liệu.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PM:</w:t>
      </w:r>
      <w:r w:rsidDel="00000000" w:rsidR="00000000" w:rsidRPr="00000000">
        <w:rPr>
          <w:rtl w:val="0"/>
        </w:rPr>
        <w:t xml:space="preserve"> Chỉ quản lý dự án mình phụ trách.</w:t>
      </w:r>
    </w:p>
    <w:p w:rsidR="00000000" w:rsidDel="00000000" w:rsidP="00000000" w:rsidRDefault="00000000" w:rsidRPr="00000000" w14:paraId="000000CB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Nhân viên:</w:t>
      </w:r>
      <w:r w:rsidDel="00000000" w:rsidR="00000000" w:rsidRPr="00000000">
        <w:rPr>
          <w:rtl w:val="0"/>
        </w:rPr>
        <w:t xml:space="preserve"> Chỉ xem công việc được giao.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Gợi ý giao diện chính (Main.fxml)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Bên trái: menu (Dự án, Nhân viên, Công việc, Thống kê).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Bên phải: vùng hiển thị nội dung (FXML nạp động).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Thanh tiêu đề:</w:t>
      </w:r>
      <w:r w:rsidDel="00000000" w:rsidR="00000000" w:rsidRPr="00000000">
        <w:rPr>
          <w:rtl w:val="0"/>
        </w:rPr>
        <w:t xml:space="preserve"> hiển thị tên người đăng nhập và dự án đang chọn.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Thống kê:</w:t>
      </w:r>
      <w:r w:rsidDel="00000000" w:rsidR="00000000" w:rsidRPr="00000000">
        <w:rPr>
          <w:rtl w:val="0"/>
        </w:rPr>
        <w:t xml:space="preserve"> sử dụng BarChart hoặc PieChart để hiển thị tiến độ, khối lượng công việc.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