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D37A0" w14:textId="07586D8B" w:rsidR="008143CA" w:rsidRPr="008143CA" w:rsidRDefault="00EA7AB6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ANHANGUERA</w:t>
      </w:r>
    </w:p>
    <w:p w14:paraId="5BFBCBF7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5CCB093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9EDC2E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71B651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6C0098" w14:textId="59C38F2E" w:rsidR="008143CA" w:rsidRPr="008143CA" w:rsidRDefault="00EA7AB6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GESTÃO DA PRODUÇÃO</w:t>
      </w:r>
      <w:r w:rsidR="008143CA" w:rsidRPr="008143C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INDUSTRIAL</w:t>
      </w:r>
      <w:r w:rsidR="008143CA" w:rsidRPr="008143CA">
        <w:rPr>
          <w:rFonts w:ascii="Arial" w:hAnsi="Arial" w:cs="Arial"/>
          <w:b/>
          <w:sz w:val="24"/>
          <w:szCs w:val="24"/>
        </w:rPr>
        <w:t xml:space="preserve">- 1º </w:t>
      </w:r>
      <w:r>
        <w:rPr>
          <w:rFonts w:ascii="Arial" w:hAnsi="Arial" w:cs="Arial"/>
          <w:b/>
          <w:sz w:val="24"/>
          <w:szCs w:val="24"/>
        </w:rPr>
        <w:t>SEMESTRE</w:t>
      </w:r>
    </w:p>
    <w:p w14:paraId="045F7F6C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A7F3B0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3C80E5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29CFBE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13A449" w14:textId="31805750" w:rsidR="008143CA" w:rsidRPr="008143CA" w:rsidRDefault="00EA7AB6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AGNES FERNANDA REIS DA SILVA</w:t>
      </w:r>
    </w:p>
    <w:p w14:paraId="37924C74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8BC002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51B33D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75612F0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21619F" w14:textId="02D6B85B" w:rsidR="008143CA" w:rsidRPr="008143CA" w:rsidRDefault="00EA7AB6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DESENHO TÉCNICO PROJETIVO</w:t>
      </w:r>
    </w:p>
    <w:p w14:paraId="37AAE1D6" w14:textId="77777777" w:rsid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A696C0" w14:textId="77777777" w:rsid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F20C94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D978E3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FF5E40" w14:textId="77777777" w:rsidR="008143CA" w:rsidRPr="008143CA" w:rsidRDefault="008143CA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CFA985" w14:textId="14475C5C" w:rsidR="008143CA" w:rsidRPr="008143CA" w:rsidRDefault="00EA7AB6" w:rsidP="008143CA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CERQUILHO</w:t>
      </w:r>
      <w:r w:rsidR="008143CA" w:rsidRPr="008143CA">
        <w:rPr>
          <w:rFonts w:ascii="Arial" w:hAnsi="Arial" w:cs="Arial"/>
          <w:b/>
          <w:sz w:val="24"/>
          <w:szCs w:val="24"/>
        </w:rPr>
        <w:t>-SP</w:t>
      </w:r>
    </w:p>
    <w:p w14:paraId="19AD3F33" w14:textId="77777777" w:rsidR="00E26FFB" w:rsidRDefault="008143CA" w:rsidP="00E26F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Pr="008143CA">
        <w:rPr>
          <w:rFonts w:ascii="Arial" w:hAnsi="Arial" w:cs="Arial"/>
          <w:b/>
          <w:sz w:val="24"/>
          <w:szCs w:val="24"/>
        </w:rPr>
        <w:t>º SEMESTRE/202</w:t>
      </w:r>
      <w:r w:rsidR="00EA7AB6">
        <w:rPr>
          <w:rFonts w:ascii="Arial" w:hAnsi="Arial" w:cs="Arial"/>
          <w:b/>
          <w:sz w:val="24"/>
          <w:szCs w:val="24"/>
        </w:rPr>
        <w:t>4</w:t>
      </w:r>
    </w:p>
    <w:p w14:paraId="43FC2E09" w14:textId="534F0630" w:rsidR="00AA60CE" w:rsidRPr="00E26FFB" w:rsidRDefault="00AA60CE" w:rsidP="00E26FF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26FFB">
        <w:rPr>
          <w:rFonts w:ascii="Arial" w:hAnsi="Arial" w:cs="Arial"/>
          <w:sz w:val="28"/>
          <w:szCs w:val="28"/>
        </w:rPr>
        <w:t>AGNES FERNANDA REIS DA SILVA</w:t>
      </w:r>
    </w:p>
    <w:p w14:paraId="0C2A805C" w14:textId="77777777" w:rsidR="00AA60CE" w:rsidRPr="00E26FFB" w:rsidRDefault="00AA60CE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E432A2D" w14:textId="77777777" w:rsidR="00AA60CE" w:rsidRPr="00E26FFB" w:rsidRDefault="00AA60CE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56AF713" w14:textId="77777777" w:rsidR="00123BF2" w:rsidRPr="00E26FFB" w:rsidRDefault="00123BF2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3ABF1B3F" w14:textId="77777777" w:rsidR="00AA60CE" w:rsidRPr="00E26FFB" w:rsidRDefault="00AA60CE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9E7752A" w14:textId="77777777" w:rsidR="00AA60CE" w:rsidRPr="00E26FFB" w:rsidRDefault="00AA60CE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7B51423E" w14:textId="38C59BAC" w:rsidR="00AA60CE" w:rsidRPr="00E26FFB" w:rsidRDefault="00AA60CE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E26FFB">
        <w:rPr>
          <w:rFonts w:ascii="Arial" w:hAnsi="Arial" w:cs="Arial"/>
          <w:sz w:val="28"/>
          <w:szCs w:val="28"/>
        </w:rPr>
        <w:t>DESENHO TÉCNICO PROJETIVO</w:t>
      </w:r>
    </w:p>
    <w:p w14:paraId="28C20B20" w14:textId="77777777" w:rsidR="00123BF2" w:rsidRPr="00E26FFB" w:rsidRDefault="00123BF2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41256D7" w14:textId="77777777" w:rsidR="00123BF2" w:rsidRPr="00E26FFB" w:rsidRDefault="00123BF2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C53BE21" w14:textId="77777777" w:rsidR="00123BF2" w:rsidRDefault="00123BF2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8D39DFC" w14:textId="77777777" w:rsidR="00E26FFB" w:rsidRDefault="00E26FFB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8CE18D0" w14:textId="77777777" w:rsidR="00E26FFB" w:rsidRPr="00E26FFB" w:rsidRDefault="00E26FFB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28097CC7" w14:textId="77777777" w:rsidR="00123BF2" w:rsidRPr="00E26FFB" w:rsidRDefault="00123BF2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42EAC418" w14:textId="77777777" w:rsidR="00123BF2" w:rsidRPr="00E26FFB" w:rsidRDefault="00123BF2" w:rsidP="00E26FFB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14:paraId="78606104" w14:textId="571EE739" w:rsidR="00123BF2" w:rsidRPr="00E26FFB" w:rsidRDefault="00123BF2" w:rsidP="00E26FFB">
      <w:pPr>
        <w:spacing w:after="12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E26FFB">
        <w:rPr>
          <w:rFonts w:ascii="Arial" w:hAnsi="Arial" w:cs="Arial"/>
          <w:sz w:val="20"/>
          <w:szCs w:val="20"/>
        </w:rPr>
        <w:t xml:space="preserve">TRABALHO </w:t>
      </w:r>
      <w:r w:rsidR="00E26FFB" w:rsidRPr="00E26FFB">
        <w:rPr>
          <w:rFonts w:ascii="Arial" w:hAnsi="Arial" w:cs="Arial"/>
          <w:sz w:val="20"/>
          <w:szCs w:val="20"/>
        </w:rPr>
        <w:t>REALIZADO NO CURSO DE GESTÃO DE PRODUÇÃO INDUSTRIAL DA UNIVERSIDA ANHANGUERA.</w:t>
      </w:r>
    </w:p>
    <w:p w14:paraId="15CA5598" w14:textId="03E2278B" w:rsidR="00E26FFB" w:rsidRPr="00E26FFB" w:rsidRDefault="00E26FFB" w:rsidP="00E26FFB">
      <w:pPr>
        <w:spacing w:after="12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 w:rsidRPr="00E26FFB">
        <w:rPr>
          <w:rFonts w:ascii="Arial" w:hAnsi="Arial" w:cs="Arial"/>
          <w:sz w:val="20"/>
          <w:szCs w:val="20"/>
        </w:rPr>
        <w:lastRenderedPageBreak/>
        <w:t>ORIENTADOR: RENNAN OTAVIO KANASHIRO</w:t>
      </w:r>
    </w:p>
    <w:p w14:paraId="7EAB360D" w14:textId="77777777" w:rsidR="00123BF2" w:rsidRPr="00E26FFB" w:rsidRDefault="00123BF2" w:rsidP="00E26FF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4A716177" w14:textId="77777777" w:rsidR="00123BF2" w:rsidRPr="00E26FFB" w:rsidRDefault="00123BF2" w:rsidP="00E26FFB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07760FF5" w14:textId="57506E42" w:rsidR="00123BF2" w:rsidRPr="00E26FFB" w:rsidRDefault="00123BF2" w:rsidP="00E26FFB">
      <w:pPr>
        <w:spacing w:line="240" w:lineRule="auto"/>
        <w:rPr>
          <w:rFonts w:ascii="Arial" w:hAnsi="Arial" w:cs="Arial"/>
          <w:sz w:val="28"/>
          <w:szCs w:val="28"/>
        </w:rPr>
      </w:pPr>
    </w:p>
    <w:p w14:paraId="5D694EF0" w14:textId="77777777" w:rsidR="00AA60CE" w:rsidRPr="00E26FFB" w:rsidRDefault="00AA60CE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02731076" w14:textId="77777777" w:rsidR="00AA60CE" w:rsidRPr="00E26FFB" w:rsidRDefault="00AA60CE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18E0D27" w14:textId="77777777" w:rsidR="00E26FFB" w:rsidRPr="00E26FFB" w:rsidRDefault="00E26FFB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BA45364" w14:textId="77777777" w:rsidR="00E26FFB" w:rsidRPr="00E26FFB" w:rsidRDefault="00E26FFB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5DBAED41" w14:textId="77777777" w:rsidR="00E26FFB" w:rsidRPr="00E26FFB" w:rsidRDefault="00E26FFB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67D98C5E" w14:textId="77777777" w:rsidR="00E26FFB" w:rsidRPr="00E26FFB" w:rsidRDefault="00E26FFB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14:paraId="1EA66B4A" w14:textId="1FEADD60" w:rsidR="00E26FFB" w:rsidRPr="00E26FFB" w:rsidRDefault="00E26FFB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E26FFB">
        <w:rPr>
          <w:rFonts w:ascii="Arial" w:hAnsi="Arial" w:cs="Arial"/>
          <w:sz w:val="28"/>
          <w:szCs w:val="28"/>
        </w:rPr>
        <w:t xml:space="preserve">CERQUILHO-SP </w:t>
      </w:r>
    </w:p>
    <w:p w14:paraId="6E9D1AF4" w14:textId="259AC559" w:rsidR="00E26FFB" w:rsidRPr="00E26FFB" w:rsidRDefault="00E26FFB" w:rsidP="00E26FFB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E26FFB">
        <w:rPr>
          <w:rFonts w:ascii="Arial" w:hAnsi="Arial" w:cs="Arial"/>
          <w:sz w:val="28"/>
          <w:szCs w:val="28"/>
        </w:rPr>
        <w:t>2024</w:t>
      </w:r>
    </w:p>
    <w:p w14:paraId="11F18DBA" w14:textId="2F376639" w:rsidR="00E26FFB" w:rsidRDefault="00EE49D8" w:rsidP="00E26FF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A535EB" wp14:editId="2129ACA2">
            <wp:simplePos x="0" y="0"/>
            <wp:positionH relativeFrom="column">
              <wp:posOffset>3333750</wp:posOffset>
            </wp:positionH>
            <wp:positionV relativeFrom="paragraph">
              <wp:posOffset>8255</wp:posOffset>
            </wp:positionV>
            <wp:extent cx="2431415" cy="2331720"/>
            <wp:effectExtent l="0" t="0" r="6985" b="0"/>
            <wp:wrapThrough wrapText="bothSides">
              <wp:wrapPolygon edited="0">
                <wp:start x="0" y="0"/>
                <wp:lineTo x="0" y="21353"/>
                <wp:lineTo x="21493" y="21353"/>
                <wp:lineTo x="21493" y="0"/>
                <wp:lineTo x="0" y="0"/>
              </wp:wrapPolygon>
            </wp:wrapThrough>
            <wp:docPr id="1743336195" name="Imagem 3" descr="Tela de computador com fundo azu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36195" name="Imagem 3" descr="Tela de computador com fundo azul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1DB">
        <w:rPr>
          <w:noProof/>
        </w:rPr>
        <w:drawing>
          <wp:anchor distT="0" distB="0" distL="114300" distR="114300" simplePos="0" relativeHeight="251658240" behindDoc="0" locked="0" layoutInCell="1" allowOverlap="1" wp14:anchorId="699AEC73" wp14:editId="4997326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38400" cy="2430780"/>
            <wp:effectExtent l="0" t="0" r="0" b="7620"/>
            <wp:wrapThrough wrapText="bothSides">
              <wp:wrapPolygon edited="0">
                <wp:start x="0" y="0"/>
                <wp:lineTo x="0" y="21498"/>
                <wp:lineTo x="21431" y="21498"/>
                <wp:lineTo x="21431" y="0"/>
                <wp:lineTo x="0" y="0"/>
              </wp:wrapPolygon>
            </wp:wrapThrough>
            <wp:docPr id="124851474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14745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D1006" w14:textId="1B9059E5" w:rsidR="00AA60CE" w:rsidRDefault="00AA60CE" w:rsidP="00AA60CE">
      <w:pPr>
        <w:jc w:val="center"/>
        <w:rPr>
          <w:rFonts w:ascii="Arial" w:hAnsi="Arial" w:cs="Arial"/>
          <w:sz w:val="24"/>
          <w:szCs w:val="24"/>
        </w:rPr>
      </w:pPr>
    </w:p>
    <w:p w14:paraId="0812E48A" w14:textId="531FA068" w:rsidR="00AA60CE" w:rsidRDefault="00AA60CE" w:rsidP="00AA60CE">
      <w:pPr>
        <w:jc w:val="center"/>
        <w:rPr>
          <w:rFonts w:ascii="Arial" w:hAnsi="Arial" w:cs="Arial"/>
          <w:sz w:val="24"/>
          <w:szCs w:val="24"/>
        </w:rPr>
      </w:pPr>
    </w:p>
    <w:p w14:paraId="50660CBF" w14:textId="5FC51480" w:rsidR="00AA60CE" w:rsidRDefault="00AA60CE" w:rsidP="00AA60CE">
      <w:pPr>
        <w:jc w:val="center"/>
        <w:rPr>
          <w:rFonts w:ascii="Arial" w:hAnsi="Arial" w:cs="Arial"/>
          <w:sz w:val="24"/>
          <w:szCs w:val="24"/>
        </w:rPr>
      </w:pPr>
    </w:p>
    <w:p w14:paraId="0F0621FE" w14:textId="4D501078" w:rsidR="00AA60CE" w:rsidRDefault="00AA60CE" w:rsidP="00AA60CE">
      <w:pPr>
        <w:jc w:val="center"/>
        <w:rPr>
          <w:rFonts w:ascii="Arial" w:hAnsi="Arial" w:cs="Arial"/>
          <w:sz w:val="24"/>
          <w:szCs w:val="24"/>
        </w:rPr>
      </w:pPr>
    </w:p>
    <w:p w14:paraId="0E90BCEE" w14:textId="63B8C294" w:rsidR="009C6C7B" w:rsidRPr="008143CA" w:rsidRDefault="009C6C7B" w:rsidP="00EA7AB6">
      <w:pPr>
        <w:rPr>
          <w:rFonts w:ascii="Arial" w:hAnsi="Arial" w:cs="Arial"/>
          <w:sz w:val="24"/>
          <w:szCs w:val="24"/>
        </w:rPr>
      </w:pPr>
    </w:p>
    <w:p w14:paraId="61ACBB78" w14:textId="5250641C" w:rsidR="008143CA" w:rsidRPr="008143CA" w:rsidRDefault="008143CA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A0CF99" w14:textId="1B103B69" w:rsidR="008143CA" w:rsidRPr="008143CA" w:rsidRDefault="001B3B2E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4C6C71" wp14:editId="312CFA4A">
                <wp:simplePos x="0" y="0"/>
                <wp:positionH relativeFrom="column">
                  <wp:posOffset>3341370</wp:posOffset>
                </wp:positionH>
                <wp:positionV relativeFrom="paragraph">
                  <wp:posOffset>308610</wp:posOffset>
                </wp:positionV>
                <wp:extent cx="2431415" cy="266700"/>
                <wp:effectExtent l="0" t="0" r="6985" b="2540"/>
                <wp:wrapThrough wrapText="bothSides">
                  <wp:wrapPolygon edited="0">
                    <wp:start x="0" y="0"/>
                    <wp:lineTo x="0" y="20420"/>
                    <wp:lineTo x="21493" y="20420"/>
                    <wp:lineTo x="21493" y="0"/>
                    <wp:lineTo x="0" y="0"/>
                  </wp:wrapPolygon>
                </wp:wrapThrough>
                <wp:docPr id="26389996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4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B4985F" w14:textId="16072539" w:rsidR="00EE49D8" w:rsidRPr="00EE49D8" w:rsidRDefault="00EE49D8" w:rsidP="00EE49D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49D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 w:rsidRPr="00EE49D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E49D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instrText xml:space="preserve"> SEQ Figura \* ARABIC </w:instrText>
                            </w:r>
                            <w:r w:rsidRPr="00EE49D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E49D8"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  <w:t>2</w:t>
                            </w:r>
                            <w:r w:rsidRPr="00EE49D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EE49D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>itens e alvenaria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C6C7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63.1pt;margin-top:24.3pt;width:191.45pt;height:21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" filled="f" stroked="f">
                <v:textbox style="mso-fit-shape-to-text:t" inset="0,0,0,0">
                  <w:txbxContent>
                    <w:p w14:paraId="43B4985F" w14:textId="16072539" w:rsidR="00EE49D8" w:rsidRPr="00EE49D8" w:rsidRDefault="00EE49D8" w:rsidP="00EE49D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49D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Figura </w:t>
                      </w:r>
                      <w:r w:rsidRPr="00EE49D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fldChar w:fldCharType="begin"/>
                      </w:r>
                      <w:r w:rsidRPr="00EE49D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instrText xml:space="preserve"> SEQ Figura \* ARABIC </w:instrText>
                      </w:r>
                      <w:r w:rsidRPr="00EE49D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fldChar w:fldCharType="separate"/>
                      </w:r>
                      <w:r w:rsidRPr="00EE49D8"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  <w:t>2</w:t>
                      </w:r>
                      <w:r w:rsidRPr="00EE49D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 w:rsidRPr="00EE49D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>itens e alvenaria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64EEF56" w14:textId="4FED25AB" w:rsidR="00FD4887" w:rsidRDefault="00EE49D8" w:rsidP="00EE49D8">
      <w:pPr>
        <w:pStyle w:val="Legenda"/>
        <w:rPr>
          <w:rFonts w:ascii="Arial" w:hAnsi="Arial" w:cs="Arial"/>
          <w:i w:val="0"/>
          <w:color w:val="000000" w:themeColor="text1"/>
          <w:sz w:val="24"/>
          <w:szCs w:val="24"/>
        </w:rPr>
      </w:pPr>
      <w:r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   </w:t>
      </w:r>
      <w:r w:rsidR="00FD4887" w:rsidRPr="008143CA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Figura </w:t>
      </w:r>
      <w:r w:rsidR="00FD4887" w:rsidRPr="008143CA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begin"/>
      </w:r>
      <w:r w:rsidR="00FD4887" w:rsidRPr="008143CA">
        <w:rPr>
          <w:rFonts w:ascii="Arial" w:hAnsi="Arial" w:cs="Arial"/>
          <w:i w:val="0"/>
          <w:color w:val="000000" w:themeColor="text1"/>
          <w:sz w:val="24"/>
          <w:szCs w:val="24"/>
        </w:rPr>
        <w:instrText xml:space="preserve"> SEQ Figura \* ARABIC </w:instrText>
      </w:r>
      <w:r w:rsidR="00FD4887" w:rsidRPr="008143CA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Arial" w:hAnsi="Arial" w:cs="Arial"/>
          <w:i w:val="0"/>
          <w:noProof/>
          <w:color w:val="000000" w:themeColor="text1"/>
          <w:sz w:val="24"/>
          <w:szCs w:val="24"/>
        </w:rPr>
        <w:t>1</w:t>
      </w:r>
      <w:r w:rsidR="00FD4887" w:rsidRPr="008143CA">
        <w:rPr>
          <w:rFonts w:ascii="Arial" w:hAnsi="Arial" w:cs="Arial"/>
          <w:i w:val="0"/>
          <w:color w:val="000000" w:themeColor="text1"/>
          <w:sz w:val="24"/>
          <w:szCs w:val="24"/>
        </w:rPr>
        <w:fldChar w:fldCharType="end"/>
      </w:r>
      <w:r w:rsidR="00FD4887" w:rsidRPr="008143CA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i w:val="0"/>
          <w:color w:val="000000" w:themeColor="text1"/>
          <w:sz w:val="24"/>
          <w:szCs w:val="24"/>
        </w:rPr>
        <w:t>-</w:t>
      </w:r>
      <w:r w:rsidR="00FD4887" w:rsidRPr="008143CA">
        <w:rPr>
          <w:rFonts w:ascii="Arial" w:hAnsi="Arial" w:cs="Arial"/>
          <w:i w:val="0"/>
          <w:color w:val="000000" w:themeColor="text1"/>
          <w:sz w:val="24"/>
          <w:szCs w:val="24"/>
        </w:rPr>
        <w:t xml:space="preserve"> </w:t>
      </w:r>
      <w:r w:rsidR="000541DB">
        <w:rPr>
          <w:rFonts w:ascii="Arial" w:hAnsi="Arial" w:cs="Arial"/>
          <w:i w:val="0"/>
          <w:color w:val="000000" w:themeColor="text1"/>
          <w:sz w:val="24"/>
          <w:szCs w:val="24"/>
        </w:rPr>
        <w:t>itens posicionados</w:t>
      </w:r>
    </w:p>
    <w:p w14:paraId="4F1129F7" w14:textId="1779FA6E" w:rsidR="000541DB" w:rsidRDefault="000541DB" w:rsidP="000541DB"/>
    <w:p w14:paraId="3C1C5212" w14:textId="2BF72CA6" w:rsidR="000541DB" w:rsidRDefault="000541DB" w:rsidP="000541DB"/>
    <w:p w14:paraId="0680A23A" w14:textId="5AE8D65D" w:rsidR="000541DB" w:rsidRDefault="00EE49D8" w:rsidP="000541DB">
      <w:r>
        <w:rPr>
          <w:noProof/>
        </w:rPr>
        <w:drawing>
          <wp:anchor distT="0" distB="0" distL="114300" distR="114300" simplePos="0" relativeHeight="251662336" behindDoc="0" locked="0" layoutInCell="1" allowOverlap="1" wp14:anchorId="31748C1F" wp14:editId="4423EF0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939030" cy="4174449"/>
            <wp:effectExtent l="0" t="0" r="0" b="0"/>
            <wp:wrapThrough wrapText="bothSides">
              <wp:wrapPolygon edited="0">
                <wp:start x="0" y="0"/>
                <wp:lineTo x="0" y="21492"/>
                <wp:lineTo x="21494" y="21492"/>
                <wp:lineTo x="21494" y="0"/>
                <wp:lineTo x="0" y="0"/>
              </wp:wrapPolygon>
            </wp:wrapThrough>
            <wp:docPr id="1956746835" name="Imagem 4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46835" name="Imagem 4" descr="Interface gráfica do usuário, 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4174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024E6" w14:textId="071E7F63" w:rsidR="000541DB" w:rsidRDefault="000541DB" w:rsidP="000541DB"/>
    <w:p w14:paraId="7F67578A" w14:textId="219AECAB" w:rsidR="000541DB" w:rsidRDefault="000541DB" w:rsidP="000541DB"/>
    <w:p w14:paraId="309F8FFA" w14:textId="341563B9" w:rsidR="000541DB" w:rsidRPr="000541DB" w:rsidRDefault="000541DB" w:rsidP="000541DB"/>
    <w:p w14:paraId="1D406048" w14:textId="734E080E" w:rsidR="00FD4887" w:rsidRDefault="00FD4887" w:rsidP="00FD4887">
      <w:pPr>
        <w:rPr>
          <w:rFonts w:ascii="Arial" w:hAnsi="Arial" w:cs="Arial"/>
          <w:sz w:val="24"/>
          <w:szCs w:val="24"/>
        </w:rPr>
      </w:pPr>
    </w:p>
    <w:p w14:paraId="3A868601" w14:textId="4D9DBB22" w:rsidR="00873D71" w:rsidRDefault="00873D71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E01AFD" w14:textId="77777777" w:rsidR="00EE49D8" w:rsidRDefault="00EE49D8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2E7FEA" w14:textId="77777777" w:rsidR="00EE49D8" w:rsidRDefault="00EE49D8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9CA8CC" w14:textId="77777777" w:rsidR="00EE49D8" w:rsidRDefault="00EE49D8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713F04" w14:textId="77777777" w:rsidR="00EE49D8" w:rsidRDefault="00EE49D8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725B59" w14:textId="77777777" w:rsidR="00EE49D8" w:rsidRDefault="00EE49D8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1D0A45" w14:textId="45084B07" w:rsidR="00EE49D8" w:rsidRDefault="00EE49D8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4C1908" w14:textId="2087B41E" w:rsidR="00EE49D8" w:rsidRDefault="00EE49D8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2390F64" wp14:editId="2AC0A35E">
                <wp:simplePos x="0" y="0"/>
                <wp:positionH relativeFrom="column">
                  <wp:posOffset>1592580</wp:posOffset>
                </wp:positionH>
                <wp:positionV relativeFrom="paragraph">
                  <wp:posOffset>318770</wp:posOffset>
                </wp:positionV>
                <wp:extent cx="2431415" cy="266700"/>
                <wp:effectExtent l="0" t="0" r="6985" b="2540"/>
                <wp:wrapThrough wrapText="bothSides">
                  <wp:wrapPolygon edited="0">
                    <wp:start x="0" y="0"/>
                    <wp:lineTo x="0" y="20420"/>
                    <wp:lineTo x="21493" y="20420"/>
                    <wp:lineTo x="21493" y="0"/>
                    <wp:lineTo x="0" y="0"/>
                  </wp:wrapPolygon>
                </wp:wrapThrough>
                <wp:docPr id="89870847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4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48102D" w14:textId="1AC6C937" w:rsidR="00EE49D8" w:rsidRPr="00EE49D8" w:rsidRDefault="00EE49D8" w:rsidP="00EE49D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49D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3 </w:t>
                            </w:r>
                            <w:r w:rsidR="006C324E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desenho</w:t>
                            </w:r>
                            <w:r w:rsidR="006C324E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completo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90F64" id="_x0000_s1027" type="#_x0000_t202" style="position:absolute;left:0;text-align:left;margin-left:125.4pt;margin-top:25.1pt;width:191.45pt;height:21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" filled="f" stroked="f">
                <v:textbox style="mso-fit-shape-to-text:t" inset="0,0,0,0">
                  <w:txbxContent>
                    <w:p w14:paraId="2248102D" w14:textId="1AC6C937" w:rsidR="00EE49D8" w:rsidRPr="00EE49D8" w:rsidRDefault="00EE49D8" w:rsidP="00EE49D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49D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3 </w:t>
                      </w:r>
                      <w:r w:rsidR="006C324E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desenho</w:t>
                      </w:r>
                      <w:r w:rsidR="006C324E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completo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E52C58D" w14:textId="5F606F80" w:rsidR="006C324E" w:rsidRDefault="001B3B2E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D00F32" wp14:editId="1E390753">
                <wp:simplePos x="0" y="0"/>
                <wp:positionH relativeFrom="column">
                  <wp:posOffset>1623060</wp:posOffset>
                </wp:positionH>
                <wp:positionV relativeFrom="paragraph">
                  <wp:posOffset>3611245</wp:posOffset>
                </wp:positionV>
                <wp:extent cx="2431415" cy="266700"/>
                <wp:effectExtent l="0" t="0" r="6985" b="2540"/>
                <wp:wrapThrough wrapText="bothSides">
                  <wp:wrapPolygon edited="0">
                    <wp:start x="0" y="0"/>
                    <wp:lineTo x="0" y="20420"/>
                    <wp:lineTo x="21493" y="20420"/>
                    <wp:lineTo x="21493" y="0"/>
                    <wp:lineTo x="0" y="0"/>
                  </wp:wrapPolygon>
                </wp:wrapThrough>
                <wp:docPr id="14500942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41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3536CE" w14:textId="194064F6" w:rsidR="006C324E" w:rsidRPr="00EE49D8" w:rsidRDefault="006C324E" w:rsidP="006C324E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49D8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Figura 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4 </w:t>
                            </w:r>
                            <w:r w:rsidR="001B3B2E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3B2E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camadas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00F32" id="_x0000_s1028" type="#_x0000_t202" style="position:absolute;left:0;text-align:left;margin-left:127.8pt;margin-top:284.35pt;width:191.45pt;height:21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" filled="f" stroked="f">
                <v:textbox style="mso-fit-shape-to-text:t" inset="0,0,0,0">
                  <w:txbxContent>
                    <w:p w14:paraId="293536CE" w14:textId="194064F6" w:rsidR="006C324E" w:rsidRPr="00EE49D8" w:rsidRDefault="006C324E" w:rsidP="006C324E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49D8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Figura 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4 </w:t>
                      </w:r>
                      <w:r w:rsidR="001B3B2E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1B3B2E">
                        <w:rPr>
                          <w:rFonts w:ascii="Arial" w:hAnsi="Arial" w:cs="Arial"/>
                          <w:color w:val="0D0D0D" w:themeColor="text1" w:themeTint="F2"/>
                          <w:sz w:val="24"/>
                          <w:szCs w:val="24"/>
                        </w:rPr>
                        <w:t xml:space="preserve">camadas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003A356" wp14:editId="1B47A09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928360" cy="3465830"/>
            <wp:effectExtent l="0" t="0" r="0" b="1270"/>
            <wp:wrapThrough wrapText="bothSides">
              <wp:wrapPolygon edited="0">
                <wp:start x="0" y="0"/>
                <wp:lineTo x="0" y="21489"/>
                <wp:lineTo x="21517" y="21489"/>
                <wp:lineTo x="21517" y="0"/>
                <wp:lineTo x="0" y="0"/>
              </wp:wrapPolygon>
            </wp:wrapThrough>
            <wp:docPr id="794528687" name="Imagem 5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28687" name="Imagem 5" descr="Interface gráfica do usuário&#10;&#10;Descrição gerada automaticamente com confiança baix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97C3B" w14:textId="77777777" w:rsidR="001B3B2E" w:rsidRDefault="001B3B2E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9D62AF" w14:textId="77777777" w:rsidR="001B3B2E" w:rsidRDefault="001B3B2E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8D9CA1" w14:textId="77777777" w:rsidR="001B3B2E" w:rsidRDefault="001B3B2E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21B07D" w14:textId="77777777" w:rsidR="001B3B2E" w:rsidRDefault="001B3B2E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B9A467" w14:textId="76B9DCD7" w:rsidR="001B3B2E" w:rsidRDefault="005F22EF" w:rsidP="008143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F22EF">
        <w:rPr>
          <w:rFonts w:ascii="Arial" w:hAnsi="Arial" w:cs="Arial"/>
          <w:sz w:val="24"/>
          <w:szCs w:val="24"/>
        </w:rPr>
        <w:t>A norma ABNT-NBR 9050:2020 é fundamental no planejamento e execução de projetos de acessibilidade, pois estabelece critérios técnicos que garantem que os ambientes sejam acessíveis a todas as pessoas. Essa norma assegura que os espaços públicos e privados sejam projetados de maneira inclusiva, promovendo i</w:t>
      </w:r>
      <w:r>
        <w:rPr>
          <w:rFonts w:ascii="Arial" w:hAnsi="Arial" w:cs="Arial"/>
          <w:sz w:val="24"/>
          <w:szCs w:val="24"/>
        </w:rPr>
        <w:t>gualdade</w:t>
      </w:r>
      <w:r w:rsidRPr="005F22EF">
        <w:rPr>
          <w:rFonts w:ascii="Arial" w:hAnsi="Arial" w:cs="Arial"/>
          <w:sz w:val="24"/>
          <w:szCs w:val="24"/>
        </w:rPr>
        <w:t xml:space="preserve"> e segurança.</w:t>
      </w:r>
    </w:p>
    <w:p w14:paraId="2FD31B18" w14:textId="77777777" w:rsidR="001B3B2E" w:rsidRPr="001B3B2E" w:rsidRDefault="001B3B2E" w:rsidP="001B3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FDD6CF" w14:textId="752F9918" w:rsidR="001B3B2E" w:rsidRPr="008143CA" w:rsidRDefault="001B3B2E" w:rsidP="001B3B2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B3B2E" w:rsidRPr="008143CA" w:rsidSect="008143CA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CF9AF" w14:textId="77777777" w:rsidR="00AA60CE" w:rsidRDefault="00AA60CE" w:rsidP="00AA60CE">
      <w:pPr>
        <w:spacing w:after="0" w:line="240" w:lineRule="auto"/>
      </w:pPr>
      <w:r>
        <w:separator/>
      </w:r>
    </w:p>
  </w:endnote>
  <w:endnote w:type="continuationSeparator" w:id="0">
    <w:p w14:paraId="7F4C9EF5" w14:textId="77777777" w:rsidR="00AA60CE" w:rsidRDefault="00AA60CE" w:rsidP="00AA6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F16A8" w14:textId="77777777" w:rsidR="00AA60CE" w:rsidRDefault="00AA60CE" w:rsidP="00AA60CE">
      <w:pPr>
        <w:spacing w:after="0" w:line="240" w:lineRule="auto"/>
      </w:pPr>
      <w:r>
        <w:separator/>
      </w:r>
    </w:p>
  </w:footnote>
  <w:footnote w:type="continuationSeparator" w:id="0">
    <w:p w14:paraId="587B6F4F" w14:textId="77777777" w:rsidR="00AA60CE" w:rsidRDefault="00AA60CE" w:rsidP="00AA60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3CA"/>
    <w:rsid w:val="000541DB"/>
    <w:rsid w:val="00123BF2"/>
    <w:rsid w:val="0014672B"/>
    <w:rsid w:val="001B3B2E"/>
    <w:rsid w:val="005F22EF"/>
    <w:rsid w:val="005F450B"/>
    <w:rsid w:val="006C324E"/>
    <w:rsid w:val="008143CA"/>
    <w:rsid w:val="00873D71"/>
    <w:rsid w:val="009C6C7B"/>
    <w:rsid w:val="00AA60CE"/>
    <w:rsid w:val="00E26FFB"/>
    <w:rsid w:val="00EA7AB6"/>
    <w:rsid w:val="00EE49D8"/>
    <w:rsid w:val="00FB095D"/>
    <w:rsid w:val="00FD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76D"/>
  <w15:chartTrackingRefBased/>
  <w15:docId w15:val="{3679100E-4144-49AD-BAD2-305A5200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8143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A6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0CE"/>
  </w:style>
  <w:style w:type="paragraph" w:styleId="Rodap">
    <w:name w:val="footer"/>
    <w:basedOn w:val="Normal"/>
    <w:link w:val="RodapChar"/>
    <w:uiPriority w:val="99"/>
    <w:unhideWhenUsed/>
    <w:rsid w:val="00AA60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65D5E-39E6-4744-B34D-DFFE37688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THAILANE SANTOS ARAUJO</cp:lastModifiedBy>
  <cp:revision>2</cp:revision>
  <dcterms:created xsi:type="dcterms:W3CDTF">2024-10-05T22:10:00Z</dcterms:created>
  <dcterms:modified xsi:type="dcterms:W3CDTF">2024-10-05T22:10:00Z</dcterms:modified>
</cp:coreProperties>
</file>