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CEB0B" w14:textId="079C957D" w:rsidR="006B7524" w:rsidRPr="00D317C2" w:rsidRDefault="003A3D86" w:rsidP="005968AA">
      <w:pPr>
        <w:pStyle w:val="Title"/>
        <w:jc w:val="both"/>
        <w:rPr>
          <w:rFonts w:asciiTheme="majorBidi" w:hAnsiTheme="majorBidi"/>
        </w:rPr>
      </w:pPr>
      <w:r w:rsidRPr="00D317C2">
        <w:rPr>
          <w:rFonts w:asciiTheme="majorBidi" w:hAnsiTheme="majorBidi"/>
        </w:rPr>
        <w:t>ANLY 500 Laboratory #1</w:t>
      </w:r>
      <w:r w:rsidR="0018044D">
        <w:rPr>
          <w:rFonts w:asciiTheme="majorBidi" w:hAnsiTheme="majorBidi"/>
        </w:rPr>
        <w:t xml:space="preserve"> (part 2)</w:t>
      </w:r>
      <w:r w:rsidR="00F91828" w:rsidRPr="00D317C2">
        <w:rPr>
          <w:rFonts w:asciiTheme="majorBidi" w:hAnsiTheme="majorBidi"/>
        </w:rPr>
        <w:t xml:space="preserve"> –</w:t>
      </w:r>
      <w:r w:rsidR="006B7524" w:rsidRPr="00D317C2">
        <w:rPr>
          <w:rFonts w:asciiTheme="majorBidi" w:hAnsiTheme="majorBidi"/>
        </w:rPr>
        <w:t xml:space="preserve"> Descriptive Statistics</w:t>
      </w:r>
    </w:p>
    <w:p w14:paraId="286CEB0C" w14:textId="1E1F7DDD" w:rsidR="00A80830" w:rsidRPr="00D317C2" w:rsidRDefault="00F91828" w:rsidP="00F95A2F">
      <w:pPr>
        <w:pStyle w:val="Subtitle"/>
        <w:jc w:val="both"/>
        <w:rPr>
          <w:rFonts w:asciiTheme="majorBidi" w:hAnsiTheme="majorBidi"/>
        </w:rPr>
      </w:pPr>
      <w:r w:rsidRPr="00D317C2">
        <w:rPr>
          <w:rFonts w:asciiTheme="majorBidi" w:hAnsiTheme="majorBidi"/>
        </w:rPr>
        <w:t xml:space="preserve">Evans Chapter </w:t>
      </w:r>
      <w:r w:rsidR="00F95A2F">
        <w:rPr>
          <w:rFonts w:asciiTheme="majorBidi" w:hAnsiTheme="majorBidi"/>
        </w:rPr>
        <w:t xml:space="preserve">3 </w:t>
      </w:r>
    </w:p>
    <w:p w14:paraId="286CEB0D" w14:textId="77777777" w:rsidR="003A3D86" w:rsidRPr="00D317C2" w:rsidRDefault="003A3D86" w:rsidP="005968AA">
      <w:pPr>
        <w:pStyle w:val="Subtitle"/>
        <w:jc w:val="both"/>
        <w:rPr>
          <w:rFonts w:asciiTheme="majorBidi" w:hAnsiTheme="majorBidi"/>
        </w:rPr>
      </w:pPr>
      <w:r w:rsidRPr="00D317C2">
        <w:rPr>
          <w:rFonts w:asciiTheme="majorBidi" w:hAnsiTheme="majorBidi"/>
        </w:rPr>
        <w:t xml:space="preserve">“Performance Lawn Equipment Case Study” from Evans, </w:t>
      </w:r>
      <w:r w:rsidRPr="00D317C2">
        <w:rPr>
          <w:rFonts w:asciiTheme="majorBidi" w:hAnsiTheme="majorBidi"/>
          <w:b/>
        </w:rPr>
        <w:t>Business Analytics</w:t>
      </w:r>
      <w:r w:rsidRPr="00D317C2">
        <w:rPr>
          <w:rFonts w:asciiTheme="majorBidi" w:hAnsiTheme="majorBidi"/>
        </w:rPr>
        <w:t xml:space="preserve">  </w:t>
      </w:r>
    </w:p>
    <w:p w14:paraId="286CEB0E" w14:textId="77777777" w:rsidR="003A3D86" w:rsidRPr="00D317C2" w:rsidRDefault="003A3D86" w:rsidP="005968AA">
      <w:pPr>
        <w:jc w:val="both"/>
        <w:rPr>
          <w:rFonts w:asciiTheme="majorBidi" w:hAnsiTheme="majorBidi" w:cstheme="majorBidi"/>
        </w:rPr>
      </w:pPr>
    </w:p>
    <w:sdt>
      <w:sdtPr>
        <w:rPr>
          <w:rFonts w:asciiTheme="majorBidi" w:eastAsiaTheme="minorHAnsi" w:hAnsiTheme="majorBidi" w:cstheme="minorBidi"/>
          <w:b w:val="0"/>
          <w:bCs w:val="0"/>
          <w:color w:val="auto"/>
          <w:sz w:val="24"/>
          <w:szCs w:val="22"/>
          <w:lang w:eastAsia="en-US"/>
        </w:rPr>
        <w:id w:val="-1220359238"/>
        <w:docPartObj>
          <w:docPartGallery w:val="Table of Contents"/>
          <w:docPartUnique/>
        </w:docPartObj>
      </w:sdtPr>
      <w:sdtEndPr>
        <w:rPr>
          <w:noProof/>
        </w:rPr>
      </w:sdtEndPr>
      <w:sdtContent>
        <w:p w14:paraId="286CEB0F" w14:textId="77777777" w:rsidR="002E64B0" w:rsidRPr="00D317C2" w:rsidRDefault="002E64B0" w:rsidP="005968AA">
          <w:pPr>
            <w:pStyle w:val="TOCHeading"/>
            <w:jc w:val="both"/>
            <w:rPr>
              <w:rFonts w:asciiTheme="majorBidi" w:hAnsiTheme="majorBidi"/>
            </w:rPr>
          </w:pPr>
          <w:r w:rsidRPr="00D317C2">
            <w:rPr>
              <w:rFonts w:asciiTheme="majorBidi" w:hAnsiTheme="majorBidi"/>
            </w:rPr>
            <w:t>Contents</w:t>
          </w:r>
        </w:p>
        <w:p w14:paraId="4E624EE0" w14:textId="261D8AC6" w:rsidR="00F95A2F" w:rsidRDefault="002E64B0">
          <w:pPr>
            <w:pStyle w:val="TOC1"/>
            <w:tabs>
              <w:tab w:val="right" w:leader="dot" w:pos="10070"/>
            </w:tabs>
            <w:rPr>
              <w:rFonts w:eastAsiaTheme="minorEastAsia"/>
              <w:noProof/>
              <w:sz w:val="22"/>
            </w:rPr>
          </w:pPr>
          <w:r w:rsidRPr="00D317C2">
            <w:rPr>
              <w:rFonts w:asciiTheme="majorBidi" w:hAnsiTheme="majorBidi" w:cstheme="majorBidi"/>
            </w:rPr>
            <w:fldChar w:fldCharType="begin"/>
          </w:r>
          <w:r w:rsidRPr="00D317C2">
            <w:rPr>
              <w:rFonts w:asciiTheme="majorBidi" w:hAnsiTheme="majorBidi" w:cstheme="majorBidi"/>
            </w:rPr>
            <w:instrText xml:space="preserve"> TOC \o "1-3" \h \z \u </w:instrText>
          </w:r>
          <w:r w:rsidRPr="00D317C2">
            <w:rPr>
              <w:rFonts w:asciiTheme="majorBidi" w:hAnsiTheme="majorBidi" w:cstheme="majorBidi"/>
            </w:rPr>
            <w:fldChar w:fldCharType="separate"/>
          </w:r>
          <w:hyperlink w:anchor="_Toc492550678" w:history="1">
            <w:r w:rsidR="00F95A2F" w:rsidRPr="00325C4D">
              <w:rPr>
                <w:rStyle w:val="Hyperlink"/>
                <w:rFonts w:asciiTheme="majorBidi" w:hAnsiTheme="majorBidi"/>
                <w:noProof/>
              </w:rPr>
              <w:t>Introduction</w:t>
            </w:r>
            <w:r w:rsidR="00F95A2F">
              <w:rPr>
                <w:noProof/>
                <w:webHidden/>
              </w:rPr>
              <w:tab/>
            </w:r>
            <w:r w:rsidR="00F95A2F">
              <w:rPr>
                <w:noProof/>
                <w:webHidden/>
              </w:rPr>
              <w:fldChar w:fldCharType="begin"/>
            </w:r>
            <w:r w:rsidR="00F95A2F">
              <w:rPr>
                <w:noProof/>
                <w:webHidden/>
              </w:rPr>
              <w:instrText xml:space="preserve"> PAGEREF _Toc492550678 \h </w:instrText>
            </w:r>
            <w:r w:rsidR="00F95A2F">
              <w:rPr>
                <w:noProof/>
                <w:webHidden/>
              </w:rPr>
            </w:r>
            <w:r w:rsidR="00F95A2F">
              <w:rPr>
                <w:noProof/>
                <w:webHidden/>
              </w:rPr>
              <w:fldChar w:fldCharType="separate"/>
            </w:r>
            <w:r w:rsidR="0018044D">
              <w:rPr>
                <w:noProof/>
                <w:webHidden/>
              </w:rPr>
              <w:t>1</w:t>
            </w:r>
            <w:r w:rsidR="00F95A2F">
              <w:rPr>
                <w:noProof/>
                <w:webHidden/>
              </w:rPr>
              <w:fldChar w:fldCharType="end"/>
            </w:r>
          </w:hyperlink>
        </w:p>
        <w:p w14:paraId="2C78BE25" w14:textId="7610000E" w:rsidR="00F95A2F" w:rsidRDefault="00F95A2F">
          <w:pPr>
            <w:pStyle w:val="TOC1"/>
            <w:tabs>
              <w:tab w:val="right" w:leader="dot" w:pos="10070"/>
            </w:tabs>
            <w:rPr>
              <w:rFonts w:eastAsiaTheme="minorEastAsia"/>
              <w:noProof/>
              <w:sz w:val="22"/>
            </w:rPr>
          </w:pPr>
          <w:hyperlink w:anchor="_Toc492550679" w:history="1">
            <w:r w:rsidRPr="00325C4D">
              <w:rPr>
                <w:rStyle w:val="Hyperlink"/>
                <w:rFonts w:asciiTheme="majorBidi" w:hAnsiTheme="majorBidi"/>
                <w:noProof/>
              </w:rPr>
              <w:t>Chapter 3</w:t>
            </w:r>
            <w:r>
              <w:rPr>
                <w:noProof/>
                <w:webHidden/>
              </w:rPr>
              <w:tab/>
            </w:r>
            <w:r>
              <w:rPr>
                <w:noProof/>
                <w:webHidden/>
              </w:rPr>
              <w:fldChar w:fldCharType="begin"/>
            </w:r>
            <w:r>
              <w:rPr>
                <w:noProof/>
                <w:webHidden/>
              </w:rPr>
              <w:instrText xml:space="preserve"> PAGEREF _Toc492550679 \h </w:instrText>
            </w:r>
            <w:r>
              <w:rPr>
                <w:noProof/>
                <w:webHidden/>
              </w:rPr>
            </w:r>
            <w:r>
              <w:rPr>
                <w:noProof/>
                <w:webHidden/>
              </w:rPr>
              <w:fldChar w:fldCharType="separate"/>
            </w:r>
            <w:r w:rsidR="0018044D">
              <w:rPr>
                <w:noProof/>
                <w:webHidden/>
              </w:rPr>
              <w:t>2</w:t>
            </w:r>
            <w:r>
              <w:rPr>
                <w:noProof/>
                <w:webHidden/>
              </w:rPr>
              <w:fldChar w:fldCharType="end"/>
            </w:r>
          </w:hyperlink>
        </w:p>
        <w:p w14:paraId="2F2351F5" w14:textId="2C08A99A" w:rsidR="00F95A2F" w:rsidRDefault="00F95A2F">
          <w:pPr>
            <w:pStyle w:val="TOC2"/>
            <w:tabs>
              <w:tab w:val="right" w:leader="dot" w:pos="10070"/>
            </w:tabs>
            <w:rPr>
              <w:rFonts w:eastAsiaTheme="minorEastAsia"/>
              <w:noProof/>
              <w:sz w:val="22"/>
            </w:rPr>
          </w:pPr>
          <w:hyperlink w:anchor="_Toc492550680" w:history="1">
            <w:r w:rsidRPr="00325C4D">
              <w:rPr>
                <w:rStyle w:val="Hyperlink"/>
                <w:rFonts w:asciiTheme="majorBidi" w:hAnsiTheme="majorBidi"/>
                <w:noProof/>
              </w:rPr>
              <w:t>Part 1</w:t>
            </w:r>
            <w:r>
              <w:rPr>
                <w:noProof/>
                <w:webHidden/>
              </w:rPr>
              <w:tab/>
            </w:r>
            <w:r>
              <w:rPr>
                <w:noProof/>
                <w:webHidden/>
              </w:rPr>
              <w:fldChar w:fldCharType="begin"/>
            </w:r>
            <w:r>
              <w:rPr>
                <w:noProof/>
                <w:webHidden/>
              </w:rPr>
              <w:instrText xml:space="preserve"> PAGEREF _Toc492550680 \h </w:instrText>
            </w:r>
            <w:r>
              <w:rPr>
                <w:noProof/>
                <w:webHidden/>
              </w:rPr>
            </w:r>
            <w:r>
              <w:rPr>
                <w:noProof/>
                <w:webHidden/>
              </w:rPr>
              <w:fldChar w:fldCharType="separate"/>
            </w:r>
            <w:r w:rsidR="0018044D">
              <w:rPr>
                <w:noProof/>
                <w:webHidden/>
              </w:rPr>
              <w:t>2</w:t>
            </w:r>
            <w:r>
              <w:rPr>
                <w:noProof/>
                <w:webHidden/>
              </w:rPr>
              <w:fldChar w:fldCharType="end"/>
            </w:r>
          </w:hyperlink>
        </w:p>
        <w:p w14:paraId="790BE689" w14:textId="59346EFF" w:rsidR="00F95A2F" w:rsidRDefault="00F95A2F">
          <w:pPr>
            <w:pStyle w:val="TOC3"/>
            <w:tabs>
              <w:tab w:val="right" w:leader="dot" w:pos="10070"/>
            </w:tabs>
            <w:rPr>
              <w:rFonts w:eastAsiaTheme="minorEastAsia"/>
              <w:noProof/>
              <w:sz w:val="22"/>
            </w:rPr>
          </w:pPr>
          <w:hyperlink w:anchor="_Toc492550681" w:history="1">
            <w:r w:rsidRPr="00325C4D">
              <w:rPr>
                <w:rStyle w:val="Hyperlink"/>
                <w:rFonts w:asciiTheme="majorBidi" w:hAnsiTheme="majorBidi"/>
                <w:noProof/>
              </w:rPr>
              <w:t>Step 1</w:t>
            </w:r>
            <w:r>
              <w:rPr>
                <w:noProof/>
                <w:webHidden/>
              </w:rPr>
              <w:tab/>
            </w:r>
            <w:r>
              <w:rPr>
                <w:noProof/>
                <w:webHidden/>
              </w:rPr>
              <w:fldChar w:fldCharType="begin"/>
            </w:r>
            <w:r>
              <w:rPr>
                <w:noProof/>
                <w:webHidden/>
              </w:rPr>
              <w:instrText xml:space="preserve"> PAGEREF _Toc492550681 \h </w:instrText>
            </w:r>
            <w:r>
              <w:rPr>
                <w:noProof/>
                <w:webHidden/>
              </w:rPr>
            </w:r>
            <w:r>
              <w:rPr>
                <w:noProof/>
                <w:webHidden/>
              </w:rPr>
              <w:fldChar w:fldCharType="separate"/>
            </w:r>
            <w:r w:rsidR="0018044D">
              <w:rPr>
                <w:noProof/>
                <w:webHidden/>
              </w:rPr>
              <w:t>2</w:t>
            </w:r>
            <w:r>
              <w:rPr>
                <w:noProof/>
                <w:webHidden/>
              </w:rPr>
              <w:fldChar w:fldCharType="end"/>
            </w:r>
          </w:hyperlink>
        </w:p>
        <w:p w14:paraId="5898215C" w14:textId="6194B1B1" w:rsidR="00F95A2F" w:rsidRDefault="00F95A2F">
          <w:pPr>
            <w:pStyle w:val="TOC3"/>
            <w:tabs>
              <w:tab w:val="right" w:leader="dot" w:pos="10070"/>
            </w:tabs>
            <w:rPr>
              <w:rFonts w:eastAsiaTheme="minorEastAsia"/>
              <w:noProof/>
              <w:sz w:val="22"/>
            </w:rPr>
          </w:pPr>
          <w:hyperlink w:anchor="_Toc492550682" w:history="1">
            <w:r w:rsidRPr="00325C4D">
              <w:rPr>
                <w:rStyle w:val="Hyperlink"/>
                <w:rFonts w:asciiTheme="majorBidi" w:hAnsiTheme="majorBidi"/>
                <w:noProof/>
              </w:rPr>
              <w:t>Step 2</w:t>
            </w:r>
            <w:bookmarkStart w:id="0" w:name="_GoBack"/>
            <w:bookmarkEnd w:id="0"/>
            <w:r>
              <w:rPr>
                <w:noProof/>
                <w:webHidden/>
              </w:rPr>
              <w:tab/>
            </w:r>
            <w:r>
              <w:rPr>
                <w:noProof/>
                <w:webHidden/>
              </w:rPr>
              <w:fldChar w:fldCharType="begin"/>
            </w:r>
            <w:r>
              <w:rPr>
                <w:noProof/>
                <w:webHidden/>
              </w:rPr>
              <w:instrText xml:space="preserve"> PAGEREF _Toc492550682 \h </w:instrText>
            </w:r>
            <w:r>
              <w:rPr>
                <w:noProof/>
                <w:webHidden/>
              </w:rPr>
            </w:r>
            <w:r>
              <w:rPr>
                <w:noProof/>
                <w:webHidden/>
              </w:rPr>
              <w:fldChar w:fldCharType="separate"/>
            </w:r>
            <w:r w:rsidR="0018044D">
              <w:rPr>
                <w:noProof/>
                <w:webHidden/>
              </w:rPr>
              <w:t>7</w:t>
            </w:r>
            <w:r>
              <w:rPr>
                <w:noProof/>
                <w:webHidden/>
              </w:rPr>
              <w:fldChar w:fldCharType="end"/>
            </w:r>
          </w:hyperlink>
        </w:p>
        <w:p w14:paraId="5F44AF8B" w14:textId="444E2CC7" w:rsidR="00F95A2F" w:rsidRDefault="00F95A2F">
          <w:pPr>
            <w:pStyle w:val="TOC2"/>
            <w:tabs>
              <w:tab w:val="right" w:leader="dot" w:pos="10070"/>
            </w:tabs>
            <w:rPr>
              <w:rFonts w:eastAsiaTheme="minorEastAsia"/>
              <w:noProof/>
              <w:sz w:val="22"/>
            </w:rPr>
          </w:pPr>
          <w:hyperlink w:anchor="_Toc492550683" w:history="1">
            <w:r w:rsidRPr="00325C4D">
              <w:rPr>
                <w:rStyle w:val="Hyperlink"/>
                <w:rFonts w:asciiTheme="majorBidi" w:hAnsiTheme="majorBidi"/>
                <w:noProof/>
              </w:rPr>
              <w:t>Part 2</w:t>
            </w:r>
            <w:r>
              <w:rPr>
                <w:noProof/>
                <w:webHidden/>
              </w:rPr>
              <w:tab/>
            </w:r>
            <w:r>
              <w:rPr>
                <w:noProof/>
                <w:webHidden/>
              </w:rPr>
              <w:fldChar w:fldCharType="begin"/>
            </w:r>
            <w:r>
              <w:rPr>
                <w:noProof/>
                <w:webHidden/>
              </w:rPr>
              <w:instrText xml:space="preserve"> PAGEREF _Toc492550683 \h </w:instrText>
            </w:r>
            <w:r>
              <w:rPr>
                <w:noProof/>
                <w:webHidden/>
              </w:rPr>
            </w:r>
            <w:r>
              <w:rPr>
                <w:noProof/>
                <w:webHidden/>
              </w:rPr>
              <w:fldChar w:fldCharType="separate"/>
            </w:r>
            <w:r w:rsidR="0018044D">
              <w:rPr>
                <w:noProof/>
                <w:webHidden/>
              </w:rPr>
              <w:t>7</w:t>
            </w:r>
            <w:r>
              <w:rPr>
                <w:noProof/>
                <w:webHidden/>
              </w:rPr>
              <w:fldChar w:fldCharType="end"/>
            </w:r>
          </w:hyperlink>
        </w:p>
        <w:p w14:paraId="690F61A1" w14:textId="7830F1F7" w:rsidR="00F95A2F" w:rsidRDefault="00F95A2F">
          <w:pPr>
            <w:pStyle w:val="TOC3"/>
            <w:tabs>
              <w:tab w:val="right" w:leader="dot" w:pos="10070"/>
            </w:tabs>
            <w:rPr>
              <w:rFonts w:eastAsiaTheme="minorEastAsia"/>
              <w:noProof/>
              <w:sz w:val="22"/>
            </w:rPr>
          </w:pPr>
          <w:hyperlink w:anchor="_Toc492550684" w:history="1">
            <w:r w:rsidRPr="00325C4D">
              <w:rPr>
                <w:rStyle w:val="Hyperlink"/>
                <w:rFonts w:asciiTheme="majorBidi" w:hAnsiTheme="majorBidi"/>
                <w:noProof/>
              </w:rPr>
              <w:t>Step 1</w:t>
            </w:r>
            <w:r>
              <w:rPr>
                <w:noProof/>
                <w:webHidden/>
              </w:rPr>
              <w:tab/>
            </w:r>
            <w:r>
              <w:rPr>
                <w:noProof/>
                <w:webHidden/>
              </w:rPr>
              <w:fldChar w:fldCharType="begin"/>
            </w:r>
            <w:r>
              <w:rPr>
                <w:noProof/>
                <w:webHidden/>
              </w:rPr>
              <w:instrText xml:space="preserve"> PAGEREF _Toc492550684 \h </w:instrText>
            </w:r>
            <w:r>
              <w:rPr>
                <w:noProof/>
                <w:webHidden/>
              </w:rPr>
            </w:r>
            <w:r>
              <w:rPr>
                <w:noProof/>
                <w:webHidden/>
              </w:rPr>
              <w:fldChar w:fldCharType="separate"/>
            </w:r>
            <w:r w:rsidR="0018044D">
              <w:rPr>
                <w:noProof/>
                <w:webHidden/>
              </w:rPr>
              <w:t>7</w:t>
            </w:r>
            <w:r>
              <w:rPr>
                <w:noProof/>
                <w:webHidden/>
              </w:rPr>
              <w:fldChar w:fldCharType="end"/>
            </w:r>
          </w:hyperlink>
        </w:p>
        <w:p w14:paraId="0E213A2E" w14:textId="3567B255" w:rsidR="00F95A2F" w:rsidRDefault="00F95A2F">
          <w:pPr>
            <w:pStyle w:val="TOC2"/>
            <w:tabs>
              <w:tab w:val="right" w:leader="dot" w:pos="10070"/>
            </w:tabs>
            <w:rPr>
              <w:rFonts w:eastAsiaTheme="minorEastAsia"/>
              <w:noProof/>
              <w:sz w:val="22"/>
            </w:rPr>
          </w:pPr>
          <w:hyperlink w:anchor="_Toc492550685" w:history="1">
            <w:r w:rsidRPr="00325C4D">
              <w:rPr>
                <w:rStyle w:val="Hyperlink"/>
                <w:rFonts w:asciiTheme="majorBidi" w:hAnsiTheme="majorBidi"/>
                <w:noProof/>
              </w:rPr>
              <w:t>Part 3</w:t>
            </w:r>
            <w:r>
              <w:rPr>
                <w:noProof/>
                <w:webHidden/>
              </w:rPr>
              <w:tab/>
            </w:r>
            <w:r>
              <w:rPr>
                <w:noProof/>
                <w:webHidden/>
              </w:rPr>
              <w:fldChar w:fldCharType="begin"/>
            </w:r>
            <w:r>
              <w:rPr>
                <w:noProof/>
                <w:webHidden/>
              </w:rPr>
              <w:instrText xml:space="preserve"> PAGEREF _Toc492550685 \h </w:instrText>
            </w:r>
            <w:r>
              <w:rPr>
                <w:noProof/>
                <w:webHidden/>
              </w:rPr>
            </w:r>
            <w:r>
              <w:rPr>
                <w:noProof/>
                <w:webHidden/>
              </w:rPr>
              <w:fldChar w:fldCharType="separate"/>
            </w:r>
            <w:r w:rsidR="0018044D">
              <w:rPr>
                <w:noProof/>
                <w:webHidden/>
              </w:rPr>
              <w:t>8</w:t>
            </w:r>
            <w:r>
              <w:rPr>
                <w:noProof/>
                <w:webHidden/>
              </w:rPr>
              <w:fldChar w:fldCharType="end"/>
            </w:r>
          </w:hyperlink>
        </w:p>
        <w:p w14:paraId="2BC19E46" w14:textId="08A6DA60" w:rsidR="00F95A2F" w:rsidRDefault="00F95A2F">
          <w:pPr>
            <w:pStyle w:val="TOC3"/>
            <w:tabs>
              <w:tab w:val="right" w:leader="dot" w:pos="10070"/>
            </w:tabs>
            <w:rPr>
              <w:rFonts w:eastAsiaTheme="minorEastAsia"/>
              <w:noProof/>
              <w:sz w:val="22"/>
            </w:rPr>
          </w:pPr>
          <w:hyperlink w:anchor="_Toc492550686" w:history="1">
            <w:r w:rsidRPr="00325C4D">
              <w:rPr>
                <w:rStyle w:val="Hyperlink"/>
                <w:rFonts w:asciiTheme="majorBidi" w:hAnsiTheme="majorBidi"/>
                <w:noProof/>
              </w:rPr>
              <w:t>Step 1</w:t>
            </w:r>
            <w:r>
              <w:rPr>
                <w:noProof/>
                <w:webHidden/>
              </w:rPr>
              <w:tab/>
            </w:r>
            <w:r>
              <w:rPr>
                <w:noProof/>
                <w:webHidden/>
              </w:rPr>
              <w:fldChar w:fldCharType="begin"/>
            </w:r>
            <w:r>
              <w:rPr>
                <w:noProof/>
                <w:webHidden/>
              </w:rPr>
              <w:instrText xml:space="preserve"> PAGEREF _Toc492550686 \h </w:instrText>
            </w:r>
            <w:r>
              <w:rPr>
                <w:noProof/>
                <w:webHidden/>
              </w:rPr>
            </w:r>
            <w:r>
              <w:rPr>
                <w:noProof/>
                <w:webHidden/>
              </w:rPr>
              <w:fldChar w:fldCharType="separate"/>
            </w:r>
            <w:r w:rsidR="0018044D">
              <w:rPr>
                <w:noProof/>
                <w:webHidden/>
              </w:rPr>
              <w:t>8</w:t>
            </w:r>
            <w:r>
              <w:rPr>
                <w:noProof/>
                <w:webHidden/>
              </w:rPr>
              <w:fldChar w:fldCharType="end"/>
            </w:r>
          </w:hyperlink>
        </w:p>
        <w:p w14:paraId="3DE1B9AC" w14:textId="19FA4CEE" w:rsidR="00F95A2F" w:rsidRDefault="00F95A2F">
          <w:pPr>
            <w:pStyle w:val="TOC3"/>
            <w:tabs>
              <w:tab w:val="right" w:leader="dot" w:pos="10070"/>
            </w:tabs>
            <w:rPr>
              <w:rFonts w:eastAsiaTheme="minorEastAsia"/>
              <w:noProof/>
              <w:sz w:val="22"/>
            </w:rPr>
          </w:pPr>
          <w:hyperlink w:anchor="_Toc492550687" w:history="1">
            <w:r w:rsidRPr="00325C4D">
              <w:rPr>
                <w:rStyle w:val="Hyperlink"/>
                <w:rFonts w:asciiTheme="majorBidi" w:hAnsiTheme="majorBidi"/>
                <w:noProof/>
              </w:rPr>
              <w:t>Step 2</w:t>
            </w:r>
            <w:r>
              <w:rPr>
                <w:noProof/>
                <w:webHidden/>
              </w:rPr>
              <w:tab/>
            </w:r>
            <w:r>
              <w:rPr>
                <w:noProof/>
                <w:webHidden/>
              </w:rPr>
              <w:fldChar w:fldCharType="begin"/>
            </w:r>
            <w:r>
              <w:rPr>
                <w:noProof/>
                <w:webHidden/>
              </w:rPr>
              <w:instrText xml:space="preserve"> PAGEREF _Toc492550687 \h </w:instrText>
            </w:r>
            <w:r>
              <w:rPr>
                <w:noProof/>
                <w:webHidden/>
              </w:rPr>
            </w:r>
            <w:r>
              <w:rPr>
                <w:noProof/>
                <w:webHidden/>
              </w:rPr>
              <w:fldChar w:fldCharType="separate"/>
            </w:r>
            <w:r w:rsidR="0018044D">
              <w:rPr>
                <w:noProof/>
                <w:webHidden/>
              </w:rPr>
              <w:t>11</w:t>
            </w:r>
            <w:r>
              <w:rPr>
                <w:noProof/>
                <w:webHidden/>
              </w:rPr>
              <w:fldChar w:fldCharType="end"/>
            </w:r>
          </w:hyperlink>
        </w:p>
        <w:p w14:paraId="179CD7F3" w14:textId="0E09D42A" w:rsidR="00F95A2F" w:rsidRDefault="00F95A2F">
          <w:pPr>
            <w:pStyle w:val="TOC2"/>
            <w:tabs>
              <w:tab w:val="right" w:leader="dot" w:pos="10070"/>
            </w:tabs>
            <w:rPr>
              <w:rFonts w:eastAsiaTheme="minorEastAsia"/>
              <w:noProof/>
              <w:sz w:val="22"/>
            </w:rPr>
          </w:pPr>
          <w:hyperlink w:anchor="_Toc492550688" w:history="1">
            <w:r w:rsidRPr="00325C4D">
              <w:rPr>
                <w:rStyle w:val="Hyperlink"/>
                <w:rFonts w:asciiTheme="majorBidi" w:hAnsiTheme="majorBidi"/>
                <w:noProof/>
              </w:rPr>
              <w:t>Part 4</w:t>
            </w:r>
            <w:r>
              <w:rPr>
                <w:noProof/>
                <w:webHidden/>
              </w:rPr>
              <w:tab/>
            </w:r>
            <w:r>
              <w:rPr>
                <w:noProof/>
                <w:webHidden/>
              </w:rPr>
              <w:fldChar w:fldCharType="begin"/>
            </w:r>
            <w:r>
              <w:rPr>
                <w:noProof/>
                <w:webHidden/>
              </w:rPr>
              <w:instrText xml:space="preserve"> PAGEREF _Toc492550688 \h </w:instrText>
            </w:r>
            <w:r>
              <w:rPr>
                <w:noProof/>
                <w:webHidden/>
              </w:rPr>
            </w:r>
            <w:r>
              <w:rPr>
                <w:noProof/>
                <w:webHidden/>
              </w:rPr>
              <w:fldChar w:fldCharType="separate"/>
            </w:r>
            <w:r w:rsidR="0018044D">
              <w:rPr>
                <w:noProof/>
                <w:webHidden/>
              </w:rPr>
              <w:t>11</w:t>
            </w:r>
            <w:r>
              <w:rPr>
                <w:noProof/>
                <w:webHidden/>
              </w:rPr>
              <w:fldChar w:fldCharType="end"/>
            </w:r>
          </w:hyperlink>
        </w:p>
        <w:p w14:paraId="286CEB45" w14:textId="05DEC619" w:rsidR="002E64B0" w:rsidRPr="00D317C2" w:rsidRDefault="002E64B0" w:rsidP="005968AA">
          <w:pPr>
            <w:jc w:val="both"/>
            <w:rPr>
              <w:rFonts w:asciiTheme="majorBidi" w:hAnsiTheme="majorBidi" w:cstheme="majorBidi"/>
            </w:rPr>
          </w:pPr>
          <w:r w:rsidRPr="00D317C2">
            <w:rPr>
              <w:rFonts w:asciiTheme="majorBidi" w:hAnsiTheme="majorBidi" w:cstheme="majorBidi"/>
              <w:b/>
              <w:bCs/>
              <w:noProof/>
            </w:rPr>
            <w:fldChar w:fldCharType="end"/>
          </w:r>
        </w:p>
      </w:sdtContent>
    </w:sdt>
    <w:p w14:paraId="286CEB46" w14:textId="77777777" w:rsidR="002E64B0" w:rsidRPr="00D317C2" w:rsidRDefault="002E64B0" w:rsidP="005968AA">
      <w:pPr>
        <w:jc w:val="both"/>
        <w:rPr>
          <w:rFonts w:asciiTheme="majorBidi" w:hAnsiTheme="majorBidi" w:cstheme="majorBidi"/>
        </w:rPr>
      </w:pPr>
    </w:p>
    <w:p w14:paraId="286CEB47" w14:textId="77777777" w:rsidR="00EE7423" w:rsidRPr="00D317C2" w:rsidRDefault="00EE7423" w:rsidP="005968AA">
      <w:pPr>
        <w:pStyle w:val="Heading1"/>
        <w:jc w:val="both"/>
        <w:rPr>
          <w:rFonts w:asciiTheme="majorBidi" w:hAnsiTheme="majorBidi"/>
        </w:rPr>
      </w:pPr>
      <w:bookmarkStart w:id="1" w:name="_Toc492550678"/>
      <w:r w:rsidRPr="00D317C2">
        <w:rPr>
          <w:rFonts w:asciiTheme="majorBidi" w:hAnsiTheme="majorBidi"/>
        </w:rPr>
        <w:t>Introduction</w:t>
      </w:r>
      <w:bookmarkEnd w:id="1"/>
    </w:p>
    <w:p w14:paraId="286CEB48" w14:textId="47330515" w:rsidR="004A7D1F" w:rsidRPr="00D317C2" w:rsidRDefault="0018044D" w:rsidP="005968AA">
      <w:pPr>
        <w:jc w:val="both"/>
        <w:rPr>
          <w:rFonts w:asciiTheme="majorBidi" w:hAnsiTheme="majorBidi" w:cstheme="majorBidi"/>
        </w:rPr>
      </w:pPr>
      <w:r>
        <w:rPr>
          <w:rFonts w:asciiTheme="majorBidi" w:hAnsiTheme="majorBidi" w:cstheme="majorBidi"/>
        </w:rPr>
        <w:t>In this part of the lab, we are working on some data visualization techniques using R.</w:t>
      </w:r>
    </w:p>
    <w:p w14:paraId="286CEC29" w14:textId="77777777" w:rsidR="00242D08" w:rsidRPr="00D317C2" w:rsidRDefault="00242D08" w:rsidP="005968AA">
      <w:pPr>
        <w:jc w:val="both"/>
        <w:rPr>
          <w:rFonts w:asciiTheme="majorBidi" w:hAnsiTheme="majorBidi" w:cstheme="majorBidi"/>
        </w:rPr>
      </w:pPr>
    </w:p>
    <w:p w14:paraId="286CEC2A" w14:textId="77777777" w:rsidR="00242D08" w:rsidRPr="00D317C2" w:rsidRDefault="00242D08" w:rsidP="005968AA">
      <w:pPr>
        <w:pStyle w:val="Heading1"/>
        <w:jc w:val="both"/>
        <w:rPr>
          <w:rFonts w:asciiTheme="majorBidi" w:hAnsiTheme="majorBidi"/>
        </w:rPr>
      </w:pPr>
      <w:bookmarkStart w:id="2" w:name="_Toc492550679"/>
      <w:r w:rsidRPr="00D317C2">
        <w:rPr>
          <w:rFonts w:asciiTheme="majorBidi" w:hAnsiTheme="majorBidi"/>
        </w:rPr>
        <w:lastRenderedPageBreak/>
        <w:t>Chapter 3</w:t>
      </w:r>
      <w:bookmarkEnd w:id="2"/>
    </w:p>
    <w:p w14:paraId="286CEC2B" w14:textId="77777777" w:rsidR="006413C6" w:rsidRPr="00D317C2" w:rsidRDefault="00E93496" w:rsidP="005968AA">
      <w:pPr>
        <w:pStyle w:val="Heading2"/>
        <w:jc w:val="both"/>
        <w:rPr>
          <w:rFonts w:asciiTheme="majorBidi" w:hAnsiTheme="majorBidi"/>
        </w:rPr>
      </w:pPr>
      <w:bookmarkStart w:id="3" w:name="_Toc492550680"/>
      <w:r w:rsidRPr="00D317C2">
        <w:rPr>
          <w:rFonts w:asciiTheme="majorBidi" w:hAnsiTheme="majorBidi"/>
        </w:rPr>
        <w:t>Part 1</w:t>
      </w:r>
      <w:bookmarkEnd w:id="3"/>
      <w:r w:rsidRPr="00D317C2">
        <w:rPr>
          <w:rFonts w:asciiTheme="majorBidi" w:hAnsiTheme="majorBidi"/>
        </w:rPr>
        <w:t xml:space="preserve"> </w:t>
      </w:r>
    </w:p>
    <w:p w14:paraId="286CEC2C" w14:textId="77777777" w:rsidR="00D6746B" w:rsidRPr="00D317C2" w:rsidRDefault="00C73A80" w:rsidP="005968AA">
      <w:pPr>
        <w:jc w:val="both"/>
        <w:rPr>
          <w:rFonts w:asciiTheme="majorBidi" w:hAnsiTheme="majorBidi" w:cstheme="majorBidi"/>
        </w:rPr>
      </w:pPr>
      <w:r w:rsidRPr="00D317C2">
        <w:rPr>
          <w:rFonts w:asciiTheme="majorBidi" w:hAnsiTheme="majorBidi" w:cstheme="majorBidi"/>
        </w:rPr>
        <w:t>You have been tasked with putting together an overview of PLE’s business performance and market position.  You have specifically been asked to construct appropriate charts and summarize your conclusions for:</w:t>
      </w:r>
    </w:p>
    <w:p w14:paraId="286CEC2D" w14:textId="77777777" w:rsidR="00C73A80" w:rsidRPr="00D317C2" w:rsidRDefault="00C73A80" w:rsidP="005968AA">
      <w:pPr>
        <w:pStyle w:val="ListParagraph"/>
        <w:numPr>
          <w:ilvl w:val="0"/>
          <w:numId w:val="3"/>
        </w:numPr>
        <w:jc w:val="both"/>
        <w:rPr>
          <w:rFonts w:asciiTheme="majorBidi" w:hAnsiTheme="majorBidi" w:cstheme="majorBidi"/>
        </w:rPr>
      </w:pPr>
      <w:r w:rsidRPr="00D317C2">
        <w:rPr>
          <w:rFonts w:asciiTheme="majorBidi" w:hAnsiTheme="majorBidi" w:cstheme="majorBidi"/>
        </w:rPr>
        <w:t>Dealer Satisfaction</w:t>
      </w:r>
    </w:p>
    <w:p w14:paraId="286CEC2E" w14:textId="77777777" w:rsidR="00C73A80" w:rsidRPr="00D317C2" w:rsidRDefault="00C73A80" w:rsidP="005968AA">
      <w:pPr>
        <w:pStyle w:val="ListParagraph"/>
        <w:numPr>
          <w:ilvl w:val="0"/>
          <w:numId w:val="3"/>
        </w:numPr>
        <w:jc w:val="both"/>
        <w:rPr>
          <w:rFonts w:asciiTheme="majorBidi" w:hAnsiTheme="majorBidi" w:cstheme="majorBidi"/>
        </w:rPr>
      </w:pPr>
      <w:r w:rsidRPr="00D317C2">
        <w:rPr>
          <w:rFonts w:asciiTheme="majorBidi" w:hAnsiTheme="majorBidi" w:cstheme="majorBidi"/>
        </w:rPr>
        <w:t>End-User Satisfaction</w:t>
      </w:r>
    </w:p>
    <w:p w14:paraId="286CEC2F" w14:textId="77777777" w:rsidR="00C73A80" w:rsidRPr="00D317C2" w:rsidRDefault="00C73A80" w:rsidP="005968AA">
      <w:pPr>
        <w:pStyle w:val="ListParagraph"/>
        <w:numPr>
          <w:ilvl w:val="0"/>
          <w:numId w:val="3"/>
        </w:numPr>
        <w:jc w:val="both"/>
        <w:rPr>
          <w:rFonts w:asciiTheme="majorBidi" w:hAnsiTheme="majorBidi" w:cstheme="majorBidi"/>
        </w:rPr>
      </w:pPr>
      <w:r w:rsidRPr="00D317C2">
        <w:rPr>
          <w:rFonts w:asciiTheme="majorBidi" w:hAnsiTheme="majorBidi" w:cstheme="majorBidi"/>
        </w:rPr>
        <w:t>Complaints</w:t>
      </w:r>
    </w:p>
    <w:p w14:paraId="286CEC30" w14:textId="77777777" w:rsidR="00C73A80" w:rsidRPr="00D317C2" w:rsidRDefault="00C73A80" w:rsidP="005968AA">
      <w:pPr>
        <w:pStyle w:val="ListParagraph"/>
        <w:numPr>
          <w:ilvl w:val="0"/>
          <w:numId w:val="3"/>
        </w:numPr>
        <w:jc w:val="both"/>
        <w:rPr>
          <w:rFonts w:asciiTheme="majorBidi" w:hAnsiTheme="majorBidi" w:cstheme="majorBidi"/>
        </w:rPr>
      </w:pPr>
      <w:r w:rsidRPr="00D317C2">
        <w:rPr>
          <w:rFonts w:asciiTheme="majorBidi" w:hAnsiTheme="majorBidi" w:cstheme="majorBidi"/>
        </w:rPr>
        <w:t>Mower Unit Sales</w:t>
      </w:r>
    </w:p>
    <w:p w14:paraId="286CEC31" w14:textId="77777777" w:rsidR="00C73A80" w:rsidRPr="00D317C2" w:rsidRDefault="00C73A80" w:rsidP="005968AA">
      <w:pPr>
        <w:pStyle w:val="ListParagraph"/>
        <w:numPr>
          <w:ilvl w:val="0"/>
          <w:numId w:val="3"/>
        </w:numPr>
        <w:jc w:val="both"/>
        <w:rPr>
          <w:rFonts w:asciiTheme="majorBidi" w:hAnsiTheme="majorBidi" w:cstheme="majorBidi"/>
        </w:rPr>
      </w:pPr>
      <w:r w:rsidRPr="00D317C2">
        <w:rPr>
          <w:rFonts w:asciiTheme="majorBidi" w:hAnsiTheme="majorBidi" w:cstheme="majorBidi"/>
        </w:rPr>
        <w:t>Tractor Unit Sales</w:t>
      </w:r>
    </w:p>
    <w:p w14:paraId="286CEC32" w14:textId="77777777" w:rsidR="00C73A80" w:rsidRPr="00D317C2" w:rsidRDefault="00C73A80" w:rsidP="005968AA">
      <w:pPr>
        <w:pStyle w:val="ListParagraph"/>
        <w:numPr>
          <w:ilvl w:val="0"/>
          <w:numId w:val="3"/>
        </w:numPr>
        <w:jc w:val="both"/>
        <w:rPr>
          <w:rFonts w:asciiTheme="majorBidi" w:hAnsiTheme="majorBidi" w:cstheme="majorBidi"/>
        </w:rPr>
      </w:pPr>
      <w:r w:rsidRPr="00D317C2">
        <w:rPr>
          <w:rFonts w:asciiTheme="majorBidi" w:hAnsiTheme="majorBidi" w:cstheme="majorBidi"/>
        </w:rPr>
        <w:t>On-Time Delivery</w:t>
      </w:r>
    </w:p>
    <w:p w14:paraId="286CEC33" w14:textId="77777777" w:rsidR="00C73A80" w:rsidRPr="00D317C2" w:rsidRDefault="00C73A80" w:rsidP="005968AA">
      <w:pPr>
        <w:pStyle w:val="ListParagraph"/>
        <w:numPr>
          <w:ilvl w:val="0"/>
          <w:numId w:val="3"/>
        </w:numPr>
        <w:jc w:val="both"/>
        <w:rPr>
          <w:rFonts w:asciiTheme="majorBidi" w:hAnsiTheme="majorBidi" w:cstheme="majorBidi"/>
        </w:rPr>
      </w:pPr>
      <w:r w:rsidRPr="00D317C2">
        <w:rPr>
          <w:rFonts w:asciiTheme="majorBidi" w:hAnsiTheme="majorBidi" w:cstheme="majorBidi"/>
        </w:rPr>
        <w:t>Defects after Delivery</w:t>
      </w:r>
    </w:p>
    <w:p w14:paraId="286CEC34" w14:textId="77777777" w:rsidR="00C73A80" w:rsidRPr="00D317C2" w:rsidRDefault="00C73A80" w:rsidP="005968AA">
      <w:pPr>
        <w:pStyle w:val="ListParagraph"/>
        <w:numPr>
          <w:ilvl w:val="0"/>
          <w:numId w:val="3"/>
        </w:numPr>
        <w:jc w:val="both"/>
        <w:rPr>
          <w:rFonts w:asciiTheme="majorBidi" w:hAnsiTheme="majorBidi" w:cstheme="majorBidi"/>
        </w:rPr>
      </w:pPr>
      <w:r w:rsidRPr="00D317C2">
        <w:rPr>
          <w:rFonts w:asciiTheme="majorBidi" w:hAnsiTheme="majorBidi" w:cstheme="majorBidi"/>
        </w:rPr>
        <w:t>Response Time</w:t>
      </w:r>
    </w:p>
    <w:p w14:paraId="286CEC35" w14:textId="77777777" w:rsidR="00284A1F" w:rsidRPr="00D317C2" w:rsidRDefault="00284A1F" w:rsidP="005968AA">
      <w:pPr>
        <w:pStyle w:val="Heading3"/>
        <w:jc w:val="both"/>
        <w:rPr>
          <w:rFonts w:asciiTheme="majorBidi" w:hAnsiTheme="majorBidi"/>
        </w:rPr>
      </w:pPr>
      <w:bookmarkStart w:id="4" w:name="_Toc492550681"/>
      <w:r w:rsidRPr="00D317C2">
        <w:rPr>
          <w:rFonts w:asciiTheme="majorBidi" w:hAnsiTheme="majorBidi"/>
        </w:rPr>
        <w:t>Step 1</w:t>
      </w:r>
      <w:bookmarkEnd w:id="4"/>
    </w:p>
    <w:p w14:paraId="286CEC36" w14:textId="77777777" w:rsidR="00C73A80" w:rsidRPr="00D317C2" w:rsidRDefault="00734A00" w:rsidP="005968AA">
      <w:pPr>
        <w:jc w:val="both"/>
        <w:rPr>
          <w:rFonts w:asciiTheme="majorBidi" w:hAnsiTheme="majorBidi" w:cstheme="majorBidi"/>
        </w:rPr>
      </w:pPr>
      <w:r w:rsidRPr="00D317C2">
        <w:rPr>
          <w:rFonts w:asciiTheme="majorBidi" w:hAnsiTheme="majorBidi" w:cstheme="majorBidi"/>
        </w:rPr>
        <w:t xml:space="preserve">To begin this we’ll again need to put together subsets of the data, e.g. Dealer Satisfaction for North America, and so on.  Once we </w:t>
      </w:r>
      <w:r w:rsidR="00642716" w:rsidRPr="00D317C2">
        <w:rPr>
          <w:rFonts w:asciiTheme="majorBidi" w:hAnsiTheme="majorBidi" w:cstheme="majorBidi"/>
        </w:rPr>
        <w:t>are through subsetting</w:t>
      </w:r>
      <w:r w:rsidRPr="00D317C2">
        <w:rPr>
          <w:rFonts w:asciiTheme="majorBidi" w:hAnsiTheme="majorBidi" w:cstheme="majorBidi"/>
        </w:rPr>
        <w:t xml:space="preserve"> the data we can create the plots that describe what is going on performance wise.  </w:t>
      </w:r>
      <w:r w:rsidR="00642716" w:rsidRPr="00D317C2">
        <w:rPr>
          <w:rFonts w:asciiTheme="majorBidi" w:hAnsiTheme="majorBidi" w:cstheme="majorBidi"/>
        </w:rPr>
        <w:t>But first, let’s look at the data:</w:t>
      </w:r>
    </w:p>
    <w:p w14:paraId="286CEC37"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str(DealerSatisfaction)</w:t>
      </w:r>
    </w:p>
    <w:p w14:paraId="286CEC38"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'data.frame':</w:t>
      </w:r>
      <w:r w:rsidRPr="00D317C2">
        <w:rPr>
          <w:rFonts w:asciiTheme="majorBidi" w:eastAsia="Times New Roman" w:hAnsiTheme="majorBidi" w:cstheme="majorBidi"/>
          <w:color w:val="000000"/>
          <w:sz w:val="22"/>
        </w:rPr>
        <w:tab/>
        <w:t>23 obs. of  9 variables:</w:t>
      </w:r>
    </w:p>
    <w:p w14:paraId="286CEC39"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Region: Factor w/ 4 levels "CH","EU","PA",..: NA NA NA NA NA 4 4 4 4 4 ...</w:t>
      </w:r>
    </w:p>
    <w:p w14:paraId="286CEC3A"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Year  : int  2010 2011 2012 2013 2014 2010 2011 2012 2013 2014 ...</w:t>
      </w:r>
    </w:p>
    <w:p w14:paraId="286CEC3B"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L0    : int  1 0 1 1 2 0 0 0 0 1 ...</w:t>
      </w:r>
    </w:p>
    <w:p w14:paraId="286CEC3C"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L1    : int  0 0 1 2 3 0 0 0 1 1 ...</w:t>
      </w:r>
    </w:p>
    <w:p w14:paraId="286CEC3D"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L2    : int  2 2 1 6 5 0 0 1 1 2 ...</w:t>
      </w:r>
    </w:p>
    <w:p w14:paraId="286CEC3E"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L3    : int  14 14 8 12 15 2 2 4 3 4 ...</w:t>
      </w:r>
    </w:p>
    <w:p w14:paraId="286CEC3F"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L4    : int  22 20 34 34 44 6 6 11 12 22 ...</w:t>
      </w:r>
    </w:p>
    <w:p w14:paraId="286CEC40"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L5    : int  11 14 15 45 56 2 2 14 33 60 ...</w:t>
      </w:r>
    </w:p>
    <w:p w14:paraId="286CEC41"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Count : int  50 50 60 100 125 10 10 30 50 90 ...</w:t>
      </w:r>
    </w:p>
    <w:p w14:paraId="286CEC42"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286CEC43"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str(EndUserSatisfaction)</w:t>
      </w:r>
    </w:p>
    <w:p w14:paraId="286CEC44"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'data.frame':</w:t>
      </w:r>
      <w:r w:rsidRPr="00D317C2">
        <w:rPr>
          <w:rFonts w:asciiTheme="majorBidi" w:eastAsia="Times New Roman" w:hAnsiTheme="majorBidi" w:cstheme="majorBidi"/>
          <w:color w:val="000000"/>
          <w:sz w:val="22"/>
        </w:rPr>
        <w:tab/>
        <w:t>23 obs. of  9 variables:</w:t>
      </w:r>
    </w:p>
    <w:p w14:paraId="286CEC45"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Region: Factor w/ 4 levels "CH","EU","PA",..: NA NA NA NA NA 4 4 4 4 4 ...</w:t>
      </w:r>
    </w:p>
    <w:p w14:paraId="286CEC46"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Year  : int  2010 2011 2012 2013 2014 2010 2011 2012 2013 2014 ...</w:t>
      </w:r>
    </w:p>
    <w:p w14:paraId="286CEC47"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L0    : int  1 1 1 0 0 1 1 0 0 0 ...</w:t>
      </w:r>
    </w:p>
    <w:p w14:paraId="286CEC48"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L1    : int  3 2 2 2 2 2 3 2 2 2 ...</w:t>
      </w:r>
    </w:p>
    <w:p w14:paraId="286CEC49"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L2    : int  6 4 5 4 3 5 6 6 5 5 ...</w:t>
      </w:r>
    </w:p>
    <w:p w14:paraId="286CEC4A"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L3    : int  15 18 17 15 15 18 17 19 20 19 ...</w:t>
      </w:r>
    </w:p>
    <w:p w14:paraId="286CEC4B"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L4    : int  37 35 34 33 31 36 36 37 37 37 ...</w:t>
      </w:r>
    </w:p>
    <w:p w14:paraId="286CEC4C"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L5    : int  38 40 41 46 49 38 37 36 36 37 ...</w:t>
      </w:r>
    </w:p>
    <w:p w14:paraId="286CEC4D" w14:textId="77777777" w:rsidR="00642716" w:rsidRPr="00D317C2" w:rsidRDefault="0064271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Count : int  100 100 100 100 100 100 100 100 100 100 ...</w:t>
      </w:r>
    </w:p>
    <w:p w14:paraId="286CEC4E" w14:textId="77777777" w:rsidR="00642716" w:rsidRPr="00D317C2" w:rsidRDefault="00642716" w:rsidP="005968AA">
      <w:pPr>
        <w:jc w:val="both"/>
        <w:rPr>
          <w:rFonts w:asciiTheme="majorBidi" w:hAnsiTheme="majorBidi" w:cstheme="majorBidi"/>
        </w:rPr>
      </w:pPr>
    </w:p>
    <w:p w14:paraId="286CEC4F" w14:textId="77777777" w:rsidR="00642716" w:rsidRPr="00D317C2" w:rsidRDefault="00B96383" w:rsidP="005968AA">
      <w:pPr>
        <w:jc w:val="both"/>
        <w:rPr>
          <w:rFonts w:asciiTheme="majorBidi" w:hAnsiTheme="majorBidi" w:cstheme="majorBidi"/>
        </w:rPr>
      </w:pPr>
      <w:r w:rsidRPr="00D317C2">
        <w:rPr>
          <w:rFonts w:asciiTheme="majorBidi" w:hAnsiTheme="majorBidi" w:cstheme="majorBidi"/>
        </w:rPr>
        <w:lastRenderedPageBreak/>
        <w:t xml:space="preserve">There are 23 observations of 9 variables in each data file.  There are six levels of satisfaction that have been recorded, which is a bit odd.  Usually an odd number of levels of satisfaction are used for a Likert Scale.  </w:t>
      </w:r>
      <w:r w:rsidR="0036787A" w:rsidRPr="00D317C2">
        <w:rPr>
          <w:rFonts w:asciiTheme="majorBidi" w:hAnsiTheme="majorBidi" w:cstheme="majorBidi"/>
        </w:rPr>
        <w:t xml:space="preserve">We could also do some descriptive statistics using the summary() function but since the years and regions would be aggregated I’m not sure that would reveal much.  </w:t>
      </w:r>
    </w:p>
    <w:p w14:paraId="286CEC50" w14:textId="54F0E940" w:rsidR="0036787A" w:rsidRPr="00D317C2" w:rsidRDefault="0036787A" w:rsidP="0035727C">
      <w:pPr>
        <w:jc w:val="both"/>
        <w:rPr>
          <w:rFonts w:asciiTheme="majorBidi" w:hAnsiTheme="majorBidi" w:cstheme="majorBidi"/>
        </w:rPr>
      </w:pPr>
      <w:r w:rsidRPr="00D317C2">
        <w:rPr>
          <w:rFonts w:asciiTheme="majorBidi" w:hAnsiTheme="majorBidi" w:cstheme="majorBidi"/>
        </w:rPr>
        <w:t xml:space="preserve">First, let’s subset the data by region to create data tables.  </w:t>
      </w:r>
      <w:r w:rsidR="002F19DB" w:rsidRPr="00D317C2">
        <w:rPr>
          <w:rFonts w:asciiTheme="majorBidi" w:hAnsiTheme="majorBidi" w:cstheme="majorBidi"/>
        </w:rPr>
        <w:t>For example, we can start with the first region, North America or NA, and print out the return as:</w:t>
      </w:r>
    </w:p>
    <w:p w14:paraId="286CEC51" w14:textId="77777777" w:rsidR="002F19DB" w:rsidRPr="00D317C2" w:rsidRDefault="002F19D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dealerSat_NA &lt;- DealerSatisfaction[1:5, ]</w:t>
      </w:r>
    </w:p>
    <w:p w14:paraId="286CEC52" w14:textId="77777777" w:rsidR="002F19DB" w:rsidRPr="00D317C2" w:rsidRDefault="002F19D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dealerSat_NA</w:t>
      </w:r>
    </w:p>
    <w:p w14:paraId="286CEC53" w14:textId="77777777" w:rsidR="002F19DB" w:rsidRPr="00D317C2" w:rsidRDefault="002F19D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Region Year L0 L1 L2 L3 L4 L5 Count</w:t>
      </w:r>
    </w:p>
    <w:p w14:paraId="286CEC54" w14:textId="77777777" w:rsidR="002F19DB" w:rsidRPr="00D317C2" w:rsidRDefault="002F19D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   &lt;NA&gt; 2010  1  0  2 14 22 11    50</w:t>
      </w:r>
    </w:p>
    <w:p w14:paraId="286CEC55" w14:textId="77777777" w:rsidR="002F19DB" w:rsidRPr="00D317C2" w:rsidRDefault="002F19D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   &lt;NA&gt; 2011  0  0  2 14 20 14    50</w:t>
      </w:r>
    </w:p>
    <w:p w14:paraId="286CEC56" w14:textId="77777777" w:rsidR="002F19DB" w:rsidRPr="00D317C2" w:rsidRDefault="002F19D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3   &lt;NA&gt; 2012  1  1  1  8 34 15    60</w:t>
      </w:r>
    </w:p>
    <w:p w14:paraId="286CEC57" w14:textId="77777777" w:rsidR="002F19DB" w:rsidRPr="00D317C2" w:rsidRDefault="002F19D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4   &lt;NA&gt; 2013  1  2  6 12 34 45   100</w:t>
      </w:r>
    </w:p>
    <w:p w14:paraId="286CEC58" w14:textId="77777777" w:rsidR="002F19DB" w:rsidRPr="00D317C2" w:rsidRDefault="002F19D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5   &lt;NA&gt; 2014  2  3  5 15 44 56   125</w:t>
      </w:r>
    </w:p>
    <w:p w14:paraId="286CEC59" w14:textId="77777777" w:rsidR="002F19DB" w:rsidRPr="00D317C2" w:rsidRDefault="002F19DB" w:rsidP="005968AA">
      <w:pPr>
        <w:jc w:val="both"/>
        <w:rPr>
          <w:rFonts w:asciiTheme="majorBidi" w:hAnsiTheme="majorBidi" w:cstheme="majorBidi"/>
        </w:rPr>
      </w:pPr>
    </w:p>
    <w:p w14:paraId="286CEC5A" w14:textId="56743C23" w:rsidR="002F19DB" w:rsidRPr="00D317C2" w:rsidRDefault="002F19DB" w:rsidP="0035727C">
      <w:pPr>
        <w:jc w:val="both"/>
        <w:rPr>
          <w:rFonts w:asciiTheme="majorBidi" w:hAnsiTheme="majorBidi" w:cstheme="majorBidi"/>
        </w:rPr>
      </w:pPr>
      <w:r w:rsidRPr="00D317C2">
        <w:rPr>
          <w:rFonts w:asciiTheme="majorBidi" w:hAnsiTheme="majorBidi" w:cstheme="majorBidi"/>
        </w:rPr>
        <w:t xml:space="preserve">In case you had been wondering the expression “NA” is a standard expression in R and most programming environments or languages.  NA typically denotes a missing value.  So, R has automatically put brackets around NA in our data files even though NA for us means North America.  </w:t>
      </w:r>
      <w:r w:rsidR="00ED3AB6" w:rsidRPr="00D317C2">
        <w:rPr>
          <w:rFonts w:asciiTheme="majorBidi" w:hAnsiTheme="majorBidi" w:cstheme="majorBidi"/>
        </w:rPr>
        <w:t xml:space="preserve">You can set up objects this same way for South America (SA), Europe (EU), Pacific Rim (PA), and China (CH).  </w:t>
      </w:r>
      <w:r w:rsidR="00B838D8" w:rsidRPr="00D317C2">
        <w:rPr>
          <w:rFonts w:asciiTheme="majorBidi" w:hAnsiTheme="majorBidi" w:cstheme="majorBidi"/>
        </w:rPr>
        <w:t>Now</w:t>
      </w:r>
      <w:r w:rsidR="008426A8" w:rsidRPr="00D317C2">
        <w:rPr>
          <w:rFonts w:asciiTheme="majorBidi" w:hAnsiTheme="majorBidi" w:cstheme="majorBidi"/>
        </w:rPr>
        <w:t>,</w:t>
      </w:r>
      <w:r w:rsidR="00B838D8" w:rsidRPr="00D317C2">
        <w:rPr>
          <w:rFonts w:asciiTheme="majorBidi" w:hAnsiTheme="majorBidi" w:cstheme="majorBidi"/>
        </w:rPr>
        <w:t xml:space="preserve"> for the plotting.  </w:t>
      </w:r>
    </w:p>
    <w:p w14:paraId="286CEC5B" w14:textId="77777777" w:rsidR="002A7B91" w:rsidRPr="00D317C2" w:rsidRDefault="002A7B91" w:rsidP="005968AA">
      <w:pPr>
        <w:jc w:val="both"/>
        <w:rPr>
          <w:rFonts w:asciiTheme="majorBidi" w:hAnsiTheme="majorBidi" w:cstheme="majorBidi"/>
        </w:rPr>
      </w:pPr>
      <w:r w:rsidRPr="00D317C2">
        <w:rPr>
          <w:rFonts w:asciiTheme="majorBidi" w:hAnsiTheme="majorBidi" w:cstheme="majorBidi"/>
        </w:rPr>
        <w:t>Again, there will be many ways to create the required plots, e.g. the lattice package or ggplot2.  We’ll use ggplot2 for this example.  You’ll need to install the ggplot2</w:t>
      </w:r>
      <w:r w:rsidR="00F66F43" w:rsidRPr="00D317C2">
        <w:rPr>
          <w:rFonts w:asciiTheme="majorBidi" w:hAnsiTheme="majorBidi" w:cstheme="majorBidi"/>
        </w:rPr>
        <w:t xml:space="preserve"> and labeling</w:t>
      </w:r>
      <w:r w:rsidRPr="00D317C2">
        <w:rPr>
          <w:rFonts w:asciiTheme="majorBidi" w:hAnsiTheme="majorBidi" w:cstheme="majorBidi"/>
        </w:rPr>
        <w:t xml:space="preserve"> package</w:t>
      </w:r>
      <w:r w:rsidR="00F66F43" w:rsidRPr="00D317C2">
        <w:rPr>
          <w:rFonts w:asciiTheme="majorBidi" w:hAnsiTheme="majorBidi" w:cstheme="majorBidi"/>
        </w:rPr>
        <w:t>s</w:t>
      </w:r>
      <w:r w:rsidRPr="00D317C2">
        <w:rPr>
          <w:rFonts w:asciiTheme="majorBidi" w:hAnsiTheme="majorBidi" w:cstheme="majorBidi"/>
        </w:rPr>
        <w:t xml:space="preserve"> and attach </w:t>
      </w:r>
      <w:r w:rsidR="00F66F43" w:rsidRPr="00D317C2">
        <w:rPr>
          <w:rFonts w:asciiTheme="majorBidi" w:hAnsiTheme="majorBidi" w:cstheme="majorBidi"/>
        </w:rPr>
        <w:t>them</w:t>
      </w:r>
      <w:r w:rsidRPr="00D317C2">
        <w:rPr>
          <w:rFonts w:asciiTheme="majorBidi" w:hAnsiTheme="majorBidi" w:cstheme="majorBidi"/>
        </w:rPr>
        <w:t xml:space="preserve"> using library(ggplot2)</w:t>
      </w:r>
      <w:r w:rsidR="00F66F43" w:rsidRPr="00D317C2">
        <w:rPr>
          <w:rFonts w:asciiTheme="majorBidi" w:hAnsiTheme="majorBidi" w:cstheme="majorBidi"/>
        </w:rPr>
        <w:t xml:space="preserve"> and library(labeling) commands</w:t>
      </w:r>
      <w:r w:rsidRPr="00D317C2">
        <w:rPr>
          <w:rFonts w:asciiTheme="majorBidi" w:hAnsiTheme="majorBidi" w:cstheme="majorBidi"/>
        </w:rPr>
        <w:t>.  If you have any trouble installing packages or attaching them using the library() function get in touch with me as soon as possible.  This should not prevent you from completing your assignments.</w:t>
      </w:r>
    </w:p>
    <w:p w14:paraId="286CEC5C" w14:textId="77777777" w:rsidR="00B838D8" w:rsidRPr="00D317C2" w:rsidRDefault="000D7EAE" w:rsidP="005968AA">
      <w:pPr>
        <w:jc w:val="both"/>
        <w:rPr>
          <w:rFonts w:asciiTheme="majorBidi" w:hAnsiTheme="majorBidi" w:cstheme="majorBidi"/>
        </w:rPr>
      </w:pPr>
      <w:r w:rsidRPr="00D317C2">
        <w:rPr>
          <w:rFonts w:asciiTheme="majorBidi" w:hAnsiTheme="majorBidi" w:cstheme="majorBidi"/>
        </w:rPr>
        <w:t xml:space="preserve">There is plenty of information online about the ggplot2 package and the ggplot() function.  Actually, there is too much information to go into any real detail in this document.  The entire </w:t>
      </w:r>
      <w:r w:rsidR="004D76DB" w:rsidRPr="00D317C2">
        <w:rPr>
          <w:rFonts w:asciiTheme="majorBidi" w:hAnsiTheme="majorBidi" w:cstheme="majorBidi"/>
        </w:rPr>
        <w:t xml:space="preserve">series of </w:t>
      </w:r>
      <w:r w:rsidRPr="00D317C2">
        <w:rPr>
          <w:rFonts w:asciiTheme="majorBidi" w:hAnsiTheme="majorBidi" w:cstheme="majorBidi"/>
        </w:rPr>
        <w:t>command</w:t>
      </w:r>
      <w:r w:rsidR="004D76DB" w:rsidRPr="00D317C2">
        <w:rPr>
          <w:rFonts w:asciiTheme="majorBidi" w:hAnsiTheme="majorBidi" w:cstheme="majorBidi"/>
        </w:rPr>
        <w:t>s</w:t>
      </w:r>
      <w:r w:rsidR="00CF24D6" w:rsidRPr="00D317C2">
        <w:rPr>
          <w:rFonts w:asciiTheme="majorBidi" w:hAnsiTheme="majorBidi" w:cstheme="majorBidi"/>
        </w:rPr>
        <w:t xml:space="preserve"> and the respective explanations</w:t>
      </w:r>
      <w:r w:rsidRPr="00D317C2">
        <w:rPr>
          <w:rFonts w:asciiTheme="majorBidi" w:hAnsiTheme="majorBidi" w:cstheme="majorBidi"/>
        </w:rPr>
        <w:t xml:space="preserve"> I’ll use is:</w:t>
      </w:r>
      <w:r w:rsidR="00CF24D6" w:rsidRPr="00D317C2">
        <w:rPr>
          <w:rFonts w:asciiTheme="majorBidi" w:hAnsiTheme="majorBidi" w:cstheme="majorBidi"/>
        </w:rPr>
        <w:t xml:space="preserve">  </w:t>
      </w:r>
    </w:p>
    <w:p w14:paraId="286CEC5D" w14:textId="77777777" w:rsidR="00CF24D6" w:rsidRPr="00D317C2" w:rsidRDefault="00CF24D6" w:rsidP="005968AA">
      <w:pPr>
        <w:jc w:val="both"/>
        <w:rPr>
          <w:rFonts w:asciiTheme="majorBidi" w:hAnsiTheme="majorBidi" w:cstheme="majorBidi"/>
        </w:rPr>
      </w:pPr>
      <w:r w:rsidRPr="00D317C2">
        <w:rPr>
          <w:rFonts w:asciiTheme="majorBidi" w:hAnsiTheme="majorBidi" w:cstheme="majorBidi"/>
        </w:rPr>
        <w:t xml:space="preserve">First take the transpose of the desired columns of the original data table to get the data in the proper sequence for the melt command.  The melt command is required to create the plot correctly.  </w:t>
      </w:r>
    </w:p>
    <w:p w14:paraId="286CEC5E" w14:textId="77777777" w:rsidR="002378A8" w:rsidRPr="00D317C2" w:rsidRDefault="002378A8"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tdealerSat_NA &lt;- t(dealerSat_NA[,3:8])</w:t>
      </w:r>
    </w:p>
    <w:p w14:paraId="286CEC5F" w14:textId="77777777" w:rsidR="002378A8" w:rsidRPr="00D317C2" w:rsidRDefault="002378A8"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tdealerSat_NA</w:t>
      </w:r>
    </w:p>
    <w:p w14:paraId="286CEC60" w14:textId="77777777" w:rsidR="002378A8" w:rsidRPr="00D317C2" w:rsidRDefault="002378A8"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1  2  3  4  5</w:t>
      </w:r>
    </w:p>
    <w:p w14:paraId="286CEC61" w14:textId="77777777" w:rsidR="002378A8" w:rsidRPr="00D317C2" w:rsidRDefault="002378A8"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L0  1  0  1  1  2</w:t>
      </w:r>
    </w:p>
    <w:p w14:paraId="286CEC62" w14:textId="77777777" w:rsidR="002378A8" w:rsidRPr="00D317C2" w:rsidRDefault="002378A8"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L1  0  0  1  2  3</w:t>
      </w:r>
    </w:p>
    <w:p w14:paraId="286CEC63" w14:textId="77777777" w:rsidR="002378A8" w:rsidRPr="00D317C2" w:rsidRDefault="002378A8"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L2  2  2  1  6  5</w:t>
      </w:r>
    </w:p>
    <w:p w14:paraId="286CEC64" w14:textId="77777777" w:rsidR="002378A8" w:rsidRPr="00D317C2" w:rsidRDefault="002378A8"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L3 14 14  8 12 15</w:t>
      </w:r>
    </w:p>
    <w:p w14:paraId="286CEC65" w14:textId="77777777" w:rsidR="002378A8" w:rsidRPr="00D317C2" w:rsidRDefault="002378A8"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L4 22 20 34 34 44</w:t>
      </w:r>
    </w:p>
    <w:p w14:paraId="286CEC66" w14:textId="77777777" w:rsidR="002378A8" w:rsidRPr="00D317C2" w:rsidRDefault="002378A8"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L5 11 14 15 45 56</w:t>
      </w:r>
    </w:p>
    <w:p w14:paraId="286CEC67" w14:textId="77777777" w:rsidR="00961605" w:rsidRPr="00D317C2" w:rsidRDefault="00961605" w:rsidP="005968AA">
      <w:pPr>
        <w:jc w:val="both"/>
        <w:rPr>
          <w:rFonts w:asciiTheme="majorBidi" w:hAnsiTheme="majorBidi" w:cstheme="majorBidi"/>
        </w:rPr>
      </w:pPr>
    </w:p>
    <w:p w14:paraId="286CEC68" w14:textId="77777777" w:rsidR="00961605" w:rsidRPr="00D317C2" w:rsidRDefault="00961605" w:rsidP="005968AA">
      <w:pPr>
        <w:jc w:val="both"/>
        <w:rPr>
          <w:rFonts w:asciiTheme="majorBidi" w:hAnsiTheme="majorBidi" w:cstheme="majorBidi"/>
        </w:rPr>
      </w:pPr>
      <w:r w:rsidRPr="00D317C2">
        <w:rPr>
          <w:rFonts w:asciiTheme="majorBidi" w:hAnsiTheme="majorBidi" w:cstheme="majorBidi"/>
        </w:rPr>
        <w:lastRenderedPageBreak/>
        <w:t xml:space="preserve">Next, add the years as column names to get these in the proper sequence in the melded data.  </w:t>
      </w:r>
    </w:p>
    <w:p w14:paraId="286CEC69"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286CEC6A"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colnames(tdealerSat_NA) &lt;- c("2010", "2011", "2012", "2013", "2014")</w:t>
      </w:r>
    </w:p>
    <w:p w14:paraId="286CEC6B"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tdealerSat_NA</w:t>
      </w:r>
    </w:p>
    <w:p w14:paraId="286CEC6C"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2010 2011 2012 2013 2014</w:t>
      </w:r>
    </w:p>
    <w:p w14:paraId="286CEC6D"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L0    1    0    1    1    2</w:t>
      </w:r>
    </w:p>
    <w:p w14:paraId="286CEC6E"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L1    0    0    1    2    3</w:t>
      </w:r>
    </w:p>
    <w:p w14:paraId="286CEC6F"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L2    2    2    1    6    5</w:t>
      </w:r>
    </w:p>
    <w:p w14:paraId="286CEC70"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L3   14   14    8   12   15</w:t>
      </w:r>
    </w:p>
    <w:p w14:paraId="286CEC71"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L4   22   20   34   34   44</w:t>
      </w:r>
    </w:p>
    <w:p w14:paraId="286CEC72"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L5   11   14   15   45   56</w:t>
      </w:r>
    </w:p>
    <w:p w14:paraId="286CEC73" w14:textId="77777777" w:rsidR="00961605" w:rsidRPr="00D317C2" w:rsidRDefault="00961605" w:rsidP="005968AA">
      <w:pPr>
        <w:jc w:val="both"/>
        <w:rPr>
          <w:rFonts w:asciiTheme="majorBidi" w:hAnsiTheme="majorBidi" w:cstheme="majorBidi"/>
        </w:rPr>
      </w:pPr>
    </w:p>
    <w:p w14:paraId="286CEC74" w14:textId="77777777" w:rsidR="00961605" w:rsidRPr="00D317C2" w:rsidRDefault="00961605" w:rsidP="005968AA">
      <w:pPr>
        <w:jc w:val="both"/>
        <w:rPr>
          <w:rFonts w:asciiTheme="majorBidi" w:hAnsiTheme="majorBidi" w:cstheme="majorBidi"/>
        </w:rPr>
      </w:pPr>
      <w:r w:rsidRPr="00D317C2">
        <w:rPr>
          <w:rFonts w:asciiTheme="majorBidi" w:hAnsiTheme="majorBidi" w:cstheme="majorBidi"/>
        </w:rPr>
        <w:t xml:space="preserve">Use the melt() </w:t>
      </w:r>
      <w:r w:rsidR="002F0E91" w:rsidRPr="00D317C2">
        <w:rPr>
          <w:rFonts w:asciiTheme="majorBidi" w:hAnsiTheme="majorBidi" w:cstheme="majorBidi"/>
        </w:rPr>
        <w:t>function</w:t>
      </w:r>
      <w:r w:rsidRPr="00D317C2">
        <w:rPr>
          <w:rFonts w:asciiTheme="majorBidi" w:hAnsiTheme="majorBidi" w:cstheme="majorBidi"/>
        </w:rPr>
        <w:t xml:space="preserve"> to </w:t>
      </w:r>
      <w:r w:rsidR="00B05568" w:rsidRPr="00D317C2">
        <w:rPr>
          <w:rFonts w:asciiTheme="majorBidi" w:hAnsiTheme="majorBidi" w:cstheme="majorBidi"/>
        </w:rPr>
        <w:t>“melt”</w:t>
      </w:r>
      <w:r w:rsidRPr="00D317C2">
        <w:rPr>
          <w:rFonts w:asciiTheme="majorBidi" w:hAnsiTheme="majorBidi" w:cstheme="majorBidi"/>
        </w:rPr>
        <w:t xml:space="preserve"> the data</w:t>
      </w:r>
      <w:r w:rsidR="00B05568" w:rsidRPr="00D317C2">
        <w:rPr>
          <w:rFonts w:asciiTheme="majorBidi" w:hAnsiTheme="majorBidi" w:cstheme="majorBidi"/>
        </w:rPr>
        <w:t>, i.e. put it</w:t>
      </w:r>
      <w:r w:rsidRPr="00D317C2">
        <w:rPr>
          <w:rFonts w:asciiTheme="majorBidi" w:hAnsiTheme="majorBidi" w:cstheme="majorBidi"/>
        </w:rPr>
        <w:t xml:space="preserve"> in the proper sequence for plotting using ggplot().</w:t>
      </w:r>
      <w:r w:rsidR="002F0E91" w:rsidRPr="00D317C2">
        <w:rPr>
          <w:rFonts w:asciiTheme="majorBidi" w:hAnsiTheme="majorBidi" w:cstheme="majorBidi"/>
        </w:rPr>
        <w:t xml:space="preserve">  The melt() function </w:t>
      </w:r>
      <w:r w:rsidR="00BD0434" w:rsidRPr="00D317C2">
        <w:rPr>
          <w:rFonts w:asciiTheme="majorBidi" w:hAnsiTheme="majorBidi" w:cstheme="majorBidi"/>
        </w:rPr>
        <w:t>is part of the reshape2 package which you may need to install.</w:t>
      </w:r>
      <w:r w:rsidRPr="00D317C2">
        <w:rPr>
          <w:rFonts w:asciiTheme="majorBidi" w:hAnsiTheme="majorBidi" w:cstheme="majorBidi"/>
        </w:rPr>
        <w:t xml:space="preserve">  Notice that all the levels and counts are sorted by each year.  You can check this against the original data to make sure you’ve got the proper sequencing.  </w:t>
      </w:r>
    </w:p>
    <w:p w14:paraId="286CEC75"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286CEC76"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data.m2 &lt;- melt(tdealerSat_NA, id.vars=var1)</w:t>
      </w:r>
    </w:p>
    <w:p w14:paraId="286CEC77"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data.m2</w:t>
      </w:r>
    </w:p>
    <w:p w14:paraId="286CEC78"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Var1 Var2 value</w:t>
      </w:r>
    </w:p>
    <w:p w14:paraId="286CEC79"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    L0 2010     1</w:t>
      </w:r>
    </w:p>
    <w:p w14:paraId="286CEC7A"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    L1 2010     0</w:t>
      </w:r>
    </w:p>
    <w:p w14:paraId="286CEC7B"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3    L2 2010     2</w:t>
      </w:r>
    </w:p>
    <w:p w14:paraId="286CEC7C"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4    L3 2010    14</w:t>
      </w:r>
    </w:p>
    <w:p w14:paraId="286CEC7D"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5    L4 2010    22</w:t>
      </w:r>
    </w:p>
    <w:p w14:paraId="286CEC7E"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6    L5 2010    11</w:t>
      </w:r>
    </w:p>
    <w:p w14:paraId="286CEC7F"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7    L0 2011     0</w:t>
      </w:r>
    </w:p>
    <w:p w14:paraId="286CEC80"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8    L1 2011     0</w:t>
      </w:r>
    </w:p>
    <w:p w14:paraId="286CEC81"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9    L2 2011     2</w:t>
      </w:r>
    </w:p>
    <w:p w14:paraId="286CEC82"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10   L3 2011    14</w:t>
      </w:r>
    </w:p>
    <w:p w14:paraId="286CEC83"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11   L4 2011    20</w:t>
      </w:r>
    </w:p>
    <w:p w14:paraId="286CEC84"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12   L5 2011    14</w:t>
      </w:r>
    </w:p>
    <w:p w14:paraId="286CEC85"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13   L0 2012     1</w:t>
      </w:r>
    </w:p>
    <w:p w14:paraId="286CEC86"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14   L1 2012     1</w:t>
      </w:r>
    </w:p>
    <w:p w14:paraId="286CEC87"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15   L2 2012     1</w:t>
      </w:r>
    </w:p>
    <w:p w14:paraId="286CEC88"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16   L3 2012     8</w:t>
      </w:r>
    </w:p>
    <w:p w14:paraId="286CEC89"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17   L4 2012    34</w:t>
      </w:r>
    </w:p>
    <w:p w14:paraId="286CEC8A"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18   L5 2012    15</w:t>
      </w:r>
    </w:p>
    <w:p w14:paraId="286CEC8B"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19   L0 2013     1</w:t>
      </w:r>
    </w:p>
    <w:p w14:paraId="286CEC8C"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20   L1 2013     2</w:t>
      </w:r>
    </w:p>
    <w:p w14:paraId="286CEC8D"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21   L2 2013     6</w:t>
      </w:r>
    </w:p>
    <w:p w14:paraId="286CEC8E"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22   L3 2013    12</w:t>
      </w:r>
    </w:p>
    <w:p w14:paraId="286CEC8F"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23   L4 2013    34</w:t>
      </w:r>
    </w:p>
    <w:p w14:paraId="286CEC90"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24   L5 2013    45</w:t>
      </w:r>
    </w:p>
    <w:p w14:paraId="286CEC91"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25   L0 2014     2</w:t>
      </w:r>
    </w:p>
    <w:p w14:paraId="286CEC92"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26   L1 2014     3</w:t>
      </w:r>
    </w:p>
    <w:p w14:paraId="286CEC93"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27   L2 2014     5</w:t>
      </w:r>
    </w:p>
    <w:p w14:paraId="286CEC94"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lastRenderedPageBreak/>
        <w:t>28   L3 2014    15</w:t>
      </w:r>
    </w:p>
    <w:p w14:paraId="286CEC95"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29   L4 2014    44</w:t>
      </w:r>
    </w:p>
    <w:p w14:paraId="286CEC96"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30   L5 2014    56</w:t>
      </w:r>
    </w:p>
    <w:p w14:paraId="286CEC97" w14:textId="77777777" w:rsidR="008F2E49" w:rsidRPr="00D317C2" w:rsidRDefault="008F2E49" w:rsidP="005968AA">
      <w:pPr>
        <w:jc w:val="both"/>
        <w:rPr>
          <w:rFonts w:asciiTheme="majorBidi" w:hAnsiTheme="majorBidi" w:cstheme="majorBidi"/>
        </w:rPr>
      </w:pPr>
    </w:p>
    <w:p w14:paraId="286CEC98" w14:textId="77777777" w:rsidR="008F2E49" w:rsidRPr="00D317C2" w:rsidRDefault="008F2E49" w:rsidP="005968AA">
      <w:pPr>
        <w:jc w:val="both"/>
        <w:rPr>
          <w:rFonts w:asciiTheme="majorBidi" w:hAnsiTheme="majorBidi" w:cstheme="majorBidi"/>
        </w:rPr>
      </w:pPr>
      <w:r w:rsidRPr="00D317C2">
        <w:rPr>
          <w:rFonts w:asciiTheme="majorBidi" w:hAnsiTheme="majorBidi" w:cstheme="majorBidi"/>
        </w:rPr>
        <w:t xml:space="preserve">Add column names to the melded data in order to get the proper axis and legend labels in the plot.  </w:t>
      </w:r>
    </w:p>
    <w:p w14:paraId="286CEC99"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286CEC9A"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colnames(data.m2) &lt;- c("Level", "Year", "Counts")</w:t>
      </w:r>
    </w:p>
    <w:p w14:paraId="286CEC9B"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data.m2</w:t>
      </w:r>
    </w:p>
    <w:p w14:paraId="286CEC9C"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Level Year Counts</w:t>
      </w:r>
    </w:p>
    <w:p w14:paraId="286CEC9D"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     L0 2010      1</w:t>
      </w:r>
    </w:p>
    <w:p w14:paraId="286CEC9E"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     L1 2010      0</w:t>
      </w:r>
    </w:p>
    <w:p w14:paraId="286CEC9F"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3     L2 2010      2</w:t>
      </w:r>
    </w:p>
    <w:p w14:paraId="286CECA0"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4     L3 2010     14</w:t>
      </w:r>
    </w:p>
    <w:p w14:paraId="286CECA1"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5     L4 2010     22</w:t>
      </w:r>
    </w:p>
    <w:p w14:paraId="286CECA2"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6     L5 2010     11</w:t>
      </w:r>
    </w:p>
    <w:p w14:paraId="286CECA3"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7     L0 2011      0</w:t>
      </w:r>
    </w:p>
    <w:p w14:paraId="286CECA4"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8     L1 2011      0</w:t>
      </w:r>
    </w:p>
    <w:p w14:paraId="286CECA5"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9     L2 2011      2</w:t>
      </w:r>
    </w:p>
    <w:p w14:paraId="286CECA6"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10    L3 2011     14</w:t>
      </w:r>
    </w:p>
    <w:p w14:paraId="286CECA7"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11    L4 2011     20</w:t>
      </w:r>
    </w:p>
    <w:p w14:paraId="286CECA8"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12    L5 2011     14</w:t>
      </w:r>
    </w:p>
    <w:p w14:paraId="286CECA9"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13    L0 2012      1</w:t>
      </w:r>
    </w:p>
    <w:p w14:paraId="286CECAA"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14    L1 2012      1</w:t>
      </w:r>
    </w:p>
    <w:p w14:paraId="286CECAB"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15    L2 2012      1</w:t>
      </w:r>
    </w:p>
    <w:p w14:paraId="286CECAC"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16    L3 2012      8</w:t>
      </w:r>
    </w:p>
    <w:p w14:paraId="286CECAD"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17    L4 2012     34</w:t>
      </w:r>
    </w:p>
    <w:p w14:paraId="286CECAE"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18    L5 2012     15</w:t>
      </w:r>
    </w:p>
    <w:p w14:paraId="286CECAF"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19    L0 2013      1</w:t>
      </w:r>
    </w:p>
    <w:p w14:paraId="286CECB0"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20    L1 2013      2</w:t>
      </w:r>
    </w:p>
    <w:p w14:paraId="286CECB1"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21    L2 2013      6</w:t>
      </w:r>
    </w:p>
    <w:p w14:paraId="286CECB2"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22    L3 2013     12</w:t>
      </w:r>
    </w:p>
    <w:p w14:paraId="286CECB3"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23    L4 2013     34</w:t>
      </w:r>
    </w:p>
    <w:p w14:paraId="286CECB4"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24    L5 2013     45</w:t>
      </w:r>
    </w:p>
    <w:p w14:paraId="286CECB5"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25    L0 2014      2</w:t>
      </w:r>
    </w:p>
    <w:p w14:paraId="286CECB6"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26    L1 2014      3</w:t>
      </w:r>
    </w:p>
    <w:p w14:paraId="286CECB7"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27    L2 2014      5</w:t>
      </w:r>
    </w:p>
    <w:p w14:paraId="286CECB8"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28    L3 2014     15</w:t>
      </w:r>
    </w:p>
    <w:p w14:paraId="286CECB9"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29    L4 2014     44</w:t>
      </w:r>
    </w:p>
    <w:p w14:paraId="286CECBA"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30    L5 2014     56</w:t>
      </w:r>
    </w:p>
    <w:p w14:paraId="286CECBB" w14:textId="77777777" w:rsidR="00903EC5" w:rsidRPr="00D317C2" w:rsidRDefault="00903EC5" w:rsidP="005968AA">
      <w:pPr>
        <w:jc w:val="both"/>
        <w:rPr>
          <w:rFonts w:asciiTheme="majorBidi" w:hAnsiTheme="majorBidi" w:cstheme="majorBidi"/>
        </w:rPr>
      </w:pPr>
    </w:p>
    <w:p w14:paraId="286CECBC" w14:textId="77777777" w:rsidR="00903EC5" w:rsidRPr="00D317C2" w:rsidRDefault="00903EC5" w:rsidP="005968AA">
      <w:pPr>
        <w:jc w:val="both"/>
        <w:rPr>
          <w:rFonts w:asciiTheme="majorBidi" w:hAnsiTheme="majorBidi" w:cstheme="majorBidi"/>
        </w:rPr>
      </w:pPr>
      <w:r w:rsidRPr="00D317C2">
        <w:rPr>
          <w:rFonts w:asciiTheme="majorBidi" w:hAnsiTheme="majorBidi" w:cstheme="majorBidi"/>
        </w:rPr>
        <w:t xml:space="preserve">Create the plot with the ggplot() function.  You can look this up in help() in RStudio or online.  </w:t>
      </w:r>
    </w:p>
    <w:p w14:paraId="286CECBD" w14:textId="77777777" w:rsidR="007438AF" w:rsidRPr="00D317C2" w:rsidRDefault="007438A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286CECBE" w14:textId="77777777" w:rsidR="00EC0E29" w:rsidRPr="00D317C2" w:rsidRDefault="00EC0E2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&gt; ggplot(data.m2, aes(x=Year, y=Counts)) + geom_bar(aes(fill=Level), position="dodge", stat="identity")</w:t>
      </w:r>
    </w:p>
    <w:p w14:paraId="286CECBF" w14:textId="77777777" w:rsidR="000D7EAE" w:rsidRPr="00D317C2" w:rsidRDefault="000D7EA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286CECC0" w14:textId="77777777" w:rsidR="000D7EAE" w:rsidRPr="00D317C2" w:rsidRDefault="000D7EAE" w:rsidP="005968AA">
      <w:pPr>
        <w:jc w:val="both"/>
        <w:rPr>
          <w:rFonts w:asciiTheme="majorBidi" w:hAnsiTheme="majorBidi" w:cstheme="majorBidi"/>
        </w:rPr>
      </w:pPr>
    </w:p>
    <w:p w14:paraId="286CECC1" w14:textId="77777777" w:rsidR="000D7EAE" w:rsidRPr="00D317C2" w:rsidRDefault="000D7EAE" w:rsidP="005968AA">
      <w:pPr>
        <w:jc w:val="both"/>
        <w:rPr>
          <w:rFonts w:asciiTheme="majorBidi" w:hAnsiTheme="majorBidi" w:cstheme="majorBidi"/>
        </w:rPr>
      </w:pPr>
      <w:r w:rsidRPr="00D317C2">
        <w:rPr>
          <w:rFonts w:asciiTheme="majorBidi" w:hAnsiTheme="majorBidi" w:cstheme="majorBidi"/>
        </w:rPr>
        <w:lastRenderedPageBreak/>
        <w:t>The plot this produces is:</w:t>
      </w:r>
    </w:p>
    <w:p w14:paraId="286CECC2" w14:textId="77777777" w:rsidR="000D7EAE" w:rsidRPr="00D317C2" w:rsidRDefault="001B6B0F" w:rsidP="005968AA">
      <w:pPr>
        <w:jc w:val="both"/>
        <w:rPr>
          <w:rFonts w:asciiTheme="majorBidi" w:hAnsiTheme="majorBidi" w:cstheme="majorBidi"/>
        </w:rPr>
      </w:pPr>
      <w:r w:rsidRPr="00D317C2">
        <w:rPr>
          <w:rFonts w:asciiTheme="majorBidi" w:hAnsiTheme="majorBidi" w:cstheme="majorBidi"/>
          <w:noProof/>
        </w:rPr>
        <w:drawing>
          <wp:inline distT="0" distB="0" distL="0" distR="0" wp14:anchorId="286CF068" wp14:editId="286CF069">
            <wp:extent cx="301752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3Part1DealerSatisfaction_NA.jpeg"/>
                    <pic:cNvPicPr/>
                  </pic:nvPicPr>
                  <pic:blipFill>
                    <a:blip r:embed="rId8">
                      <a:extLst>
                        <a:ext uri="{28A0092B-C50C-407E-A947-70E740481C1C}">
                          <a14:useLocalDpi xmlns:a14="http://schemas.microsoft.com/office/drawing/2010/main" val="0"/>
                        </a:ext>
                      </a:extLst>
                    </a:blip>
                    <a:stretch>
                      <a:fillRect/>
                    </a:stretch>
                  </pic:blipFill>
                  <pic:spPr>
                    <a:xfrm>
                      <a:off x="0" y="0"/>
                      <a:ext cx="3017520" cy="2743200"/>
                    </a:xfrm>
                    <a:prstGeom prst="rect">
                      <a:avLst/>
                    </a:prstGeom>
                  </pic:spPr>
                </pic:pic>
              </a:graphicData>
            </a:graphic>
          </wp:inline>
        </w:drawing>
      </w:r>
    </w:p>
    <w:p w14:paraId="286CECC3" w14:textId="77777777" w:rsidR="00E80774" w:rsidRPr="00D317C2" w:rsidRDefault="00F664FE" w:rsidP="005968AA">
      <w:pPr>
        <w:jc w:val="both"/>
        <w:rPr>
          <w:rFonts w:asciiTheme="majorBidi" w:hAnsiTheme="majorBidi" w:cstheme="majorBidi"/>
        </w:rPr>
      </w:pPr>
      <w:r w:rsidRPr="00D317C2">
        <w:rPr>
          <w:rFonts w:asciiTheme="majorBidi" w:hAnsiTheme="majorBidi" w:cstheme="majorBidi"/>
        </w:rPr>
        <w:t>where the number of counts for a particular level of satisfaction for the given year</w:t>
      </w:r>
      <w:r w:rsidR="001B6B0F" w:rsidRPr="00D317C2">
        <w:rPr>
          <w:rFonts w:asciiTheme="majorBidi" w:hAnsiTheme="majorBidi" w:cstheme="majorBidi"/>
        </w:rPr>
        <w:t xml:space="preserve"> is shown</w:t>
      </w:r>
      <w:r w:rsidRPr="00D317C2">
        <w:rPr>
          <w:rFonts w:asciiTheme="majorBidi" w:hAnsiTheme="majorBidi" w:cstheme="majorBidi"/>
        </w:rPr>
        <w:t xml:space="preserve">.  </w:t>
      </w:r>
    </w:p>
    <w:p w14:paraId="286CECC4" w14:textId="7879CC1E" w:rsidR="00E80774" w:rsidRPr="00D317C2" w:rsidRDefault="00E80774" w:rsidP="0035727C">
      <w:pPr>
        <w:jc w:val="both"/>
        <w:rPr>
          <w:rFonts w:asciiTheme="majorBidi" w:hAnsiTheme="majorBidi" w:cstheme="majorBidi"/>
        </w:rPr>
      </w:pPr>
      <w:r w:rsidRPr="00D317C2">
        <w:rPr>
          <w:rFonts w:asciiTheme="majorBidi" w:hAnsiTheme="majorBidi" w:cstheme="majorBidi"/>
        </w:rPr>
        <w:t>Once you have your data in the proper sequence for plotting everything else is easy.  To create the stacked bar charts just use:</w:t>
      </w:r>
    </w:p>
    <w:p w14:paraId="286CECC5" w14:textId="77777777" w:rsidR="00E80774" w:rsidRPr="00D317C2" w:rsidRDefault="00E8077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&gt; ggplot(data.m2, aes(x=Year, y=Counts, fill=Level)) + geom_bar(stat="identity")</w:t>
      </w:r>
    </w:p>
    <w:p w14:paraId="286CECC6" w14:textId="77777777" w:rsidR="00E80774" w:rsidRPr="00D317C2" w:rsidRDefault="00E80774" w:rsidP="005968AA">
      <w:pPr>
        <w:jc w:val="both"/>
        <w:rPr>
          <w:rFonts w:asciiTheme="majorBidi" w:hAnsiTheme="majorBidi" w:cstheme="majorBidi"/>
        </w:rPr>
      </w:pPr>
    </w:p>
    <w:p w14:paraId="286CECC7" w14:textId="77777777" w:rsidR="00E80774" w:rsidRPr="00D317C2" w:rsidRDefault="00E80774" w:rsidP="005968AA">
      <w:pPr>
        <w:jc w:val="both"/>
        <w:rPr>
          <w:rFonts w:asciiTheme="majorBidi" w:hAnsiTheme="majorBidi" w:cstheme="majorBidi"/>
        </w:rPr>
      </w:pPr>
      <w:r w:rsidRPr="00D317C2">
        <w:rPr>
          <w:rFonts w:asciiTheme="majorBidi" w:hAnsiTheme="majorBidi" w:cstheme="majorBidi"/>
        </w:rPr>
        <w:t>The resulting plot is:</w:t>
      </w:r>
    </w:p>
    <w:p w14:paraId="286CECC8" w14:textId="77777777" w:rsidR="00E80774" w:rsidRPr="00D317C2" w:rsidRDefault="00E80774" w:rsidP="005968AA">
      <w:pPr>
        <w:jc w:val="both"/>
        <w:rPr>
          <w:rFonts w:asciiTheme="majorBidi" w:hAnsiTheme="majorBidi" w:cstheme="majorBidi"/>
        </w:rPr>
      </w:pPr>
      <w:r w:rsidRPr="00D317C2">
        <w:rPr>
          <w:rFonts w:asciiTheme="majorBidi" w:hAnsiTheme="majorBidi" w:cstheme="majorBidi"/>
          <w:noProof/>
        </w:rPr>
        <w:drawing>
          <wp:inline distT="0" distB="0" distL="0" distR="0" wp14:anchorId="286CF06A" wp14:editId="286CF06B">
            <wp:extent cx="301752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3Part1DealerSatisfaction_NA2.jpeg"/>
                    <pic:cNvPicPr/>
                  </pic:nvPicPr>
                  <pic:blipFill>
                    <a:blip r:embed="rId9">
                      <a:extLst>
                        <a:ext uri="{28A0092B-C50C-407E-A947-70E740481C1C}">
                          <a14:useLocalDpi xmlns:a14="http://schemas.microsoft.com/office/drawing/2010/main" val="0"/>
                        </a:ext>
                      </a:extLst>
                    </a:blip>
                    <a:stretch>
                      <a:fillRect/>
                    </a:stretch>
                  </pic:blipFill>
                  <pic:spPr>
                    <a:xfrm>
                      <a:off x="0" y="0"/>
                      <a:ext cx="3017520" cy="2743200"/>
                    </a:xfrm>
                    <a:prstGeom prst="rect">
                      <a:avLst/>
                    </a:prstGeom>
                  </pic:spPr>
                </pic:pic>
              </a:graphicData>
            </a:graphic>
          </wp:inline>
        </w:drawing>
      </w:r>
    </w:p>
    <w:p w14:paraId="286CECC9" w14:textId="77777777" w:rsidR="001A7937" w:rsidRPr="00D317C2" w:rsidRDefault="004016E2" w:rsidP="005968AA">
      <w:pPr>
        <w:jc w:val="both"/>
        <w:rPr>
          <w:rFonts w:asciiTheme="majorBidi" w:hAnsiTheme="majorBidi" w:cstheme="majorBidi"/>
        </w:rPr>
      </w:pPr>
      <w:r w:rsidRPr="00D317C2">
        <w:rPr>
          <w:rFonts w:asciiTheme="majorBidi" w:hAnsiTheme="majorBidi" w:cstheme="majorBidi"/>
        </w:rPr>
        <w:t>You can follow this same procedure for each Region</w:t>
      </w:r>
      <w:r w:rsidR="00444B58" w:rsidRPr="00D317C2">
        <w:rPr>
          <w:rFonts w:asciiTheme="majorBidi" w:hAnsiTheme="majorBidi" w:cstheme="majorBidi"/>
        </w:rPr>
        <w:t xml:space="preserve"> for Dealer Satisfaction and End-User Satisfaction</w:t>
      </w:r>
      <w:r w:rsidRPr="00D317C2">
        <w:rPr>
          <w:rFonts w:asciiTheme="majorBidi" w:hAnsiTheme="majorBidi" w:cstheme="majorBidi"/>
        </w:rPr>
        <w:t xml:space="preserve">.  </w:t>
      </w:r>
    </w:p>
    <w:p w14:paraId="286CECCA" w14:textId="77777777" w:rsidR="00E93496" w:rsidRPr="00D317C2" w:rsidRDefault="00E93496" w:rsidP="005968AA">
      <w:pPr>
        <w:pStyle w:val="Heading3"/>
        <w:jc w:val="both"/>
        <w:rPr>
          <w:rFonts w:asciiTheme="majorBidi" w:hAnsiTheme="majorBidi"/>
        </w:rPr>
      </w:pPr>
      <w:bookmarkStart w:id="5" w:name="_Toc492550682"/>
      <w:r w:rsidRPr="00D317C2">
        <w:rPr>
          <w:rFonts w:asciiTheme="majorBidi" w:hAnsiTheme="majorBidi"/>
        </w:rPr>
        <w:lastRenderedPageBreak/>
        <w:t>Step 2</w:t>
      </w:r>
      <w:bookmarkEnd w:id="5"/>
    </w:p>
    <w:p w14:paraId="286CECCB" w14:textId="1AB3E600" w:rsidR="004016E2" w:rsidRPr="00D317C2" w:rsidRDefault="007F5315" w:rsidP="0035727C">
      <w:pPr>
        <w:jc w:val="both"/>
        <w:rPr>
          <w:rFonts w:asciiTheme="majorBidi" w:hAnsiTheme="majorBidi" w:cstheme="majorBidi"/>
        </w:rPr>
      </w:pPr>
      <w:r w:rsidRPr="00D317C2">
        <w:rPr>
          <w:rFonts w:asciiTheme="majorBidi" w:hAnsiTheme="majorBidi" w:cstheme="majorBidi"/>
        </w:rPr>
        <w:t>There are also many ways in R to do the line plots, such as for Complaints.  I’ll show you an example of a “brute force” method using the simple plot() function as follows:</w:t>
      </w:r>
    </w:p>
    <w:p w14:paraId="286CECCC"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plot(Complaints$World, ylim=range(c(0,400)), type="l", xlab="Month", ylab="Number of Complaints")</w:t>
      </w:r>
    </w:p>
    <w:p w14:paraId="286CECCD"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par(new=TRUE)</w:t>
      </w:r>
    </w:p>
    <w:p w14:paraId="286CECCE"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plot(Complaints$NA., ylim=range(c(0,400)), type="l", col="red", axes = FALSE, xlab = "", ylab = "")</w:t>
      </w:r>
    </w:p>
    <w:p w14:paraId="286CECCF"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par(new=TRUE)</w:t>
      </w:r>
    </w:p>
    <w:p w14:paraId="286CECD0"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plot(Complaints$SA, ylim=range(c(0,400)), type="l", col="green", axes = FALSE, xlab = "", ylab = "")</w:t>
      </w:r>
    </w:p>
    <w:p w14:paraId="286CECD1"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par(new=TRUE)</w:t>
      </w:r>
    </w:p>
    <w:p w14:paraId="286CECD2"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plot(Complaints$Eur, ylim=range(c(0,400)), type="l", col="blue", axes = FALSE, xlab = "", ylab = "")</w:t>
      </w:r>
    </w:p>
    <w:p w14:paraId="286CECD3"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par(new=TRUE)</w:t>
      </w:r>
    </w:p>
    <w:p w14:paraId="286CECD4"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plot(Complaints$Pac, ylim=range(c(0,400)), type="l", col="magenta", axes = FALSE, xlab = "", ylab = "")</w:t>
      </w:r>
    </w:p>
    <w:p w14:paraId="286CECD5"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par(new=TRUE)</w:t>
      </w:r>
    </w:p>
    <w:p w14:paraId="286CECD6" w14:textId="77777777" w:rsidR="007F5315" w:rsidRPr="00D317C2" w:rsidRDefault="007F531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plot(Complaints$China, ylim=range(c(0,400)), type="l", col="deeppink4", axes = FALSE, xlab = "", ylab = "")</w:t>
      </w:r>
    </w:p>
    <w:p w14:paraId="286CECD7" w14:textId="77777777" w:rsidR="007F5315" w:rsidRPr="00D317C2" w:rsidRDefault="007F5315" w:rsidP="005968AA">
      <w:pPr>
        <w:jc w:val="both"/>
        <w:rPr>
          <w:rFonts w:asciiTheme="majorBidi" w:hAnsiTheme="majorBidi" w:cstheme="majorBidi"/>
        </w:rPr>
      </w:pPr>
    </w:p>
    <w:p w14:paraId="286CECD8" w14:textId="0A94C238" w:rsidR="007F5315" w:rsidRPr="00D317C2" w:rsidRDefault="007F5315" w:rsidP="0035727C">
      <w:pPr>
        <w:jc w:val="both"/>
        <w:rPr>
          <w:rFonts w:asciiTheme="majorBidi" w:hAnsiTheme="majorBidi" w:cstheme="majorBidi"/>
        </w:rPr>
      </w:pPr>
      <w:r w:rsidRPr="00D317C2">
        <w:rPr>
          <w:rFonts w:asciiTheme="majorBidi" w:hAnsiTheme="majorBidi" w:cstheme="majorBidi"/>
        </w:rPr>
        <w:t xml:space="preserve">In this case the axes labels are entered in the first command.  The command “par(new=TRUE)” follows each line added to the plot so that you can continue to add lines to the same plot.  After the first line the parameters “axes=FALSE, xlab=””, ylab=””” are added so that the axes labels are not continuously overwritten.  You can use this or any other plotting methods, e.g. ggplot(), to create the line plots to finish Part 1 of Chapter 3.    </w:t>
      </w:r>
    </w:p>
    <w:p w14:paraId="286CECD9" w14:textId="77777777" w:rsidR="004016E2" w:rsidRPr="00D317C2" w:rsidRDefault="004016E2" w:rsidP="005968AA">
      <w:pPr>
        <w:jc w:val="both"/>
        <w:rPr>
          <w:rFonts w:asciiTheme="majorBidi" w:hAnsiTheme="majorBidi" w:cstheme="majorBidi"/>
        </w:rPr>
      </w:pPr>
    </w:p>
    <w:p w14:paraId="286CECDA" w14:textId="77777777" w:rsidR="00711E38" w:rsidRPr="00D317C2" w:rsidRDefault="00711E38" w:rsidP="005968AA">
      <w:pPr>
        <w:pStyle w:val="Heading2"/>
        <w:jc w:val="both"/>
        <w:rPr>
          <w:rFonts w:asciiTheme="majorBidi" w:hAnsiTheme="majorBidi"/>
        </w:rPr>
      </w:pPr>
      <w:bookmarkStart w:id="6" w:name="_Toc492550683"/>
      <w:r w:rsidRPr="00D317C2">
        <w:rPr>
          <w:rFonts w:asciiTheme="majorBidi" w:hAnsiTheme="majorBidi"/>
        </w:rPr>
        <w:t>Part 2</w:t>
      </w:r>
      <w:bookmarkEnd w:id="6"/>
      <w:r w:rsidR="009929AF" w:rsidRPr="00D317C2">
        <w:rPr>
          <w:rFonts w:asciiTheme="majorBidi" w:hAnsiTheme="majorBidi"/>
        </w:rPr>
        <w:t xml:space="preserve"> </w:t>
      </w:r>
    </w:p>
    <w:p w14:paraId="286CECDB" w14:textId="77777777" w:rsidR="00711E38" w:rsidRPr="00D317C2" w:rsidRDefault="006413C6" w:rsidP="005968AA">
      <w:pPr>
        <w:jc w:val="both"/>
        <w:rPr>
          <w:rFonts w:asciiTheme="majorBidi" w:hAnsiTheme="majorBidi" w:cstheme="majorBidi"/>
        </w:rPr>
      </w:pPr>
      <w:r w:rsidRPr="00D317C2">
        <w:rPr>
          <w:rFonts w:asciiTheme="majorBidi" w:hAnsiTheme="majorBidi" w:cstheme="majorBidi"/>
        </w:rPr>
        <w:t xml:space="preserve">For this part of the exercise you are tasked with comparing the costs of shipping between existing locations and proposed locations using quartiles.  If you have questions about quartiles the textbook can help or there is a lot of information online.  </w:t>
      </w:r>
    </w:p>
    <w:p w14:paraId="286CECDC" w14:textId="77777777" w:rsidR="006413C6" w:rsidRPr="00D317C2" w:rsidRDefault="006413C6" w:rsidP="005968AA">
      <w:pPr>
        <w:pStyle w:val="Heading3"/>
        <w:jc w:val="both"/>
        <w:rPr>
          <w:rFonts w:asciiTheme="majorBidi" w:hAnsiTheme="majorBidi"/>
        </w:rPr>
      </w:pPr>
      <w:bookmarkStart w:id="7" w:name="_Toc492550684"/>
      <w:r w:rsidRPr="00D317C2">
        <w:rPr>
          <w:rFonts w:asciiTheme="majorBidi" w:hAnsiTheme="majorBidi"/>
        </w:rPr>
        <w:t>Step 1</w:t>
      </w:r>
      <w:bookmarkEnd w:id="7"/>
    </w:p>
    <w:p w14:paraId="286CECDD" w14:textId="4A6A7765" w:rsidR="006413C6" w:rsidRPr="00D317C2" w:rsidRDefault="0035727C" w:rsidP="0035727C">
      <w:pPr>
        <w:jc w:val="both"/>
        <w:rPr>
          <w:rFonts w:asciiTheme="majorBidi" w:hAnsiTheme="majorBidi" w:cstheme="majorBidi"/>
        </w:rPr>
      </w:pPr>
      <w:r>
        <w:rPr>
          <w:rFonts w:asciiTheme="majorBidi" w:hAnsiTheme="majorBidi" w:cstheme="majorBidi"/>
        </w:rPr>
        <w:t>We can</w:t>
      </w:r>
      <w:r w:rsidR="00AF0646" w:rsidRPr="00D317C2">
        <w:rPr>
          <w:rFonts w:asciiTheme="majorBidi" w:hAnsiTheme="majorBidi" w:cstheme="majorBidi"/>
        </w:rPr>
        <w:t xml:space="preserve"> lump all the costs for existing plants into one group and all the costs for proposed plants into a second group.  </w:t>
      </w:r>
      <w:r>
        <w:rPr>
          <w:rFonts w:asciiTheme="majorBidi" w:hAnsiTheme="majorBidi" w:cstheme="majorBidi"/>
        </w:rPr>
        <w:t>T</w:t>
      </w:r>
      <w:r w:rsidR="00AF0646" w:rsidRPr="00D317C2">
        <w:rPr>
          <w:rFonts w:asciiTheme="majorBidi" w:hAnsiTheme="majorBidi" w:cstheme="majorBidi"/>
        </w:rPr>
        <w:t xml:space="preserve">hen compute the quartiles for shipping costs based on those groups.  </w:t>
      </w:r>
    </w:p>
    <w:p w14:paraId="286CECDE" w14:textId="77777777" w:rsidR="00AF0646" w:rsidRPr="00D317C2" w:rsidRDefault="00662971" w:rsidP="005968AA">
      <w:pPr>
        <w:jc w:val="both"/>
        <w:rPr>
          <w:rFonts w:asciiTheme="majorBidi" w:hAnsiTheme="majorBidi" w:cstheme="majorBidi"/>
        </w:rPr>
      </w:pPr>
      <w:r w:rsidRPr="00D317C2">
        <w:rPr>
          <w:rFonts w:asciiTheme="majorBidi" w:hAnsiTheme="majorBidi" w:cstheme="majorBidi"/>
        </w:rPr>
        <w:t>This is actually quite simple in R.  Just use the summary() function that we’ve been using to look at our data as follows:</w:t>
      </w:r>
    </w:p>
    <w:p w14:paraId="286CECDF"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summary(ShippingCost_Existing$Mowers)</w:t>
      </w:r>
    </w:p>
    <w:p w14:paraId="286CECE0"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1st Qu.  Median    Mean 3rd Qu.    Max. </w:t>
      </w:r>
    </w:p>
    <w:p w14:paraId="286CECE1"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1.000   1.312   1.480   1.420   1.528   1.720 </w:t>
      </w:r>
    </w:p>
    <w:p w14:paraId="286CECE2"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summary(ShippingCost_Existing$Tractors)</w:t>
      </w:r>
    </w:p>
    <w:p w14:paraId="286CECE3"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1st Qu.  Median    Mean 3rd Qu.    Max. </w:t>
      </w:r>
    </w:p>
    <w:p w14:paraId="286CECE4"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1.260   1.768   1.840   1.879   2.105   2.340 </w:t>
      </w:r>
    </w:p>
    <w:p w14:paraId="286CECE5"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summary(ShippingCost_Proposed$Mowers)</w:t>
      </w:r>
    </w:p>
    <w:p w14:paraId="286CECE6"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1st Qu.  Median    Mean 3rd Qu.    Max. </w:t>
      </w:r>
    </w:p>
    <w:p w14:paraId="286CECE7"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0.910   1.400   1.520   1.514   1.660   1.980 </w:t>
      </w:r>
    </w:p>
    <w:p w14:paraId="286CECE8"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summary(ShippingCost_Proposed$Tractors)</w:t>
      </w:r>
    </w:p>
    <w:p w14:paraId="286CECE9"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1st Qu.  Median    Mean 3rd Qu.    Max. </w:t>
      </w:r>
    </w:p>
    <w:p w14:paraId="286CECEA" w14:textId="77777777" w:rsidR="00662971" w:rsidRPr="00D317C2" w:rsidRDefault="0066297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lastRenderedPageBreak/>
        <w:t xml:space="preserve">  1.170   1.775   2.010   1.958   2.170   2.680 </w:t>
      </w:r>
    </w:p>
    <w:p w14:paraId="286CECEB" w14:textId="77777777" w:rsidR="00662971" w:rsidRPr="00D317C2" w:rsidRDefault="00662971" w:rsidP="005968AA">
      <w:pPr>
        <w:jc w:val="both"/>
        <w:rPr>
          <w:rFonts w:asciiTheme="majorBidi" w:hAnsiTheme="majorBidi" w:cstheme="majorBidi"/>
        </w:rPr>
      </w:pPr>
    </w:p>
    <w:p w14:paraId="286CECEC" w14:textId="26A0F3BD" w:rsidR="00662971" w:rsidRPr="00D317C2" w:rsidRDefault="00662971" w:rsidP="005968AA">
      <w:pPr>
        <w:jc w:val="both"/>
        <w:rPr>
          <w:rFonts w:asciiTheme="majorBidi" w:hAnsiTheme="majorBidi" w:cstheme="majorBidi"/>
        </w:rPr>
      </w:pPr>
    </w:p>
    <w:p w14:paraId="286CECED" w14:textId="77777777" w:rsidR="00662971" w:rsidRPr="00D317C2" w:rsidRDefault="00662971" w:rsidP="005968AA">
      <w:pPr>
        <w:pStyle w:val="Heading2"/>
        <w:jc w:val="both"/>
        <w:rPr>
          <w:rFonts w:asciiTheme="majorBidi" w:hAnsiTheme="majorBidi"/>
        </w:rPr>
      </w:pPr>
      <w:bookmarkStart w:id="8" w:name="_Toc492550685"/>
      <w:r w:rsidRPr="00D317C2">
        <w:rPr>
          <w:rFonts w:asciiTheme="majorBidi" w:hAnsiTheme="majorBidi"/>
        </w:rPr>
        <w:t>Part 3</w:t>
      </w:r>
      <w:bookmarkEnd w:id="8"/>
    </w:p>
    <w:p w14:paraId="286CECEE" w14:textId="77777777" w:rsidR="00662971" w:rsidRPr="00D317C2" w:rsidRDefault="00C54602" w:rsidP="005968AA">
      <w:pPr>
        <w:jc w:val="both"/>
        <w:rPr>
          <w:rFonts w:asciiTheme="majorBidi" w:hAnsiTheme="majorBidi" w:cstheme="majorBidi"/>
        </w:rPr>
      </w:pPr>
      <w:r w:rsidRPr="00D317C2">
        <w:rPr>
          <w:rFonts w:asciiTheme="majorBidi" w:hAnsiTheme="majorBidi" w:cstheme="majorBidi"/>
        </w:rPr>
        <w:t>In the third part of this exercise you’ve been tasked with developing a summary about customer attributes.  This summary is to be built on the average responses from customers in the 2014 Customer Survey.  It should be done by region and include frequency distributions, histograms and quartiles as appropriate.</w:t>
      </w:r>
      <w:r w:rsidR="006902BF" w:rsidRPr="00D317C2">
        <w:rPr>
          <w:rFonts w:asciiTheme="majorBidi" w:hAnsiTheme="majorBidi" w:cstheme="majorBidi"/>
        </w:rPr>
        <w:t xml:space="preserve">  The attributes in the survey include: Quality, Ease of Use, Price and Service.  </w:t>
      </w:r>
    </w:p>
    <w:p w14:paraId="286CECEF" w14:textId="77777777" w:rsidR="00C54602" w:rsidRPr="00D317C2" w:rsidRDefault="00C54602" w:rsidP="005968AA">
      <w:pPr>
        <w:pStyle w:val="Heading3"/>
        <w:jc w:val="both"/>
        <w:rPr>
          <w:rFonts w:asciiTheme="majorBidi" w:hAnsiTheme="majorBidi"/>
        </w:rPr>
      </w:pPr>
      <w:bookmarkStart w:id="9" w:name="_Toc492550686"/>
      <w:r w:rsidRPr="00D317C2">
        <w:rPr>
          <w:rFonts w:asciiTheme="majorBidi" w:hAnsiTheme="majorBidi"/>
        </w:rPr>
        <w:t>Step 1</w:t>
      </w:r>
      <w:bookmarkEnd w:id="9"/>
    </w:p>
    <w:p w14:paraId="286CECF0" w14:textId="77777777" w:rsidR="00C54602" w:rsidRPr="00D317C2" w:rsidRDefault="005F10ED" w:rsidP="005968AA">
      <w:pPr>
        <w:jc w:val="both"/>
        <w:rPr>
          <w:rFonts w:asciiTheme="majorBidi" w:hAnsiTheme="majorBidi" w:cstheme="majorBidi"/>
        </w:rPr>
      </w:pPr>
      <w:r w:rsidRPr="00D317C2">
        <w:rPr>
          <w:rFonts w:asciiTheme="majorBidi" w:hAnsiTheme="majorBidi" w:cstheme="majorBidi"/>
        </w:rPr>
        <w:t xml:space="preserve">The only new function we’ll use to complete this part of the exercise is the hist() function to create the required histograms.  But first we’ll need to subset the data in order to get it in the proper sequence to calculate the averages and frequency distributions.  </w:t>
      </w:r>
    </w:p>
    <w:p w14:paraId="286CECF1" w14:textId="77777777" w:rsidR="005F10ED" w:rsidRPr="00D317C2" w:rsidRDefault="007D1032" w:rsidP="005968AA">
      <w:pPr>
        <w:jc w:val="both"/>
        <w:rPr>
          <w:rFonts w:asciiTheme="majorBidi" w:hAnsiTheme="majorBidi" w:cstheme="majorBidi"/>
        </w:rPr>
      </w:pPr>
      <w:r w:rsidRPr="00D317C2">
        <w:rPr>
          <w:rFonts w:asciiTheme="majorBidi" w:hAnsiTheme="majorBidi" w:cstheme="majorBidi"/>
        </w:rPr>
        <w:t>First, look at the data as usual:</w:t>
      </w:r>
    </w:p>
    <w:p w14:paraId="286CECF2"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str(CustomerSurvey2014)</w:t>
      </w:r>
    </w:p>
    <w:p w14:paraId="286CECF3"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'data.frame':</w:t>
      </w:r>
      <w:r w:rsidRPr="00D317C2">
        <w:rPr>
          <w:rFonts w:asciiTheme="majorBidi" w:eastAsia="Times New Roman" w:hAnsiTheme="majorBidi" w:cstheme="majorBidi"/>
          <w:color w:val="000000"/>
          <w:sz w:val="22"/>
        </w:rPr>
        <w:tab/>
        <w:t>200 obs. of  5 variables:</w:t>
      </w:r>
    </w:p>
    <w:p w14:paraId="286CECF4"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Region     : Factor w/ 4 levels "China","Eur",..: NA NA NA NA NA NA NA NA NA NA ...</w:t>
      </w:r>
    </w:p>
    <w:p w14:paraId="286CECF5"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Quality    : int  4 4 4 5 5 5 5 5 4 4 ...</w:t>
      </w:r>
    </w:p>
    <w:p w14:paraId="286CECF6"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Ease.of.Use: int  1 4 5 4 4 5 4 5 4 5 ...</w:t>
      </w:r>
    </w:p>
    <w:p w14:paraId="286CECF7"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Price      : int  3 4 4 4 5 3 4 4 4 4 ...</w:t>
      </w:r>
    </w:p>
    <w:p w14:paraId="286CECF8"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Service    : int  4 5 3 4 4 5 2 5 5 5 ...</w:t>
      </w:r>
    </w:p>
    <w:p w14:paraId="286CECF9"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summary(CustomerSurvey2014)</w:t>
      </w:r>
    </w:p>
    <w:p w14:paraId="286CECFA"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Region       Quality       Ease.of.Use   </w:t>
      </w:r>
    </w:p>
    <w:p w14:paraId="286CECFB"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China: 10   Min.   :1.000   Min.   :1.000  </w:t>
      </w:r>
    </w:p>
    <w:p w14:paraId="286CECFC"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Eur  : 30   1st Qu.:4.000   1st Qu.:4.000  </w:t>
      </w:r>
    </w:p>
    <w:p w14:paraId="286CECFD"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Pac  : 10   Median :5.000   Median :4.000  </w:t>
      </w:r>
    </w:p>
    <w:p w14:paraId="286CECFE"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SA   : 50   Mean   :4.395   Mean   :4.165  </w:t>
      </w:r>
    </w:p>
    <w:p w14:paraId="286CECFF"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NA's :100   3rd Qu.:5.000   3rd Qu.:5.000  </w:t>
      </w:r>
    </w:p>
    <w:p w14:paraId="286CED00"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Max.   :5.000   Max.   :5.000  </w:t>
      </w:r>
    </w:p>
    <w:p w14:paraId="286CED01"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Price         Service    </w:t>
      </w:r>
    </w:p>
    <w:p w14:paraId="286CED02"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:1.00   Min.   :1.00  </w:t>
      </w:r>
    </w:p>
    <w:p w14:paraId="286CED03"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1st Qu.:3.00   1st Qu.:4.00  </w:t>
      </w:r>
    </w:p>
    <w:p w14:paraId="286CED04"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Median :4.00   Median :4.00  </w:t>
      </w:r>
    </w:p>
    <w:p w14:paraId="286CED05"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Mean   :3.67   Mean   :4.14  </w:t>
      </w:r>
    </w:p>
    <w:p w14:paraId="286CED06"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3rd Qu.:4.00   3rd Qu.:5.00  </w:t>
      </w:r>
    </w:p>
    <w:p w14:paraId="286CED07" w14:textId="77777777" w:rsidR="00854CFD" w:rsidRPr="00D317C2" w:rsidRDefault="00854CF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Max.   :5.00   Max.   :5.00</w:t>
      </w:r>
    </w:p>
    <w:p w14:paraId="286CED08" w14:textId="77777777" w:rsidR="007D1032" w:rsidRPr="00D317C2" w:rsidRDefault="007D1032" w:rsidP="005968AA">
      <w:pPr>
        <w:jc w:val="both"/>
        <w:rPr>
          <w:rFonts w:asciiTheme="majorBidi" w:hAnsiTheme="majorBidi" w:cstheme="majorBidi"/>
        </w:rPr>
      </w:pPr>
    </w:p>
    <w:p w14:paraId="286CED09" w14:textId="77777777" w:rsidR="005B6225" w:rsidRPr="00D317C2" w:rsidRDefault="001E2DB1" w:rsidP="005968AA">
      <w:pPr>
        <w:jc w:val="both"/>
        <w:rPr>
          <w:rFonts w:asciiTheme="majorBidi" w:hAnsiTheme="majorBidi" w:cstheme="majorBidi"/>
        </w:rPr>
      </w:pPr>
      <w:r w:rsidRPr="00D317C2">
        <w:rPr>
          <w:rFonts w:asciiTheme="majorBidi" w:hAnsiTheme="majorBidi" w:cstheme="majorBidi"/>
        </w:rPr>
        <w:t xml:space="preserve">This has already given us the frequency distribution by region.  That is, 100 responses or 50% come </w:t>
      </w:r>
      <w:r w:rsidR="005B6225" w:rsidRPr="00D317C2">
        <w:rPr>
          <w:rFonts w:asciiTheme="majorBidi" w:hAnsiTheme="majorBidi" w:cstheme="majorBidi"/>
        </w:rPr>
        <w:t xml:space="preserve">from North America and so on.  </w:t>
      </w:r>
      <w:r w:rsidR="00751436" w:rsidRPr="00D317C2">
        <w:rPr>
          <w:rFonts w:asciiTheme="majorBidi" w:hAnsiTheme="majorBidi" w:cstheme="majorBidi"/>
        </w:rPr>
        <w:t xml:space="preserve">But, we have a problem because the data file codes “North America” as “NA” which is a standard phrase in R for a missing value.  This makes the straightforward application of functions a mess.  There is a compounding problem in that the variable concerned, “Region”, is a factor variable.  So…  </w:t>
      </w:r>
    </w:p>
    <w:p w14:paraId="286CED0A" w14:textId="77777777" w:rsidR="008A2A33" w:rsidRPr="00D317C2" w:rsidRDefault="008A2A33" w:rsidP="005968AA">
      <w:pPr>
        <w:jc w:val="both"/>
        <w:rPr>
          <w:rFonts w:asciiTheme="majorBidi" w:hAnsiTheme="majorBidi" w:cstheme="majorBidi"/>
        </w:rPr>
      </w:pPr>
      <w:r w:rsidRPr="00D317C2">
        <w:rPr>
          <w:rFonts w:asciiTheme="majorBidi" w:hAnsiTheme="majorBidi" w:cstheme="majorBidi"/>
        </w:rPr>
        <w:lastRenderedPageBreak/>
        <w:t>If you have already imported the data file CustomerSurvey2014.csv into RStudio you will want to remove it using:</w:t>
      </w:r>
    </w:p>
    <w:p w14:paraId="286CED0B" w14:textId="77777777" w:rsidR="008A2A33" w:rsidRPr="00D317C2" w:rsidRDefault="008A2A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&gt; rm(CustomerSurvey2014)</w:t>
      </w:r>
    </w:p>
    <w:p w14:paraId="286CED0C" w14:textId="77777777" w:rsidR="008A2A33" w:rsidRPr="00D317C2" w:rsidRDefault="008A2A33" w:rsidP="005968AA">
      <w:pPr>
        <w:jc w:val="both"/>
        <w:rPr>
          <w:rFonts w:asciiTheme="majorBidi" w:hAnsiTheme="majorBidi" w:cstheme="majorBidi"/>
        </w:rPr>
      </w:pPr>
    </w:p>
    <w:p w14:paraId="286CED0D" w14:textId="77777777" w:rsidR="008A2A33" w:rsidRPr="00D317C2" w:rsidRDefault="008A2A33" w:rsidP="005968AA">
      <w:pPr>
        <w:jc w:val="both"/>
        <w:rPr>
          <w:rFonts w:asciiTheme="majorBidi" w:hAnsiTheme="majorBidi" w:cstheme="majorBidi"/>
        </w:rPr>
      </w:pPr>
      <w:r w:rsidRPr="00D317C2">
        <w:rPr>
          <w:rFonts w:asciiTheme="majorBidi" w:hAnsiTheme="majorBidi" w:cstheme="majorBidi"/>
        </w:rPr>
        <w:t>In order to get the “NA” in this file to just be NA you need to have the parameter “stringsAsFactors” equal FALSE.  In order to do that, if you are using the pull down menu to import data you need to uncheck the box “Strings as Factors” before you import the data.  If you are using the command line use:</w:t>
      </w:r>
    </w:p>
    <w:p w14:paraId="286CED0E" w14:textId="77777777" w:rsidR="008A2A33" w:rsidRPr="00D317C2" w:rsidRDefault="008A2A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&gt; CustomerSurvey2014 &lt;- read.csv("~/MyRWork/data/Evans/CustomerSurvey2014.csv", stringsAsFactors=FALSE)</w:t>
      </w:r>
    </w:p>
    <w:p w14:paraId="286CED0F" w14:textId="77777777" w:rsidR="008A2A33" w:rsidRPr="00D317C2" w:rsidRDefault="008A2A33" w:rsidP="005968AA">
      <w:pPr>
        <w:jc w:val="both"/>
        <w:rPr>
          <w:rFonts w:asciiTheme="majorBidi" w:hAnsiTheme="majorBidi" w:cstheme="majorBidi"/>
        </w:rPr>
      </w:pPr>
    </w:p>
    <w:p w14:paraId="286CED10" w14:textId="77777777" w:rsidR="008A2A33" w:rsidRPr="00D317C2" w:rsidRDefault="005754D5" w:rsidP="005968AA">
      <w:pPr>
        <w:jc w:val="both"/>
        <w:rPr>
          <w:rFonts w:asciiTheme="majorBidi" w:hAnsiTheme="majorBidi" w:cstheme="majorBidi"/>
        </w:rPr>
      </w:pPr>
      <w:r w:rsidRPr="00D317C2">
        <w:rPr>
          <w:rFonts w:asciiTheme="majorBidi" w:hAnsiTheme="majorBidi" w:cstheme="majorBidi"/>
        </w:rPr>
        <w:t>Unfortunately, this is not all you need to do.  R/RStudio will still recognize the text NA as representing missing values but now it is a text string and not the &lt;NA&gt; symbol R/RStudio uses.  This means that you can replace “NA” with another abbreviation for North America that will not cause problems with the functions we are trying to execute.  For example, if you want to replace “NA” with “NorthA” you can use this</w:t>
      </w:r>
      <w:r w:rsidR="00A44DB5" w:rsidRPr="00D317C2">
        <w:rPr>
          <w:rFonts w:asciiTheme="majorBidi" w:hAnsiTheme="majorBidi" w:cstheme="majorBidi"/>
        </w:rPr>
        <w:t xml:space="preserve"> and look at what it returns as</w:t>
      </w:r>
      <w:r w:rsidRPr="00D317C2">
        <w:rPr>
          <w:rFonts w:asciiTheme="majorBidi" w:hAnsiTheme="majorBidi" w:cstheme="majorBidi"/>
        </w:rPr>
        <w:t>:</w:t>
      </w:r>
    </w:p>
    <w:p w14:paraId="286CED11" w14:textId="77777777" w:rsidR="00A44DB5" w:rsidRPr="00D317C2" w:rsidRDefault="00A44DB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CustomerSurvey2014[is.na(CustomerSurvey2014)] &lt;- "NorthA"</w:t>
      </w:r>
    </w:p>
    <w:p w14:paraId="286CED12" w14:textId="77777777" w:rsidR="00A44DB5" w:rsidRPr="00D317C2" w:rsidRDefault="00A44DB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str(CustomerSurvey2014)</w:t>
      </w:r>
    </w:p>
    <w:p w14:paraId="286CED13" w14:textId="77777777" w:rsidR="00A44DB5" w:rsidRPr="00D317C2" w:rsidRDefault="00A44DB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'data.frame':</w:t>
      </w:r>
      <w:r w:rsidRPr="00D317C2">
        <w:rPr>
          <w:rFonts w:asciiTheme="majorBidi" w:eastAsia="Times New Roman" w:hAnsiTheme="majorBidi" w:cstheme="majorBidi"/>
          <w:color w:val="000000"/>
          <w:sz w:val="22"/>
        </w:rPr>
        <w:tab/>
        <w:t>200 obs. of  5 variables:</w:t>
      </w:r>
    </w:p>
    <w:p w14:paraId="286CED14" w14:textId="77777777" w:rsidR="00A44DB5" w:rsidRPr="00D317C2" w:rsidRDefault="00A44DB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Region     : chr  "NorthA" "NorthA" "NorthA" "NorthA" ...</w:t>
      </w:r>
    </w:p>
    <w:p w14:paraId="286CED15" w14:textId="77777777" w:rsidR="00A44DB5" w:rsidRPr="00D317C2" w:rsidRDefault="00A44DB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Quality    : int  4 4 4 5 5 5 5 5 4 4 ...</w:t>
      </w:r>
    </w:p>
    <w:p w14:paraId="286CED16" w14:textId="77777777" w:rsidR="00A44DB5" w:rsidRPr="00D317C2" w:rsidRDefault="00A44DB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Ease.of.Use: int  1 4 5 4 4 5 4 5 4 5 ...</w:t>
      </w:r>
    </w:p>
    <w:p w14:paraId="286CED17" w14:textId="77777777" w:rsidR="00A44DB5" w:rsidRPr="00D317C2" w:rsidRDefault="00A44DB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Price      : int  3 4 4 4 5 3 4 4 4 4 ...</w:t>
      </w:r>
    </w:p>
    <w:p w14:paraId="286CED18" w14:textId="77777777" w:rsidR="00A44DB5" w:rsidRPr="00D317C2" w:rsidRDefault="00A44DB5"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Service    : int  4 5 3 4 4 5 2 5 5 5 ...</w:t>
      </w:r>
    </w:p>
    <w:p w14:paraId="286CED19" w14:textId="77777777" w:rsidR="005754D5" w:rsidRPr="00D317C2" w:rsidRDefault="005754D5" w:rsidP="005968AA">
      <w:pPr>
        <w:jc w:val="both"/>
        <w:rPr>
          <w:rFonts w:asciiTheme="majorBidi" w:hAnsiTheme="majorBidi" w:cstheme="majorBidi"/>
        </w:rPr>
      </w:pPr>
    </w:p>
    <w:p w14:paraId="286CED1A" w14:textId="77777777" w:rsidR="00854CFD" w:rsidRPr="00D317C2" w:rsidRDefault="005B6225" w:rsidP="005968AA">
      <w:pPr>
        <w:jc w:val="both"/>
        <w:rPr>
          <w:rFonts w:asciiTheme="majorBidi" w:hAnsiTheme="majorBidi" w:cstheme="majorBidi"/>
        </w:rPr>
      </w:pPr>
      <w:r w:rsidRPr="00D317C2">
        <w:rPr>
          <w:rFonts w:asciiTheme="majorBidi" w:hAnsiTheme="majorBidi" w:cstheme="majorBidi"/>
        </w:rPr>
        <w:t>Now, w</w:t>
      </w:r>
      <w:r w:rsidR="001E2DB1" w:rsidRPr="00D317C2">
        <w:rPr>
          <w:rFonts w:asciiTheme="majorBidi" w:hAnsiTheme="majorBidi" w:cstheme="majorBidi"/>
        </w:rPr>
        <w:t>e can easily create a histogram</w:t>
      </w:r>
      <w:r w:rsidR="005F6C48" w:rsidRPr="00D317C2">
        <w:rPr>
          <w:rFonts w:asciiTheme="majorBidi" w:hAnsiTheme="majorBidi" w:cstheme="majorBidi"/>
        </w:rPr>
        <w:t>, or</w:t>
      </w:r>
      <w:r w:rsidR="00140AD9" w:rsidRPr="00D317C2">
        <w:rPr>
          <w:rFonts w:asciiTheme="majorBidi" w:hAnsiTheme="majorBidi" w:cstheme="majorBidi"/>
        </w:rPr>
        <w:t xml:space="preserve"> because the variable is a factor variable</w:t>
      </w:r>
      <w:r w:rsidR="005F6C48" w:rsidRPr="00D317C2">
        <w:rPr>
          <w:rFonts w:asciiTheme="majorBidi" w:hAnsiTheme="majorBidi" w:cstheme="majorBidi"/>
        </w:rPr>
        <w:t xml:space="preserve"> the bar chart</w:t>
      </w:r>
      <w:r w:rsidR="00140AD9" w:rsidRPr="00D317C2">
        <w:rPr>
          <w:rFonts w:asciiTheme="majorBidi" w:hAnsiTheme="majorBidi" w:cstheme="majorBidi"/>
        </w:rPr>
        <w:t>,</w:t>
      </w:r>
      <w:r w:rsidR="005F6C48" w:rsidRPr="00D317C2">
        <w:rPr>
          <w:rFonts w:asciiTheme="majorBidi" w:hAnsiTheme="majorBidi" w:cstheme="majorBidi"/>
        </w:rPr>
        <w:t xml:space="preserve"> </w:t>
      </w:r>
      <w:r w:rsidR="001E2DB1" w:rsidRPr="00D317C2">
        <w:rPr>
          <w:rFonts w:asciiTheme="majorBidi" w:hAnsiTheme="majorBidi" w:cstheme="majorBidi"/>
        </w:rPr>
        <w:t xml:space="preserve">as follows:  </w:t>
      </w:r>
    </w:p>
    <w:p w14:paraId="286CED1B" w14:textId="77777777" w:rsidR="00782AD1" w:rsidRPr="00D317C2" w:rsidRDefault="00782AD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&gt; barplot(table(CustomerSurvey2014$Region))</w:t>
      </w:r>
    </w:p>
    <w:p w14:paraId="286CED1C" w14:textId="77777777" w:rsidR="001E2DB1" w:rsidRPr="00D317C2" w:rsidRDefault="001E2DB1" w:rsidP="005968AA">
      <w:pPr>
        <w:jc w:val="both"/>
        <w:rPr>
          <w:rFonts w:asciiTheme="majorBidi" w:hAnsiTheme="majorBidi" w:cstheme="majorBidi"/>
        </w:rPr>
      </w:pPr>
    </w:p>
    <w:p w14:paraId="286CED1D" w14:textId="77777777" w:rsidR="00782AD1" w:rsidRPr="00D317C2" w:rsidRDefault="00782AD1" w:rsidP="005968AA">
      <w:pPr>
        <w:jc w:val="both"/>
        <w:rPr>
          <w:rFonts w:asciiTheme="majorBidi" w:hAnsiTheme="majorBidi" w:cstheme="majorBidi"/>
        </w:rPr>
      </w:pPr>
      <w:r w:rsidRPr="00D317C2">
        <w:rPr>
          <w:rFonts w:asciiTheme="majorBidi" w:hAnsiTheme="majorBidi" w:cstheme="majorBidi"/>
        </w:rPr>
        <w:t>Which produces the plot below.</w:t>
      </w:r>
    </w:p>
    <w:p w14:paraId="286CED1E" w14:textId="77777777" w:rsidR="00782AD1" w:rsidRPr="00D317C2" w:rsidRDefault="00362AA3" w:rsidP="005968AA">
      <w:pPr>
        <w:jc w:val="both"/>
        <w:rPr>
          <w:rFonts w:asciiTheme="majorBidi" w:hAnsiTheme="majorBidi" w:cstheme="majorBidi"/>
        </w:rPr>
      </w:pPr>
      <w:r w:rsidRPr="00D317C2">
        <w:rPr>
          <w:rFonts w:asciiTheme="majorBidi" w:hAnsiTheme="majorBidi" w:cstheme="majorBidi"/>
          <w:noProof/>
        </w:rPr>
        <w:lastRenderedPageBreak/>
        <w:drawing>
          <wp:inline distT="0" distB="0" distL="0" distR="0" wp14:anchorId="286CF06C" wp14:editId="286CF06D">
            <wp:extent cx="242316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3Part3CustomerResponseByRegion.jpeg"/>
                    <pic:cNvPicPr/>
                  </pic:nvPicPr>
                  <pic:blipFill>
                    <a:blip r:embed="rId10">
                      <a:extLst>
                        <a:ext uri="{28A0092B-C50C-407E-A947-70E740481C1C}">
                          <a14:useLocalDpi xmlns:a14="http://schemas.microsoft.com/office/drawing/2010/main" val="0"/>
                        </a:ext>
                      </a:extLst>
                    </a:blip>
                    <a:stretch>
                      <a:fillRect/>
                    </a:stretch>
                  </pic:blipFill>
                  <pic:spPr>
                    <a:xfrm>
                      <a:off x="0" y="0"/>
                      <a:ext cx="2423160" cy="2743200"/>
                    </a:xfrm>
                    <a:prstGeom prst="rect">
                      <a:avLst/>
                    </a:prstGeom>
                  </pic:spPr>
                </pic:pic>
              </a:graphicData>
            </a:graphic>
          </wp:inline>
        </w:drawing>
      </w:r>
    </w:p>
    <w:p w14:paraId="286CED1F" w14:textId="77777777" w:rsidR="00782AD1" w:rsidRPr="00D317C2" w:rsidRDefault="00782AD1" w:rsidP="005968AA">
      <w:pPr>
        <w:jc w:val="both"/>
        <w:rPr>
          <w:rFonts w:asciiTheme="majorBidi" w:hAnsiTheme="majorBidi" w:cstheme="majorBidi"/>
        </w:rPr>
      </w:pPr>
    </w:p>
    <w:p w14:paraId="286CED20" w14:textId="77777777" w:rsidR="00B47C0B" w:rsidRPr="00D317C2" w:rsidRDefault="00B47C0B" w:rsidP="005968AA">
      <w:pPr>
        <w:jc w:val="both"/>
        <w:rPr>
          <w:rFonts w:asciiTheme="majorBidi" w:hAnsiTheme="majorBidi" w:cstheme="majorBidi"/>
        </w:rPr>
      </w:pPr>
      <w:r w:rsidRPr="00D317C2">
        <w:rPr>
          <w:rFonts w:asciiTheme="majorBidi" w:hAnsiTheme="majorBidi" w:cstheme="majorBidi"/>
        </w:rPr>
        <w:t>Because the remaining variables in the CustomerSurvey2014 data file are numeric variables we can use the hist() function as follows:</w:t>
      </w:r>
    </w:p>
    <w:p w14:paraId="286CED21" w14:textId="77777777" w:rsidR="00B47C0B" w:rsidRPr="00D317C2" w:rsidRDefault="00B47C0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&gt; hist(CustomerSurvey2014$Quality, main="Quality - Number of Responses", xlab="Level of Quality")</w:t>
      </w:r>
    </w:p>
    <w:p w14:paraId="286CED22" w14:textId="77777777" w:rsidR="00B47C0B" w:rsidRPr="00D317C2" w:rsidRDefault="00B47C0B" w:rsidP="005968AA">
      <w:pPr>
        <w:jc w:val="both"/>
        <w:rPr>
          <w:rFonts w:asciiTheme="majorBidi" w:hAnsiTheme="majorBidi" w:cstheme="majorBidi"/>
        </w:rPr>
      </w:pPr>
    </w:p>
    <w:p w14:paraId="286CED23" w14:textId="77777777" w:rsidR="00B47C0B" w:rsidRPr="00D317C2" w:rsidRDefault="00B47C0B" w:rsidP="005968AA">
      <w:pPr>
        <w:jc w:val="both"/>
        <w:rPr>
          <w:rFonts w:asciiTheme="majorBidi" w:hAnsiTheme="majorBidi" w:cstheme="majorBidi"/>
        </w:rPr>
      </w:pPr>
      <w:r w:rsidRPr="00D317C2">
        <w:rPr>
          <w:rFonts w:asciiTheme="majorBidi" w:hAnsiTheme="majorBidi" w:cstheme="majorBidi"/>
        </w:rPr>
        <w:t>Which produces the following plot.</w:t>
      </w:r>
    </w:p>
    <w:p w14:paraId="286CED24" w14:textId="77777777" w:rsidR="00B47C0B" w:rsidRPr="00D317C2" w:rsidRDefault="00B47C0B" w:rsidP="005968AA">
      <w:pPr>
        <w:jc w:val="both"/>
        <w:rPr>
          <w:rFonts w:asciiTheme="majorBidi" w:hAnsiTheme="majorBidi" w:cstheme="majorBidi"/>
        </w:rPr>
      </w:pPr>
      <w:r w:rsidRPr="00D317C2">
        <w:rPr>
          <w:rFonts w:asciiTheme="majorBidi" w:hAnsiTheme="majorBidi" w:cstheme="majorBidi"/>
          <w:noProof/>
        </w:rPr>
        <w:drawing>
          <wp:inline distT="0" distB="0" distL="0" distR="0" wp14:anchorId="286CF06E" wp14:editId="286CF06F">
            <wp:extent cx="2441448"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3Part3Quality.jpeg"/>
                    <pic:cNvPicPr/>
                  </pic:nvPicPr>
                  <pic:blipFill>
                    <a:blip r:embed="rId11">
                      <a:extLst>
                        <a:ext uri="{28A0092B-C50C-407E-A947-70E740481C1C}">
                          <a14:useLocalDpi xmlns:a14="http://schemas.microsoft.com/office/drawing/2010/main" val="0"/>
                        </a:ext>
                      </a:extLst>
                    </a:blip>
                    <a:stretch>
                      <a:fillRect/>
                    </a:stretch>
                  </pic:blipFill>
                  <pic:spPr>
                    <a:xfrm>
                      <a:off x="0" y="0"/>
                      <a:ext cx="2441448" cy="2743200"/>
                    </a:xfrm>
                    <a:prstGeom prst="rect">
                      <a:avLst/>
                    </a:prstGeom>
                  </pic:spPr>
                </pic:pic>
              </a:graphicData>
            </a:graphic>
          </wp:inline>
        </w:drawing>
      </w:r>
    </w:p>
    <w:p w14:paraId="286CED25" w14:textId="77777777" w:rsidR="00B47C0B" w:rsidRPr="00D317C2" w:rsidRDefault="00B47C0B" w:rsidP="005968AA">
      <w:pPr>
        <w:jc w:val="both"/>
        <w:rPr>
          <w:rFonts w:asciiTheme="majorBidi" w:hAnsiTheme="majorBidi" w:cstheme="majorBidi"/>
        </w:rPr>
      </w:pPr>
      <w:r w:rsidRPr="00D317C2">
        <w:rPr>
          <w:rFonts w:asciiTheme="majorBidi" w:hAnsiTheme="majorBidi" w:cstheme="majorBidi"/>
        </w:rPr>
        <w:t>There are many additional things you can do to make plots in R/RStudio look very professional.  I encourage you to explore all the options using the R/RStudio documentation and available information online</w:t>
      </w:r>
      <w:r w:rsidR="00584196" w:rsidRPr="00D317C2">
        <w:rPr>
          <w:rFonts w:asciiTheme="majorBidi" w:hAnsiTheme="majorBidi" w:cstheme="majorBidi"/>
        </w:rPr>
        <w:t xml:space="preserve">, e.g. at </w:t>
      </w:r>
      <w:hyperlink r:id="rId12" w:anchor="gs.kBDIbjY" w:history="1">
        <w:r w:rsidR="00584196" w:rsidRPr="00D317C2">
          <w:rPr>
            <w:rStyle w:val="Hyperlink"/>
            <w:rFonts w:asciiTheme="majorBidi" w:hAnsiTheme="majorBidi" w:cstheme="majorBidi"/>
          </w:rPr>
          <w:t>https://www.datacamp.com/community/tutorials/15-questions-about-r-plots#gs.kBDIbjY</w:t>
        </w:r>
      </w:hyperlink>
      <w:r w:rsidR="00584196" w:rsidRPr="00D317C2">
        <w:rPr>
          <w:rFonts w:asciiTheme="majorBidi" w:hAnsiTheme="majorBidi" w:cstheme="majorBidi"/>
        </w:rPr>
        <w:t xml:space="preserve"> </w:t>
      </w:r>
      <w:r w:rsidRPr="00D317C2">
        <w:rPr>
          <w:rFonts w:asciiTheme="majorBidi" w:hAnsiTheme="majorBidi" w:cstheme="majorBidi"/>
        </w:rPr>
        <w:t xml:space="preserve">  </w:t>
      </w:r>
    </w:p>
    <w:p w14:paraId="286CED26" w14:textId="77777777" w:rsidR="00F633C2" w:rsidRPr="00D317C2" w:rsidRDefault="00F633C2" w:rsidP="005968AA">
      <w:pPr>
        <w:pStyle w:val="Heading3"/>
        <w:jc w:val="both"/>
        <w:rPr>
          <w:rFonts w:asciiTheme="majorBidi" w:hAnsiTheme="majorBidi"/>
        </w:rPr>
      </w:pPr>
      <w:bookmarkStart w:id="10" w:name="_Toc492550687"/>
      <w:r w:rsidRPr="00D317C2">
        <w:rPr>
          <w:rFonts w:asciiTheme="majorBidi" w:hAnsiTheme="majorBidi"/>
        </w:rPr>
        <w:lastRenderedPageBreak/>
        <w:t>Step 2</w:t>
      </w:r>
      <w:bookmarkEnd w:id="10"/>
    </w:p>
    <w:p w14:paraId="286CED27" w14:textId="77777777" w:rsidR="00F633C2" w:rsidRPr="00D317C2" w:rsidRDefault="00F633C2" w:rsidP="005968AA">
      <w:pPr>
        <w:jc w:val="both"/>
        <w:rPr>
          <w:rFonts w:asciiTheme="majorBidi" w:hAnsiTheme="majorBidi" w:cstheme="majorBidi"/>
        </w:rPr>
      </w:pPr>
      <w:r w:rsidRPr="00D317C2">
        <w:rPr>
          <w:rFonts w:asciiTheme="majorBidi" w:hAnsiTheme="majorBidi" w:cstheme="majorBidi"/>
        </w:rPr>
        <w:t>The remaining portion of this part of the exercise asks you to compute the Quartiles.  You’ve done that before so it isn’t necessary to repeat that here.</w:t>
      </w:r>
    </w:p>
    <w:p w14:paraId="286CED28" w14:textId="77777777" w:rsidR="00F633C2" w:rsidRPr="00D317C2" w:rsidRDefault="00F633C2" w:rsidP="005968AA">
      <w:pPr>
        <w:jc w:val="both"/>
        <w:rPr>
          <w:rFonts w:asciiTheme="majorBidi" w:hAnsiTheme="majorBidi" w:cstheme="majorBidi"/>
        </w:rPr>
      </w:pPr>
    </w:p>
    <w:p w14:paraId="286CED29" w14:textId="77777777" w:rsidR="00F633C2" w:rsidRPr="00D317C2" w:rsidRDefault="00F633C2" w:rsidP="005968AA">
      <w:pPr>
        <w:pStyle w:val="Heading2"/>
        <w:jc w:val="both"/>
        <w:rPr>
          <w:rFonts w:asciiTheme="majorBidi" w:hAnsiTheme="majorBidi"/>
        </w:rPr>
      </w:pPr>
      <w:bookmarkStart w:id="11" w:name="_Toc492550688"/>
      <w:r w:rsidRPr="00D317C2">
        <w:rPr>
          <w:rFonts w:asciiTheme="majorBidi" w:hAnsiTheme="majorBidi"/>
        </w:rPr>
        <w:t>Part 4</w:t>
      </w:r>
      <w:bookmarkEnd w:id="11"/>
    </w:p>
    <w:p w14:paraId="286CED2A" w14:textId="77777777" w:rsidR="00B47C0B" w:rsidRPr="00D317C2" w:rsidRDefault="00F633C2" w:rsidP="005968AA">
      <w:pPr>
        <w:jc w:val="both"/>
        <w:rPr>
          <w:rFonts w:asciiTheme="majorBidi" w:hAnsiTheme="majorBidi" w:cstheme="majorBidi"/>
        </w:rPr>
      </w:pPr>
      <w:r w:rsidRPr="00D317C2">
        <w:rPr>
          <w:rFonts w:asciiTheme="majorBidi" w:hAnsiTheme="majorBidi" w:cstheme="majorBidi"/>
        </w:rPr>
        <w:t>You are tasks with proposing a dashboard of the most important business information needed on a routine basis.  You are free to complete this part of the exercise as you think best.</w:t>
      </w:r>
    </w:p>
    <w:p w14:paraId="286CED2B" w14:textId="77777777" w:rsidR="00F633C2" w:rsidRPr="00D317C2" w:rsidRDefault="00F633C2" w:rsidP="005968AA">
      <w:pPr>
        <w:jc w:val="both"/>
        <w:rPr>
          <w:rFonts w:asciiTheme="majorBidi" w:hAnsiTheme="majorBidi" w:cstheme="majorBidi"/>
        </w:rPr>
      </w:pPr>
    </w:p>
    <w:p w14:paraId="286CF052" w14:textId="77777777" w:rsidR="002D2204" w:rsidRPr="00D317C2" w:rsidRDefault="002D2204" w:rsidP="005968AA">
      <w:pPr>
        <w:jc w:val="both"/>
        <w:rPr>
          <w:rFonts w:asciiTheme="majorBidi" w:hAnsiTheme="majorBidi" w:cstheme="majorBidi"/>
        </w:rPr>
      </w:pPr>
    </w:p>
    <w:p w14:paraId="286CF053" w14:textId="77777777" w:rsidR="00166BFD" w:rsidRPr="00D317C2" w:rsidRDefault="00166BFD" w:rsidP="005968AA">
      <w:pPr>
        <w:jc w:val="both"/>
        <w:rPr>
          <w:rFonts w:asciiTheme="majorBidi" w:hAnsiTheme="majorBidi" w:cstheme="majorBidi"/>
        </w:rPr>
      </w:pPr>
    </w:p>
    <w:p w14:paraId="286CF054" w14:textId="77777777" w:rsidR="00052AB8" w:rsidRPr="00D317C2" w:rsidRDefault="00052AB8" w:rsidP="005968AA">
      <w:pPr>
        <w:jc w:val="both"/>
        <w:rPr>
          <w:rFonts w:asciiTheme="majorBidi" w:hAnsiTheme="majorBidi" w:cstheme="majorBidi"/>
        </w:rPr>
      </w:pPr>
    </w:p>
    <w:p w14:paraId="286CF065" w14:textId="5151E1FB" w:rsidR="006A225A" w:rsidRPr="00D317C2" w:rsidRDefault="006A225A" w:rsidP="0096676F">
      <w:pPr>
        <w:pStyle w:val="Heading1"/>
        <w:jc w:val="both"/>
        <w:rPr>
          <w:rFonts w:asciiTheme="majorBidi" w:hAnsiTheme="majorBidi"/>
        </w:rPr>
      </w:pPr>
    </w:p>
    <w:sectPr w:rsidR="006A225A" w:rsidRPr="00D317C2" w:rsidSect="00037E16">
      <w:footerReference w:type="default" r:id="rId13"/>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78000" w14:textId="77777777" w:rsidR="003C06F8" w:rsidRDefault="003C06F8" w:rsidP="00856156">
      <w:pPr>
        <w:spacing w:after="0" w:line="240" w:lineRule="auto"/>
      </w:pPr>
      <w:r>
        <w:separator/>
      </w:r>
    </w:p>
  </w:endnote>
  <w:endnote w:type="continuationSeparator" w:id="0">
    <w:p w14:paraId="7F7A29E5" w14:textId="77777777" w:rsidR="003C06F8" w:rsidRDefault="003C06F8" w:rsidP="0085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CF082" w14:textId="0CEF1958" w:rsidR="000F65ED" w:rsidRDefault="000F65ED" w:rsidP="00856156">
    <w:pPr>
      <w:pStyle w:val="Footer"/>
      <w:jc w:val="center"/>
    </w:pPr>
    <w:r>
      <w:t xml:space="preserve">Page </w:t>
    </w:r>
    <w:r>
      <w:rPr>
        <w:b/>
      </w:rPr>
      <w:fldChar w:fldCharType="begin"/>
    </w:r>
    <w:r>
      <w:rPr>
        <w:b/>
      </w:rPr>
      <w:instrText xml:space="preserve"> PAGE  \* Arabic  \* MERGEFORMAT </w:instrText>
    </w:r>
    <w:r>
      <w:rPr>
        <w:b/>
      </w:rPr>
      <w:fldChar w:fldCharType="separate"/>
    </w:r>
    <w:r w:rsidR="0018044D">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18044D">
      <w:rPr>
        <w:b/>
        <w:noProof/>
      </w:rPr>
      <w:t>11</w:t>
    </w:r>
    <w:r>
      <w:rPr>
        <w:b/>
      </w:rPr>
      <w:fldChar w:fldCharType="end"/>
    </w:r>
  </w:p>
  <w:p w14:paraId="286CF083" w14:textId="77777777" w:rsidR="000F65ED" w:rsidRDefault="000F6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EF0F1" w14:textId="77777777" w:rsidR="003C06F8" w:rsidRDefault="003C06F8" w:rsidP="00856156">
      <w:pPr>
        <w:spacing w:after="0" w:line="240" w:lineRule="auto"/>
      </w:pPr>
      <w:r>
        <w:separator/>
      </w:r>
    </w:p>
  </w:footnote>
  <w:footnote w:type="continuationSeparator" w:id="0">
    <w:p w14:paraId="084B8AFF" w14:textId="77777777" w:rsidR="003C06F8" w:rsidRDefault="003C06F8" w:rsidP="00856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148"/>
    <w:multiLevelType w:val="hybridMultilevel"/>
    <w:tmpl w:val="C3D667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771D"/>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E50E0"/>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17D49"/>
    <w:multiLevelType w:val="hybridMultilevel"/>
    <w:tmpl w:val="14B60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34423"/>
    <w:multiLevelType w:val="hybridMultilevel"/>
    <w:tmpl w:val="4B4651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813C7"/>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12D08"/>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513102"/>
    <w:multiLevelType w:val="hybridMultilevel"/>
    <w:tmpl w:val="A1083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17774"/>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70CD1"/>
    <w:multiLevelType w:val="hybridMultilevel"/>
    <w:tmpl w:val="C6C053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50B08"/>
    <w:multiLevelType w:val="hybridMultilevel"/>
    <w:tmpl w:val="B3CE7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967A6"/>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0"/>
  </w:num>
  <w:num w:numId="3">
    <w:abstractNumId w:val="4"/>
  </w:num>
  <w:num w:numId="4">
    <w:abstractNumId w:val="10"/>
  </w:num>
  <w:num w:numId="5">
    <w:abstractNumId w:val="7"/>
  </w:num>
  <w:num w:numId="6">
    <w:abstractNumId w:val="11"/>
  </w:num>
  <w:num w:numId="7">
    <w:abstractNumId w:val="6"/>
  </w:num>
  <w:num w:numId="8">
    <w:abstractNumId w:val="3"/>
  </w:num>
  <w:num w:numId="9">
    <w:abstractNumId w:val="8"/>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D86"/>
    <w:rsid w:val="00003B18"/>
    <w:rsid w:val="0003242A"/>
    <w:rsid w:val="000369EF"/>
    <w:rsid w:val="00037E16"/>
    <w:rsid w:val="00052AB8"/>
    <w:rsid w:val="00055E2F"/>
    <w:rsid w:val="000660EB"/>
    <w:rsid w:val="00070037"/>
    <w:rsid w:val="0008139B"/>
    <w:rsid w:val="00084D90"/>
    <w:rsid w:val="00085544"/>
    <w:rsid w:val="000A1EB7"/>
    <w:rsid w:val="000A35BD"/>
    <w:rsid w:val="000A6A9B"/>
    <w:rsid w:val="000A7A0C"/>
    <w:rsid w:val="000B1AD0"/>
    <w:rsid w:val="000B3F5A"/>
    <w:rsid w:val="000C2E3B"/>
    <w:rsid w:val="000D2164"/>
    <w:rsid w:val="000D247C"/>
    <w:rsid w:val="000D62A0"/>
    <w:rsid w:val="000D7EAE"/>
    <w:rsid w:val="000F65ED"/>
    <w:rsid w:val="001009EC"/>
    <w:rsid w:val="001362EB"/>
    <w:rsid w:val="00136D5A"/>
    <w:rsid w:val="00140AD9"/>
    <w:rsid w:val="00142129"/>
    <w:rsid w:val="0014421B"/>
    <w:rsid w:val="001462A8"/>
    <w:rsid w:val="00155E45"/>
    <w:rsid w:val="001574A1"/>
    <w:rsid w:val="00166BFD"/>
    <w:rsid w:val="00166E86"/>
    <w:rsid w:val="00173F42"/>
    <w:rsid w:val="00176555"/>
    <w:rsid w:val="0018044D"/>
    <w:rsid w:val="001901D0"/>
    <w:rsid w:val="001902FF"/>
    <w:rsid w:val="00191AA9"/>
    <w:rsid w:val="001A5010"/>
    <w:rsid w:val="001A7937"/>
    <w:rsid w:val="001B016F"/>
    <w:rsid w:val="001B52A9"/>
    <w:rsid w:val="001B6B0F"/>
    <w:rsid w:val="001C0AA5"/>
    <w:rsid w:val="001C7A23"/>
    <w:rsid w:val="001D0B6E"/>
    <w:rsid w:val="001E2DB1"/>
    <w:rsid w:val="001E38B2"/>
    <w:rsid w:val="0020096C"/>
    <w:rsid w:val="00201C16"/>
    <w:rsid w:val="00206BFA"/>
    <w:rsid w:val="00210B7A"/>
    <w:rsid w:val="002324B8"/>
    <w:rsid w:val="002378A8"/>
    <w:rsid w:val="0024193D"/>
    <w:rsid w:val="00242AE9"/>
    <w:rsid w:val="00242D08"/>
    <w:rsid w:val="002549E3"/>
    <w:rsid w:val="00255D51"/>
    <w:rsid w:val="00260408"/>
    <w:rsid w:val="00264505"/>
    <w:rsid w:val="00284819"/>
    <w:rsid w:val="00284A1F"/>
    <w:rsid w:val="00287E5E"/>
    <w:rsid w:val="00297340"/>
    <w:rsid w:val="002A1646"/>
    <w:rsid w:val="002A57DF"/>
    <w:rsid w:val="002A7B91"/>
    <w:rsid w:val="002A7DB4"/>
    <w:rsid w:val="002C27DA"/>
    <w:rsid w:val="002C46FC"/>
    <w:rsid w:val="002D1C2A"/>
    <w:rsid w:val="002D1CF4"/>
    <w:rsid w:val="002D2204"/>
    <w:rsid w:val="002D5F3C"/>
    <w:rsid w:val="002E306C"/>
    <w:rsid w:val="002E3307"/>
    <w:rsid w:val="002E64B0"/>
    <w:rsid w:val="002E6BCE"/>
    <w:rsid w:val="002F0BDA"/>
    <w:rsid w:val="002F0E91"/>
    <w:rsid w:val="002F19DB"/>
    <w:rsid w:val="002F3423"/>
    <w:rsid w:val="003017F9"/>
    <w:rsid w:val="0030419F"/>
    <w:rsid w:val="00307100"/>
    <w:rsid w:val="0031072C"/>
    <w:rsid w:val="00316718"/>
    <w:rsid w:val="00322A29"/>
    <w:rsid w:val="00325D77"/>
    <w:rsid w:val="003310F3"/>
    <w:rsid w:val="0033500B"/>
    <w:rsid w:val="003443EE"/>
    <w:rsid w:val="0034502F"/>
    <w:rsid w:val="00354534"/>
    <w:rsid w:val="003555DD"/>
    <w:rsid w:val="0035614E"/>
    <w:rsid w:val="0035727C"/>
    <w:rsid w:val="0035753E"/>
    <w:rsid w:val="003629A3"/>
    <w:rsid w:val="00362AA3"/>
    <w:rsid w:val="0036787A"/>
    <w:rsid w:val="00377811"/>
    <w:rsid w:val="00384533"/>
    <w:rsid w:val="003875EA"/>
    <w:rsid w:val="00390207"/>
    <w:rsid w:val="003A3265"/>
    <w:rsid w:val="003A3D86"/>
    <w:rsid w:val="003C06F8"/>
    <w:rsid w:val="003C6927"/>
    <w:rsid w:val="003D0CF3"/>
    <w:rsid w:val="003D1509"/>
    <w:rsid w:val="003D24A9"/>
    <w:rsid w:val="003D457A"/>
    <w:rsid w:val="003D5413"/>
    <w:rsid w:val="003E178E"/>
    <w:rsid w:val="003E56FC"/>
    <w:rsid w:val="003F0E6A"/>
    <w:rsid w:val="003F2DCA"/>
    <w:rsid w:val="003F58C5"/>
    <w:rsid w:val="00400F43"/>
    <w:rsid w:val="004016E2"/>
    <w:rsid w:val="00403740"/>
    <w:rsid w:val="004313C1"/>
    <w:rsid w:val="00444B58"/>
    <w:rsid w:val="00455F22"/>
    <w:rsid w:val="00457D12"/>
    <w:rsid w:val="00457F7F"/>
    <w:rsid w:val="004626BF"/>
    <w:rsid w:val="00474C24"/>
    <w:rsid w:val="004750F2"/>
    <w:rsid w:val="00480B33"/>
    <w:rsid w:val="0048366C"/>
    <w:rsid w:val="0049434F"/>
    <w:rsid w:val="004A6973"/>
    <w:rsid w:val="004A7D1F"/>
    <w:rsid w:val="004B70EF"/>
    <w:rsid w:val="004C0FA6"/>
    <w:rsid w:val="004C123A"/>
    <w:rsid w:val="004C291C"/>
    <w:rsid w:val="004C5417"/>
    <w:rsid w:val="004D2367"/>
    <w:rsid w:val="004D35A6"/>
    <w:rsid w:val="004D76DB"/>
    <w:rsid w:val="004E06A9"/>
    <w:rsid w:val="004E1082"/>
    <w:rsid w:val="004E7835"/>
    <w:rsid w:val="004F0440"/>
    <w:rsid w:val="005266B7"/>
    <w:rsid w:val="00532C15"/>
    <w:rsid w:val="00547147"/>
    <w:rsid w:val="005507FB"/>
    <w:rsid w:val="00550D4A"/>
    <w:rsid w:val="0055537F"/>
    <w:rsid w:val="0056034B"/>
    <w:rsid w:val="005754D5"/>
    <w:rsid w:val="00584196"/>
    <w:rsid w:val="005848BB"/>
    <w:rsid w:val="00587D4D"/>
    <w:rsid w:val="005968AA"/>
    <w:rsid w:val="005A30F3"/>
    <w:rsid w:val="005B6225"/>
    <w:rsid w:val="005D104F"/>
    <w:rsid w:val="005E05F7"/>
    <w:rsid w:val="005F0981"/>
    <w:rsid w:val="005F10ED"/>
    <w:rsid w:val="005F1889"/>
    <w:rsid w:val="005F6956"/>
    <w:rsid w:val="005F6C48"/>
    <w:rsid w:val="00607D25"/>
    <w:rsid w:val="0061093B"/>
    <w:rsid w:val="006112BD"/>
    <w:rsid w:val="00636B06"/>
    <w:rsid w:val="00641037"/>
    <w:rsid w:val="006413C6"/>
    <w:rsid w:val="00642716"/>
    <w:rsid w:val="00644908"/>
    <w:rsid w:val="0065157E"/>
    <w:rsid w:val="00662971"/>
    <w:rsid w:val="006902BF"/>
    <w:rsid w:val="00691FDA"/>
    <w:rsid w:val="006A225A"/>
    <w:rsid w:val="006B1591"/>
    <w:rsid w:val="006B15B7"/>
    <w:rsid w:val="006B3490"/>
    <w:rsid w:val="006B3BC7"/>
    <w:rsid w:val="006B7524"/>
    <w:rsid w:val="006C3DC8"/>
    <w:rsid w:val="006D5A51"/>
    <w:rsid w:val="006E2051"/>
    <w:rsid w:val="006E2987"/>
    <w:rsid w:val="006E4F41"/>
    <w:rsid w:val="006E5B7F"/>
    <w:rsid w:val="006E66F7"/>
    <w:rsid w:val="00711E38"/>
    <w:rsid w:val="007149A2"/>
    <w:rsid w:val="007207A8"/>
    <w:rsid w:val="00730FF6"/>
    <w:rsid w:val="007337BB"/>
    <w:rsid w:val="00734A00"/>
    <w:rsid w:val="00734D62"/>
    <w:rsid w:val="0074235B"/>
    <w:rsid w:val="007438AF"/>
    <w:rsid w:val="00751436"/>
    <w:rsid w:val="00752EFE"/>
    <w:rsid w:val="007544F5"/>
    <w:rsid w:val="00755DEB"/>
    <w:rsid w:val="0075755E"/>
    <w:rsid w:val="007579F0"/>
    <w:rsid w:val="00763FB6"/>
    <w:rsid w:val="007667C6"/>
    <w:rsid w:val="007669CD"/>
    <w:rsid w:val="007806FD"/>
    <w:rsid w:val="00782AD1"/>
    <w:rsid w:val="007844DB"/>
    <w:rsid w:val="00791461"/>
    <w:rsid w:val="00797D07"/>
    <w:rsid w:val="007A40CE"/>
    <w:rsid w:val="007A6D97"/>
    <w:rsid w:val="007A7BD8"/>
    <w:rsid w:val="007C2709"/>
    <w:rsid w:val="007C45DC"/>
    <w:rsid w:val="007D0DF8"/>
    <w:rsid w:val="007D1032"/>
    <w:rsid w:val="007D39D0"/>
    <w:rsid w:val="007D54C9"/>
    <w:rsid w:val="007E02B0"/>
    <w:rsid w:val="007E0F04"/>
    <w:rsid w:val="007F0E65"/>
    <w:rsid w:val="007F1D04"/>
    <w:rsid w:val="007F3520"/>
    <w:rsid w:val="007F39B0"/>
    <w:rsid w:val="007F5315"/>
    <w:rsid w:val="00813E14"/>
    <w:rsid w:val="008303C2"/>
    <w:rsid w:val="00830E75"/>
    <w:rsid w:val="00841295"/>
    <w:rsid w:val="008426A8"/>
    <w:rsid w:val="00854CFD"/>
    <w:rsid w:val="00856156"/>
    <w:rsid w:val="008576E3"/>
    <w:rsid w:val="008633B9"/>
    <w:rsid w:val="008662FF"/>
    <w:rsid w:val="00866AB1"/>
    <w:rsid w:val="00876965"/>
    <w:rsid w:val="0088202C"/>
    <w:rsid w:val="008878E4"/>
    <w:rsid w:val="008A178F"/>
    <w:rsid w:val="008A1D58"/>
    <w:rsid w:val="008A2A33"/>
    <w:rsid w:val="008B021C"/>
    <w:rsid w:val="008B728D"/>
    <w:rsid w:val="008E622C"/>
    <w:rsid w:val="008F2353"/>
    <w:rsid w:val="008F2E49"/>
    <w:rsid w:val="00903EC5"/>
    <w:rsid w:val="00923C0E"/>
    <w:rsid w:val="00940FF6"/>
    <w:rsid w:val="00952B74"/>
    <w:rsid w:val="0095601A"/>
    <w:rsid w:val="00956E32"/>
    <w:rsid w:val="00961605"/>
    <w:rsid w:val="0096676F"/>
    <w:rsid w:val="009700C3"/>
    <w:rsid w:val="00977BE1"/>
    <w:rsid w:val="009929AF"/>
    <w:rsid w:val="009A3CF6"/>
    <w:rsid w:val="009B27E9"/>
    <w:rsid w:val="009B6E11"/>
    <w:rsid w:val="009B76AE"/>
    <w:rsid w:val="009C05D6"/>
    <w:rsid w:val="009C393F"/>
    <w:rsid w:val="009D42F5"/>
    <w:rsid w:val="009D6638"/>
    <w:rsid w:val="00A16B93"/>
    <w:rsid w:val="00A16B96"/>
    <w:rsid w:val="00A20CDA"/>
    <w:rsid w:val="00A30C28"/>
    <w:rsid w:val="00A44DB5"/>
    <w:rsid w:val="00A46B13"/>
    <w:rsid w:val="00A62BCE"/>
    <w:rsid w:val="00A74F5C"/>
    <w:rsid w:val="00A75205"/>
    <w:rsid w:val="00A80830"/>
    <w:rsid w:val="00A80B30"/>
    <w:rsid w:val="00A971AB"/>
    <w:rsid w:val="00A9776C"/>
    <w:rsid w:val="00AA457E"/>
    <w:rsid w:val="00AB7826"/>
    <w:rsid w:val="00AC62A3"/>
    <w:rsid w:val="00AC665D"/>
    <w:rsid w:val="00AD5FC8"/>
    <w:rsid w:val="00AD69D1"/>
    <w:rsid w:val="00AD7BF3"/>
    <w:rsid w:val="00AE39D7"/>
    <w:rsid w:val="00AF0646"/>
    <w:rsid w:val="00AF39E1"/>
    <w:rsid w:val="00B05568"/>
    <w:rsid w:val="00B07AB9"/>
    <w:rsid w:val="00B12484"/>
    <w:rsid w:val="00B47C0B"/>
    <w:rsid w:val="00B50DAC"/>
    <w:rsid w:val="00B60309"/>
    <w:rsid w:val="00B67D3D"/>
    <w:rsid w:val="00B72B9E"/>
    <w:rsid w:val="00B81F54"/>
    <w:rsid w:val="00B838D8"/>
    <w:rsid w:val="00B84D33"/>
    <w:rsid w:val="00B95E2D"/>
    <w:rsid w:val="00B96383"/>
    <w:rsid w:val="00BA0789"/>
    <w:rsid w:val="00BA57ED"/>
    <w:rsid w:val="00BB3EA5"/>
    <w:rsid w:val="00BB5857"/>
    <w:rsid w:val="00BC58E4"/>
    <w:rsid w:val="00BD0434"/>
    <w:rsid w:val="00BD0A41"/>
    <w:rsid w:val="00BD1CE2"/>
    <w:rsid w:val="00BD1FC3"/>
    <w:rsid w:val="00BD39E4"/>
    <w:rsid w:val="00BE3F80"/>
    <w:rsid w:val="00BE797C"/>
    <w:rsid w:val="00C067E2"/>
    <w:rsid w:val="00C10200"/>
    <w:rsid w:val="00C113E3"/>
    <w:rsid w:val="00C33D08"/>
    <w:rsid w:val="00C446D3"/>
    <w:rsid w:val="00C529C8"/>
    <w:rsid w:val="00C54602"/>
    <w:rsid w:val="00C623D0"/>
    <w:rsid w:val="00C628AF"/>
    <w:rsid w:val="00C70F2F"/>
    <w:rsid w:val="00C73A80"/>
    <w:rsid w:val="00C75C45"/>
    <w:rsid w:val="00C80EAC"/>
    <w:rsid w:val="00C93B77"/>
    <w:rsid w:val="00C95B10"/>
    <w:rsid w:val="00CA20AE"/>
    <w:rsid w:val="00CA6B5B"/>
    <w:rsid w:val="00CC74BD"/>
    <w:rsid w:val="00CE48BF"/>
    <w:rsid w:val="00CE6E8E"/>
    <w:rsid w:val="00CE7734"/>
    <w:rsid w:val="00CF24D6"/>
    <w:rsid w:val="00D06962"/>
    <w:rsid w:val="00D06B65"/>
    <w:rsid w:val="00D13DF8"/>
    <w:rsid w:val="00D14E14"/>
    <w:rsid w:val="00D20E59"/>
    <w:rsid w:val="00D233C9"/>
    <w:rsid w:val="00D27309"/>
    <w:rsid w:val="00D31734"/>
    <w:rsid w:val="00D317C2"/>
    <w:rsid w:val="00D34767"/>
    <w:rsid w:val="00D376EB"/>
    <w:rsid w:val="00D400E2"/>
    <w:rsid w:val="00D413BA"/>
    <w:rsid w:val="00D5296A"/>
    <w:rsid w:val="00D535CB"/>
    <w:rsid w:val="00D53DE0"/>
    <w:rsid w:val="00D54076"/>
    <w:rsid w:val="00D556CE"/>
    <w:rsid w:val="00D6746B"/>
    <w:rsid w:val="00D91927"/>
    <w:rsid w:val="00D91A21"/>
    <w:rsid w:val="00D949F0"/>
    <w:rsid w:val="00D96DBE"/>
    <w:rsid w:val="00DB7460"/>
    <w:rsid w:val="00DC2BC7"/>
    <w:rsid w:val="00DC60A7"/>
    <w:rsid w:val="00DC7AD7"/>
    <w:rsid w:val="00DF4C9F"/>
    <w:rsid w:val="00DF5ECC"/>
    <w:rsid w:val="00DF6A57"/>
    <w:rsid w:val="00E01E0C"/>
    <w:rsid w:val="00E040C5"/>
    <w:rsid w:val="00E24907"/>
    <w:rsid w:val="00E26C99"/>
    <w:rsid w:val="00E334CC"/>
    <w:rsid w:val="00E42AE3"/>
    <w:rsid w:val="00E42CD9"/>
    <w:rsid w:val="00E45F2D"/>
    <w:rsid w:val="00E54E14"/>
    <w:rsid w:val="00E563D8"/>
    <w:rsid w:val="00E56A05"/>
    <w:rsid w:val="00E714EB"/>
    <w:rsid w:val="00E77479"/>
    <w:rsid w:val="00E80774"/>
    <w:rsid w:val="00E82BAC"/>
    <w:rsid w:val="00E86C47"/>
    <w:rsid w:val="00E87CE7"/>
    <w:rsid w:val="00E906FB"/>
    <w:rsid w:val="00E93496"/>
    <w:rsid w:val="00EA33A2"/>
    <w:rsid w:val="00EA7B45"/>
    <w:rsid w:val="00EB62C8"/>
    <w:rsid w:val="00EC0E29"/>
    <w:rsid w:val="00EC7F49"/>
    <w:rsid w:val="00ED17EF"/>
    <w:rsid w:val="00ED3AB6"/>
    <w:rsid w:val="00EE45A7"/>
    <w:rsid w:val="00EE7423"/>
    <w:rsid w:val="00F01945"/>
    <w:rsid w:val="00F20294"/>
    <w:rsid w:val="00F26AF6"/>
    <w:rsid w:val="00F32A69"/>
    <w:rsid w:val="00F32FB3"/>
    <w:rsid w:val="00F33EF9"/>
    <w:rsid w:val="00F361A5"/>
    <w:rsid w:val="00F37E36"/>
    <w:rsid w:val="00F439D8"/>
    <w:rsid w:val="00F45505"/>
    <w:rsid w:val="00F535DE"/>
    <w:rsid w:val="00F5585E"/>
    <w:rsid w:val="00F57054"/>
    <w:rsid w:val="00F62E38"/>
    <w:rsid w:val="00F633C2"/>
    <w:rsid w:val="00F664FE"/>
    <w:rsid w:val="00F66F43"/>
    <w:rsid w:val="00F70206"/>
    <w:rsid w:val="00F74F85"/>
    <w:rsid w:val="00F831A3"/>
    <w:rsid w:val="00F85396"/>
    <w:rsid w:val="00F91828"/>
    <w:rsid w:val="00F95A2F"/>
    <w:rsid w:val="00FB76E5"/>
    <w:rsid w:val="00FD0A53"/>
    <w:rsid w:val="00FD4C8F"/>
    <w:rsid w:val="00FD6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EB0B"/>
  <w15:docId w15:val="{67785195-B643-4CE7-9C6F-2BE13C58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1A5"/>
    <w:rPr>
      <w:sz w:val="24"/>
    </w:rPr>
  </w:style>
  <w:style w:type="paragraph" w:styleId="Heading1">
    <w:name w:val="heading 1"/>
    <w:basedOn w:val="Normal"/>
    <w:next w:val="Normal"/>
    <w:link w:val="Heading1Char"/>
    <w:uiPriority w:val="9"/>
    <w:qFormat/>
    <w:rsid w:val="004B7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835"/>
    <w:rPr>
      <w:color w:val="0000FF" w:themeColor="hyperlink"/>
      <w:u w:val="single"/>
    </w:rPr>
  </w:style>
  <w:style w:type="paragraph" w:styleId="BalloonText">
    <w:name w:val="Balloon Text"/>
    <w:basedOn w:val="Normal"/>
    <w:link w:val="BalloonTextChar"/>
    <w:uiPriority w:val="99"/>
    <w:semiHidden/>
    <w:unhideWhenUsed/>
    <w:rsid w:val="00D1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14"/>
    <w:rPr>
      <w:rFonts w:ascii="Tahoma" w:hAnsi="Tahoma" w:cs="Tahoma"/>
      <w:sz w:val="16"/>
      <w:szCs w:val="16"/>
    </w:rPr>
  </w:style>
  <w:style w:type="paragraph" w:styleId="HTMLPreformatted">
    <w:name w:val="HTML Preformatted"/>
    <w:basedOn w:val="Normal"/>
    <w:link w:val="HTMLPreformattedChar"/>
    <w:uiPriority w:val="99"/>
    <w:semiHidden/>
    <w:unhideWhenUsed/>
    <w:rsid w:val="0047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0F2"/>
    <w:rPr>
      <w:rFonts w:ascii="Courier New" w:eastAsia="Times New Roman" w:hAnsi="Courier New" w:cs="Courier New"/>
      <w:sz w:val="20"/>
      <w:szCs w:val="20"/>
    </w:rPr>
  </w:style>
  <w:style w:type="character" w:customStyle="1" w:styleId="gcwxi2kcpkb">
    <w:name w:val="gcwxi2kcpkb"/>
    <w:basedOn w:val="DefaultParagraphFont"/>
    <w:rsid w:val="004750F2"/>
  </w:style>
  <w:style w:type="character" w:customStyle="1" w:styleId="gcwxi2kcpjb">
    <w:name w:val="gcwxi2kcpjb"/>
    <w:basedOn w:val="DefaultParagraphFont"/>
    <w:rsid w:val="004750F2"/>
  </w:style>
  <w:style w:type="character" w:customStyle="1" w:styleId="Heading1Char">
    <w:name w:val="Heading 1 Char"/>
    <w:basedOn w:val="DefaultParagraphFont"/>
    <w:link w:val="Heading1"/>
    <w:uiPriority w:val="9"/>
    <w:rsid w:val="004B70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B7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70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70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B70E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B70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4B0"/>
    <w:pPr>
      <w:outlineLvl w:val="9"/>
    </w:pPr>
    <w:rPr>
      <w:lang w:eastAsia="ja-JP"/>
    </w:rPr>
  </w:style>
  <w:style w:type="paragraph" w:styleId="TOC1">
    <w:name w:val="toc 1"/>
    <w:basedOn w:val="Normal"/>
    <w:next w:val="Normal"/>
    <w:autoRedefine/>
    <w:uiPriority w:val="39"/>
    <w:unhideWhenUsed/>
    <w:rsid w:val="002E64B0"/>
    <w:pPr>
      <w:spacing w:after="100"/>
    </w:pPr>
  </w:style>
  <w:style w:type="paragraph" w:styleId="TOC2">
    <w:name w:val="toc 2"/>
    <w:basedOn w:val="Normal"/>
    <w:next w:val="Normal"/>
    <w:autoRedefine/>
    <w:uiPriority w:val="39"/>
    <w:unhideWhenUsed/>
    <w:rsid w:val="002E64B0"/>
    <w:pPr>
      <w:spacing w:after="100"/>
      <w:ind w:left="240"/>
    </w:pPr>
  </w:style>
  <w:style w:type="paragraph" w:styleId="ListParagraph">
    <w:name w:val="List Paragraph"/>
    <w:basedOn w:val="Normal"/>
    <w:uiPriority w:val="34"/>
    <w:qFormat/>
    <w:rsid w:val="00CE7734"/>
    <w:pPr>
      <w:ind w:left="720"/>
      <w:contextualSpacing/>
    </w:pPr>
  </w:style>
  <w:style w:type="character" w:customStyle="1" w:styleId="Heading3Char">
    <w:name w:val="Heading 3 Char"/>
    <w:basedOn w:val="DefaultParagraphFont"/>
    <w:link w:val="Heading3"/>
    <w:uiPriority w:val="9"/>
    <w:rsid w:val="009D6638"/>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906FB"/>
    <w:pPr>
      <w:spacing w:after="100"/>
      <w:ind w:left="480"/>
    </w:pPr>
  </w:style>
  <w:style w:type="paragraph" w:styleId="Header">
    <w:name w:val="header"/>
    <w:basedOn w:val="Normal"/>
    <w:link w:val="HeaderChar"/>
    <w:uiPriority w:val="99"/>
    <w:unhideWhenUsed/>
    <w:rsid w:val="008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156"/>
    <w:rPr>
      <w:sz w:val="24"/>
    </w:rPr>
  </w:style>
  <w:style w:type="paragraph" w:styleId="Footer">
    <w:name w:val="footer"/>
    <w:basedOn w:val="Normal"/>
    <w:link w:val="FooterChar"/>
    <w:uiPriority w:val="99"/>
    <w:unhideWhenUsed/>
    <w:rsid w:val="008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156"/>
    <w:rPr>
      <w:sz w:val="24"/>
    </w:rPr>
  </w:style>
  <w:style w:type="character" w:styleId="PlaceholderText">
    <w:name w:val="Placeholder Text"/>
    <w:basedOn w:val="DefaultParagraphFont"/>
    <w:uiPriority w:val="99"/>
    <w:semiHidden/>
    <w:rsid w:val="007667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956">
      <w:bodyDiv w:val="1"/>
      <w:marLeft w:val="0"/>
      <w:marRight w:val="0"/>
      <w:marTop w:val="0"/>
      <w:marBottom w:val="0"/>
      <w:divBdr>
        <w:top w:val="none" w:sz="0" w:space="0" w:color="auto"/>
        <w:left w:val="none" w:sz="0" w:space="0" w:color="auto"/>
        <w:bottom w:val="none" w:sz="0" w:space="0" w:color="auto"/>
        <w:right w:val="none" w:sz="0" w:space="0" w:color="auto"/>
      </w:divBdr>
    </w:div>
    <w:div w:id="45955156">
      <w:bodyDiv w:val="1"/>
      <w:marLeft w:val="0"/>
      <w:marRight w:val="0"/>
      <w:marTop w:val="0"/>
      <w:marBottom w:val="0"/>
      <w:divBdr>
        <w:top w:val="none" w:sz="0" w:space="0" w:color="auto"/>
        <w:left w:val="none" w:sz="0" w:space="0" w:color="auto"/>
        <w:bottom w:val="none" w:sz="0" w:space="0" w:color="auto"/>
        <w:right w:val="none" w:sz="0" w:space="0" w:color="auto"/>
      </w:divBdr>
    </w:div>
    <w:div w:id="54550906">
      <w:bodyDiv w:val="1"/>
      <w:marLeft w:val="0"/>
      <w:marRight w:val="0"/>
      <w:marTop w:val="0"/>
      <w:marBottom w:val="0"/>
      <w:divBdr>
        <w:top w:val="none" w:sz="0" w:space="0" w:color="auto"/>
        <w:left w:val="none" w:sz="0" w:space="0" w:color="auto"/>
        <w:bottom w:val="none" w:sz="0" w:space="0" w:color="auto"/>
        <w:right w:val="none" w:sz="0" w:space="0" w:color="auto"/>
      </w:divBdr>
    </w:div>
    <w:div w:id="73553456">
      <w:bodyDiv w:val="1"/>
      <w:marLeft w:val="0"/>
      <w:marRight w:val="0"/>
      <w:marTop w:val="0"/>
      <w:marBottom w:val="0"/>
      <w:divBdr>
        <w:top w:val="none" w:sz="0" w:space="0" w:color="auto"/>
        <w:left w:val="none" w:sz="0" w:space="0" w:color="auto"/>
        <w:bottom w:val="none" w:sz="0" w:space="0" w:color="auto"/>
        <w:right w:val="none" w:sz="0" w:space="0" w:color="auto"/>
      </w:divBdr>
    </w:div>
    <w:div w:id="183594871">
      <w:bodyDiv w:val="1"/>
      <w:marLeft w:val="0"/>
      <w:marRight w:val="0"/>
      <w:marTop w:val="0"/>
      <w:marBottom w:val="0"/>
      <w:divBdr>
        <w:top w:val="none" w:sz="0" w:space="0" w:color="auto"/>
        <w:left w:val="none" w:sz="0" w:space="0" w:color="auto"/>
        <w:bottom w:val="none" w:sz="0" w:space="0" w:color="auto"/>
        <w:right w:val="none" w:sz="0" w:space="0" w:color="auto"/>
      </w:divBdr>
    </w:div>
    <w:div w:id="244070244">
      <w:bodyDiv w:val="1"/>
      <w:marLeft w:val="0"/>
      <w:marRight w:val="0"/>
      <w:marTop w:val="0"/>
      <w:marBottom w:val="0"/>
      <w:divBdr>
        <w:top w:val="none" w:sz="0" w:space="0" w:color="auto"/>
        <w:left w:val="none" w:sz="0" w:space="0" w:color="auto"/>
        <w:bottom w:val="none" w:sz="0" w:space="0" w:color="auto"/>
        <w:right w:val="none" w:sz="0" w:space="0" w:color="auto"/>
      </w:divBdr>
    </w:div>
    <w:div w:id="291056024">
      <w:bodyDiv w:val="1"/>
      <w:marLeft w:val="0"/>
      <w:marRight w:val="0"/>
      <w:marTop w:val="0"/>
      <w:marBottom w:val="0"/>
      <w:divBdr>
        <w:top w:val="none" w:sz="0" w:space="0" w:color="auto"/>
        <w:left w:val="none" w:sz="0" w:space="0" w:color="auto"/>
        <w:bottom w:val="none" w:sz="0" w:space="0" w:color="auto"/>
        <w:right w:val="none" w:sz="0" w:space="0" w:color="auto"/>
      </w:divBdr>
    </w:div>
    <w:div w:id="344864389">
      <w:bodyDiv w:val="1"/>
      <w:marLeft w:val="0"/>
      <w:marRight w:val="0"/>
      <w:marTop w:val="0"/>
      <w:marBottom w:val="0"/>
      <w:divBdr>
        <w:top w:val="none" w:sz="0" w:space="0" w:color="auto"/>
        <w:left w:val="none" w:sz="0" w:space="0" w:color="auto"/>
        <w:bottom w:val="none" w:sz="0" w:space="0" w:color="auto"/>
        <w:right w:val="none" w:sz="0" w:space="0" w:color="auto"/>
      </w:divBdr>
    </w:div>
    <w:div w:id="364212831">
      <w:bodyDiv w:val="1"/>
      <w:marLeft w:val="0"/>
      <w:marRight w:val="0"/>
      <w:marTop w:val="0"/>
      <w:marBottom w:val="0"/>
      <w:divBdr>
        <w:top w:val="none" w:sz="0" w:space="0" w:color="auto"/>
        <w:left w:val="none" w:sz="0" w:space="0" w:color="auto"/>
        <w:bottom w:val="none" w:sz="0" w:space="0" w:color="auto"/>
        <w:right w:val="none" w:sz="0" w:space="0" w:color="auto"/>
      </w:divBdr>
    </w:div>
    <w:div w:id="366805465">
      <w:bodyDiv w:val="1"/>
      <w:marLeft w:val="0"/>
      <w:marRight w:val="0"/>
      <w:marTop w:val="0"/>
      <w:marBottom w:val="0"/>
      <w:divBdr>
        <w:top w:val="none" w:sz="0" w:space="0" w:color="auto"/>
        <w:left w:val="none" w:sz="0" w:space="0" w:color="auto"/>
        <w:bottom w:val="none" w:sz="0" w:space="0" w:color="auto"/>
        <w:right w:val="none" w:sz="0" w:space="0" w:color="auto"/>
      </w:divBdr>
    </w:div>
    <w:div w:id="378942674">
      <w:bodyDiv w:val="1"/>
      <w:marLeft w:val="0"/>
      <w:marRight w:val="0"/>
      <w:marTop w:val="0"/>
      <w:marBottom w:val="0"/>
      <w:divBdr>
        <w:top w:val="none" w:sz="0" w:space="0" w:color="auto"/>
        <w:left w:val="none" w:sz="0" w:space="0" w:color="auto"/>
        <w:bottom w:val="none" w:sz="0" w:space="0" w:color="auto"/>
        <w:right w:val="none" w:sz="0" w:space="0" w:color="auto"/>
      </w:divBdr>
    </w:div>
    <w:div w:id="383024380">
      <w:bodyDiv w:val="1"/>
      <w:marLeft w:val="0"/>
      <w:marRight w:val="0"/>
      <w:marTop w:val="0"/>
      <w:marBottom w:val="0"/>
      <w:divBdr>
        <w:top w:val="none" w:sz="0" w:space="0" w:color="auto"/>
        <w:left w:val="none" w:sz="0" w:space="0" w:color="auto"/>
        <w:bottom w:val="none" w:sz="0" w:space="0" w:color="auto"/>
        <w:right w:val="none" w:sz="0" w:space="0" w:color="auto"/>
      </w:divBdr>
    </w:div>
    <w:div w:id="481195244">
      <w:bodyDiv w:val="1"/>
      <w:marLeft w:val="0"/>
      <w:marRight w:val="0"/>
      <w:marTop w:val="0"/>
      <w:marBottom w:val="0"/>
      <w:divBdr>
        <w:top w:val="none" w:sz="0" w:space="0" w:color="auto"/>
        <w:left w:val="none" w:sz="0" w:space="0" w:color="auto"/>
        <w:bottom w:val="none" w:sz="0" w:space="0" w:color="auto"/>
        <w:right w:val="none" w:sz="0" w:space="0" w:color="auto"/>
      </w:divBdr>
    </w:div>
    <w:div w:id="518010748">
      <w:bodyDiv w:val="1"/>
      <w:marLeft w:val="0"/>
      <w:marRight w:val="0"/>
      <w:marTop w:val="0"/>
      <w:marBottom w:val="0"/>
      <w:divBdr>
        <w:top w:val="none" w:sz="0" w:space="0" w:color="auto"/>
        <w:left w:val="none" w:sz="0" w:space="0" w:color="auto"/>
        <w:bottom w:val="none" w:sz="0" w:space="0" w:color="auto"/>
        <w:right w:val="none" w:sz="0" w:space="0" w:color="auto"/>
      </w:divBdr>
    </w:div>
    <w:div w:id="551623698">
      <w:bodyDiv w:val="1"/>
      <w:marLeft w:val="0"/>
      <w:marRight w:val="0"/>
      <w:marTop w:val="0"/>
      <w:marBottom w:val="0"/>
      <w:divBdr>
        <w:top w:val="none" w:sz="0" w:space="0" w:color="auto"/>
        <w:left w:val="none" w:sz="0" w:space="0" w:color="auto"/>
        <w:bottom w:val="none" w:sz="0" w:space="0" w:color="auto"/>
        <w:right w:val="none" w:sz="0" w:space="0" w:color="auto"/>
      </w:divBdr>
    </w:div>
    <w:div w:id="607977612">
      <w:bodyDiv w:val="1"/>
      <w:marLeft w:val="0"/>
      <w:marRight w:val="0"/>
      <w:marTop w:val="0"/>
      <w:marBottom w:val="0"/>
      <w:divBdr>
        <w:top w:val="none" w:sz="0" w:space="0" w:color="auto"/>
        <w:left w:val="none" w:sz="0" w:space="0" w:color="auto"/>
        <w:bottom w:val="none" w:sz="0" w:space="0" w:color="auto"/>
        <w:right w:val="none" w:sz="0" w:space="0" w:color="auto"/>
      </w:divBdr>
    </w:div>
    <w:div w:id="625352411">
      <w:bodyDiv w:val="1"/>
      <w:marLeft w:val="0"/>
      <w:marRight w:val="0"/>
      <w:marTop w:val="0"/>
      <w:marBottom w:val="0"/>
      <w:divBdr>
        <w:top w:val="none" w:sz="0" w:space="0" w:color="auto"/>
        <w:left w:val="none" w:sz="0" w:space="0" w:color="auto"/>
        <w:bottom w:val="none" w:sz="0" w:space="0" w:color="auto"/>
        <w:right w:val="none" w:sz="0" w:space="0" w:color="auto"/>
      </w:divBdr>
    </w:div>
    <w:div w:id="628361469">
      <w:bodyDiv w:val="1"/>
      <w:marLeft w:val="0"/>
      <w:marRight w:val="0"/>
      <w:marTop w:val="0"/>
      <w:marBottom w:val="0"/>
      <w:divBdr>
        <w:top w:val="none" w:sz="0" w:space="0" w:color="auto"/>
        <w:left w:val="none" w:sz="0" w:space="0" w:color="auto"/>
        <w:bottom w:val="none" w:sz="0" w:space="0" w:color="auto"/>
        <w:right w:val="none" w:sz="0" w:space="0" w:color="auto"/>
      </w:divBdr>
    </w:div>
    <w:div w:id="698700520">
      <w:bodyDiv w:val="1"/>
      <w:marLeft w:val="0"/>
      <w:marRight w:val="0"/>
      <w:marTop w:val="0"/>
      <w:marBottom w:val="0"/>
      <w:divBdr>
        <w:top w:val="none" w:sz="0" w:space="0" w:color="auto"/>
        <w:left w:val="none" w:sz="0" w:space="0" w:color="auto"/>
        <w:bottom w:val="none" w:sz="0" w:space="0" w:color="auto"/>
        <w:right w:val="none" w:sz="0" w:space="0" w:color="auto"/>
      </w:divBdr>
    </w:div>
    <w:div w:id="713232624">
      <w:bodyDiv w:val="1"/>
      <w:marLeft w:val="0"/>
      <w:marRight w:val="0"/>
      <w:marTop w:val="0"/>
      <w:marBottom w:val="0"/>
      <w:divBdr>
        <w:top w:val="none" w:sz="0" w:space="0" w:color="auto"/>
        <w:left w:val="none" w:sz="0" w:space="0" w:color="auto"/>
        <w:bottom w:val="none" w:sz="0" w:space="0" w:color="auto"/>
        <w:right w:val="none" w:sz="0" w:space="0" w:color="auto"/>
      </w:divBdr>
    </w:div>
    <w:div w:id="733284357">
      <w:bodyDiv w:val="1"/>
      <w:marLeft w:val="0"/>
      <w:marRight w:val="0"/>
      <w:marTop w:val="0"/>
      <w:marBottom w:val="0"/>
      <w:divBdr>
        <w:top w:val="none" w:sz="0" w:space="0" w:color="auto"/>
        <w:left w:val="none" w:sz="0" w:space="0" w:color="auto"/>
        <w:bottom w:val="none" w:sz="0" w:space="0" w:color="auto"/>
        <w:right w:val="none" w:sz="0" w:space="0" w:color="auto"/>
      </w:divBdr>
    </w:div>
    <w:div w:id="758604303">
      <w:bodyDiv w:val="1"/>
      <w:marLeft w:val="0"/>
      <w:marRight w:val="0"/>
      <w:marTop w:val="0"/>
      <w:marBottom w:val="0"/>
      <w:divBdr>
        <w:top w:val="none" w:sz="0" w:space="0" w:color="auto"/>
        <w:left w:val="none" w:sz="0" w:space="0" w:color="auto"/>
        <w:bottom w:val="none" w:sz="0" w:space="0" w:color="auto"/>
        <w:right w:val="none" w:sz="0" w:space="0" w:color="auto"/>
      </w:divBdr>
    </w:div>
    <w:div w:id="800273191">
      <w:bodyDiv w:val="1"/>
      <w:marLeft w:val="0"/>
      <w:marRight w:val="0"/>
      <w:marTop w:val="0"/>
      <w:marBottom w:val="0"/>
      <w:divBdr>
        <w:top w:val="none" w:sz="0" w:space="0" w:color="auto"/>
        <w:left w:val="none" w:sz="0" w:space="0" w:color="auto"/>
        <w:bottom w:val="none" w:sz="0" w:space="0" w:color="auto"/>
        <w:right w:val="none" w:sz="0" w:space="0" w:color="auto"/>
      </w:divBdr>
    </w:div>
    <w:div w:id="803348516">
      <w:bodyDiv w:val="1"/>
      <w:marLeft w:val="0"/>
      <w:marRight w:val="0"/>
      <w:marTop w:val="0"/>
      <w:marBottom w:val="0"/>
      <w:divBdr>
        <w:top w:val="none" w:sz="0" w:space="0" w:color="auto"/>
        <w:left w:val="none" w:sz="0" w:space="0" w:color="auto"/>
        <w:bottom w:val="none" w:sz="0" w:space="0" w:color="auto"/>
        <w:right w:val="none" w:sz="0" w:space="0" w:color="auto"/>
      </w:divBdr>
    </w:div>
    <w:div w:id="809520234">
      <w:bodyDiv w:val="1"/>
      <w:marLeft w:val="0"/>
      <w:marRight w:val="0"/>
      <w:marTop w:val="0"/>
      <w:marBottom w:val="0"/>
      <w:divBdr>
        <w:top w:val="none" w:sz="0" w:space="0" w:color="auto"/>
        <w:left w:val="none" w:sz="0" w:space="0" w:color="auto"/>
        <w:bottom w:val="none" w:sz="0" w:space="0" w:color="auto"/>
        <w:right w:val="none" w:sz="0" w:space="0" w:color="auto"/>
      </w:divBdr>
    </w:div>
    <w:div w:id="809900301">
      <w:bodyDiv w:val="1"/>
      <w:marLeft w:val="0"/>
      <w:marRight w:val="0"/>
      <w:marTop w:val="0"/>
      <w:marBottom w:val="0"/>
      <w:divBdr>
        <w:top w:val="none" w:sz="0" w:space="0" w:color="auto"/>
        <w:left w:val="none" w:sz="0" w:space="0" w:color="auto"/>
        <w:bottom w:val="none" w:sz="0" w:space="0" w:color="auto"/>
        <w:right w:val="none" w:sz="0" w:space="0" w:color="auto"/>
      </w:divBdr>
    </w:div>
    <w:div w:id="813369629">
      <w:bodyDiv w:val="1"/>
      <w:marLeft w:val="0"/>
      <w:marRight w:val="0"/>
      <w:marTop w:val="0"/>
      <w:marBottom w:val="0"/>
      <w:divBdr>
        <w:top w:val="none" w:sz="0" w:space="0" w:color="auto"/>
        <w:left w:val="none" w:sz="0" w:space="0" w:color="auto"/>
        <w:bottom w:val="none" w:sz="0" w:space="0" w:color="auto"/>
        <w:right w:val="none" w:sz="0" w:space="0" w:color="auto"/>
      </w:divBdr>
    </w:div>
    <w:div w:id="816144017">
      <w:bodyDiv w:val="1"/>
      <w:marLeft w:val="0"/>
      <w:marRight w:val="0"/>
      <w:marTop w:val="0"/>
      <w:marBottom w:val="0"/>
      <w:divBdr>
        <w:top w:val="none" w:sz="0" w:space="0" w:color="auto"/>
        <w:left w:val="none" w:sz="0" w:space="0" w:color="auto"/>
        <w:bottom w:val="none" w:sz="0" w:space="0" w:color="auto"/>
        <w:right w:val="none" w:sz="0" w:space="0" w:color="auto"/>
      </w:divBdr>
    </w:div>
    <w:div w:id="919752766">
      <w:bodyDiv w:val="1"/>
      <w:marLeft w:val="0"/>
      <w:marRight w:val="0"/>
      <w:marTop w:val="0"/>
      <w:marBottom w:val="0"/>
      <w:divBdr>
        <w:top w:val="none" w:sz="0" w:space="0" w:color="auto"/>
        <w:left w:val="none" w:sz="0" w:space="0" w:color="auto"/>
        <w:bottom w:val="none" w:sz="0" w:space="0" w:color="auto"/>
        <w:right w:val="none" w:sz="0" w:space="0" w:color="auto"/>
      </w:divBdr>
    </w:div>
    <w:div w:id="922759323">
      <w:bodyDiv w:val="1"/>
      <w:marLeft w:val="0"/>
      <w:marRight w:val="0"/>
      <w:marTop w:val="0"/>
      <w:marBottom w:val="0"/>
      <w:divBdr>
        <w:top w:val="none" w:sz="0" w:space="0" w:color="auto"/>
        <w:left w:val="none" w:sz="0" w:space="0" w:color="auto"/>
        <w:bottom w:val="none" w:sz="0" w:space="0" w:color="auto"/>
        <w:right w:val="none" w:sz="0" w:space="0" w:color="auto"/>
      </w:divBdr>
    </w:div>
    <w:div w:id="954600689">
      <w:bodyDiv w:val="1"/>
      <w:marLeft w:val="0"/>
      <w:marRight w:val="0"/>
      <w:marTop w:val="0"/>
      <w:marBottom w:val="0"/>
      <w:divBdr>
        <w:top w:val="none" w:sz="0" w:space="0" w:color="auto"/>
        <w:left w:val="none" w:sz="0" w:space="0" w:color="auto"/>
        <w:bottom w:val="none" w:sz="0" w:space="0" w:color="auto"/>
        <w:right w:val="none" w:sz="0" w:space="0" w:color="auto"/>
      </w:divBdr>
    </w:div>
    <w:div w:id="957416381">
      <w:bodyDiv w:val="1"/>
      <w:marLeft w:val="0"/>
      <w:marRight w:val="0"/>
      <w:marTop w:val="0"/>
      <w:marBottom w:val="0"/>
      <w:divBdr>
        <w:top w:val="none" w:sz="0" w:space="0" w:color="auto"/>
        <w:left w:val="none" w:sz="0" w:space="0" w:color="auto"/>
        <w:bottom w:val="none" w:sz="0" w:space="0" w:color="auto"/>
        <w:right w:val="none" w:sz="0" w:space="0" w:color="auto"/>
      </w:divBdr>
    </w:div>
    <w:div w:id="978267272">
      <w:bodyDiv w:val="1"/>
      <w:marLeft w:val="0"/>
      <w:marRight w:val="0"/>
      <w:marTop w:val="0"/>
      <w:marBottom w:val="0"/>
      <w:divBdr>
        <w:top w:val="none" w:sz="0" w:space="0" w:color="auto"/>
        <w:left w:val="none" w:sz="0" w:space="0" w:color="auto"/>
        <w:bottom w:val="none" w:sz="0" w:space="0" w:color="auto"/>
        <w:right w:val="none" w:sz="0" w:space="0" w:color="auto"/>
      </w:divBdr>
    </w:div>
    <w:div w:id="1002851691">
      <w:bodyDiv w:val="1"/>
      <w:marLeft w:val="0"/>
      <w:marRight w:val="0"/>
      <w:marTop w:val="0"/>
      <w:marBottom w:val="0"/>
      <w:divBdr>
        <w:top w:val="none" w:sz="0" w:space="0" w:color="auto"/>
        <w:left w:val="none" w:sz="0" w:space="0" w:color="auto"/>
        <w:bottom w:val="none" w:sz="0" w:space="0" w:color="auto"/>
        <w:right w:val="none" w:sz="0" w:space="0" w:color="auto"/>
      </w:divBdr>
    </w:div>
    <w:div w:id="1042175819">
      <w:bodyDiv w:val="1"/>
      <w:marLeft w:val="0"/>
      <w:marRight w:val="0"/>
      <w:marTop w:val="0"/>
      <w:marBottom w:val="0"/>
      <w:divBdr>
        <w:top w:val="none" w:sz="0" w:space="0" w:color="auto"/>
        <w:left w:val="none" w:sz="0" w:space="0" w:color="auto"/>
        <w:bottom w:val="none" w:sz="0" w:space="0" w:color="auto"/>
        <w:right w:val="none" w:sz="0" w:space="0" w:color="auto"/>
      </w:divBdr>
    </w:div>
    <w:div w:id="1074158280">
      <w:bodyDiv w:val="1"/>
      <w:marLeft w:val="0"/>
      <w:marRight w:val="0"/>
      <w:marTop w:val="0"/>
      <w:marBottom w:val="0"/>
      <w:divBdr>
        <w:top w:val="none" w:sz="0" w:space="0" w:color="auto"/>
        <w:left w:val="none" w:sz="0" w:space="0" w:color="auto"/>
        <w:bottom w:val="none" w:sz="0" w:space="0" w:color="auto"/>
        <w:right w:val="none" w:sz="0" w:space="0" w:color="auto"/>
      </w:divBdr>
    </w:div>
    <w:div w:id="1084180373">
      <w:bodyDiv w:val="1"/>
      <w:marLeft w:val="0"/>
      <w:marRight w:val="0"/>
      <w:marTop w:val="0"/>
      <w:marBottom w:val="0"/>
      <w:divBdr>
        <w:top w:val="none" w:sz="0" w:space="0" w:color="auto"/>
        <w:left w:val="none" w:sz="0" w:space="0" w:color="auto"/>
        <w:bottom w:val="none" w:sz="0" w:space="0" w:color="auto"/>
        <w:right w:val="none" w:sz="0" w:space="0" w:color="auto"/>
      </w:divBdr>
    </w:div>
    <w:div w:id="1089816586">
      <w:bodyDiv w:val="1"/>
      <w:marLeft w:val="0"/>
      <w:marRight w:val="0"/>
      <w:marTop w:val="0"/>
      <w:marBottom w:val="0"/>
      <w:divBdr>
        <w:top w:val="none" w:sz="0" w:space="0" w:color="auto"/>
        <w:left w:val="none" w:sz="0" w:space="0" w:color="auto"/>
        <w:bottom w:val="none" w:sz="0" w:space="0" w:color="auto"/>
        <w:right w:val="none" w:sz="0" w:space="0" w:color="auto"/>
      </w:divBdr>
    </w:div>
    <w:div w:id="1107239630">
      <w:bodyDiv w:val="1"/>
      <w:marLeft w:val="0"/>
      <w:marRight w:val="0"/>
      <w:marTop w:val="0"/>
      <w:marBottom w:val="0"/>
      <w:divBdr>
        <w:top w:val="none" w:sz="0" w:space="0" w:color="auto"/>
        <w:left w:val="none" w:sz="0" w:space="0" w:color="auto"/>
        <w:bottom w:val="none" w:sz="0" w:space="0" w:color="auto"/>
        <w:right w:val="none" w:sz="0" w:space="0" w:color="auto"/>
      </w:divBdr>
    </w:div>
    <w:div w:id="1163620945">
      <w:bodyDiv w:val="1"/>
      <w:marLeft w:val="0"/>
      <w:marRight w:val="0"/>
      <w:marTop w:val="0"/>
      <w:marBottom w:val="0"/>
      <w:divBdr>
        <w:top w:val="none" w:sz="0" w:space="0" w:color="auto"/>
        <w:left w:val="none" w:sz="0" w:space="0" w:color="auto"/>
        <w:bottom w:val="none" w:sz="0" w:space="0" w:color="auto"/>
        <w:right w:val="none" w:sz="0" w:space="0" w:color="auto"/>
      </w:divBdr>
    </w:div>
    <w:div w:id="1194223947">
      <w:bodyDiv w:val="1"/>
      <w:marLeft w:val="0"/>
      <w:marRight w:val="0"/>
      <w:marTop w:val="0"/>
      <w:marBottom w:val="0"/>
      <w:divBdr>
        <w:top w:val="none" w:sz="0" w:space="0" w:color="auto"/>
        <w:left w:val="none" w:sz="0" w:space="0" w:color="auto"/>
        <w:bottom w:val="none" w:sz="0" w:space="0" w:color="auto"/>
        <w:right w:val="none" w:sz="0" w:space="0" w:color="auto"/>
      </w:divBdr>
    </w:div>
    <w:div w:id="1213074107">
      <w:bodyDiv w:val="1"/>
      <w:marLeft w:val="0"/>
      <w:marRight w:val="0"/>
      <w:marTop w:val="0"/>
      <w:marBottom w:val="0"/>
      <w:divBdr>
        <w:top w:val="none" w:sz="0" w:space="0" w:color="auto"/>
        <w:left w:val="none" w:sz="0" w:space="0" w:color="auto"/>
        <w:bottom w:val="none" w:sz="0" w:space="0" w:color="auto"/>
        <w:right w:val="none" w:sz="0" w:space="0" w:color="auto"/>
      </w:divBdr>
    </w:div>
    <w:div w:id="1248809841">
      <w:bodyDiv w:val="1"/>
      <w:marLeft w:val="0"/>
      <w:marRight w:val="0"/>
      <w:marTop w:val="0"/>
      <w:marBottom w:val="0"/>
      <w:divBdr>
        <w:top w:val="none" w:sz="0" w:space="0" w:color="auto"/>
        <w:left w:val="none" w:sz="0" w:space="0" w:color="auto"/>
        <w:bottom w:val="none" w:sz="0" w:space="0" w:color="auto"/>
        <w:right w:val="none" w:sz="0" w:space="0" w:color="auto"/>
      </w:divBdr>
    </w:div>
    <w:div w:id="1249387536">
      <w:bodyDiv w:val="1"/>
      <w:marLeft w:val="0"/>
      <w:marRight w:val="0"/>
      <w:marTop w:val="0"/>
      <w:marBottom w:val="0"/>
      <w:divBdr>
        <w:top w:val="none" w:sz="0" w:space="0" w:color="auto"/>
        <w:left w:val="none" w:sz="0" w:space="0" w:color="auto"/>
        <w:bottom w:val="none" w:sz="0" w:space="0" w:color="auto"/>
        <w:right w:val="none" w:sz="0" w:space="0" w:color="auto"/>
      </w:divBdr>
    </w:div>
    <w:div w:id="1257782796">
      <w:bodyDiv w:val="1"/>
      <w:marLeft w:val="0"/>
      <w:marRight w:val="0"/>
      <w:marTop w:val="0"/>
      <w:marBottom w:val="0"/>
      <w:divBdr>
        <w:top w:val="none" w:sz="0" w:space="0" w:color="auto"/>
        <w:left w:val="none" w:sz="0" w:space="0" w:color="auto"/>
        <w:bottom w:val="none" w:sz="0" w:space="0" w:color="auto"/>
        <w:right w:val="none" w:sz="0" w:space="0" w:color="auto"/>
      </w:divBdr>
    </w:div>
    <w:div w:id="1296790125">
      <w:bodyDiv w:val="1"/>
      <w:marLeft w:val="0"/>
      <w:marRight w:val="0"/>
      <w:marTop w:val="0"/>
      <w:marBottom w:val="0"/>
      <w:divBdr>
        <w:top w:val="none" w:sz="0" w:space="0" w:color="auto"/>
        <w:left w:val="none" w:sz="0" w:space="0" w:color="auto"/>
        <w:bottom w:val="none" w:sz="0" w:space="0" w:color="auto"/>
        <w:right w:val="none" w:sz="0" w:space="0" w:color="auto"/>
      </w:divBdr>
    </w:div>
    <w:div w:id="1319839967">
      <w:bodyDiv w:val="1"/>
      <w:marLeft w:val="0"/>
      <w:marRight w:val="0"/>
      <w:marTop w:val="0"/>
      <w:marBottom w:val="0"/>
      <w:divBdr>
        <w:top w:val="none" w:sz="0" w:space="0" w:color="auto"/>
        <w:left w:val="none" w:sz="0" w:space="0" w:color="auto"/>
        <w:bottom w:val="none" w:sz="0" w:space="0" w:color="auto"/>
        <w:right w:val="none" w:sz="0" w:space="0" w:color="auto"/>
      </w:divBdr>
    </w:div>
    <w:div w:id="1336692859">
      <w:bodyDiv w:val="1"/>
      <w:marLeft w:val="0"/>
      <w:marRight w:val="0"/>
      <w:marTop w:val="0"/>
      <w:marBottom w:val="0"/>
      <w:divBdr>
        <w:top w:val="none" w:sz="0" w:space="0" w:color="auto"/>
        <w:left w:val="none" w:sz="0" w:space="0" w:color="auto"/>
        <w:bottom w:val="none" w:sz="0" w:space="0" w:color="auto"/>
        <w:right w:val="none" w:sz="0" w:space="0" w:color="auto"/>
      </w:divBdr>
    </w:div>
    <w:div w:id="1367951353">
      <w:bodyDiv w:val="1"/>
      <w:marLeft w:val="0"/>
      <w:marRight w:val="0"/>
      <w:marTop w:val="0"/>
      <w:marBottom w:val="0"/>
      <w:divBdr>
        <w:top w:val="none" w:sz="0" w:space="0" w:color="auto"/>
        <w:left w:val="none" w:sz="0" w:space="0" w:color="auto"/>
        <w:bottom w:val="none" w:sz="0" w:space="0" w:color="auto"/>
        <w:right w:val="none" w:sz="0" w:space="0" w:color="auto"/>
      </w:divBdr>
    </w:div>
    <w:div w:id="1371609408">
      <w:bodyDiv w:val="1"/>
      <w:marLeft w:val="0"/>
      <w:marRight w:val="0"/>
      <w:marTop w:val="0"/>
      <w:marBottom w:val="0"/>
      <w:divBdr>
        <w:top w:val="none" w:sz="0" w:space="0" w:color="auto"/>
        <w:left w:val="none" w:sz="0" w:space="0" w:color="auto"/>
        <w:bottom w:val="none" w:sz="0" w:space="0" w:color="auto"/>
        <w:right w:val="none" w:sz="0" w:space="0" w:color="auto"/>
      </w:divBdr>
    </w:div>
    <w:div w:id="1372149371">
      <w:bodyDiv w:val="1"/>
      <w:marLeft w:val="0"/>
      <w:marRight w:val="0"/>
      <w:marTop w:val="0"/>
      <w:marBottom w:val="0"/>
      <w:divBdr>
        <w:top w:val="none" w:sz="0" w:space="0" w:color="auto"/>
        <w:left w:val="none" w:sz="0" w:space="0" w:color="auto"/>
        <w:bottom w:val="none" w:sz="0" w:space="0" w:color="auto"/>
        <w:right w:val="none" w:sz="0" w:space="0" w:color="auto"/>
      </w:divBdr>
    </w:div>
    <w:div w:id="1380351000">
      <w:bodyDiv w:val="1"/>
      <w:marLeft w:val="0"/>
      <w:marRight w:val="0"/>
      <w:marTop w:val="0"/>
      <w:marBottom w:val="0"/>
      <w:divBdr>
        <w:top w:val="none" w:sz="0" w:space="0" w:color="auto"/>
        <w:left w:val="none" w:sz="0" w:space="0" w:color="auto"/>
        <w:bottom w:val="none" w:sz="0" w:space="0" w:color="auto"/>
        <w:right w:val="none" w:sz="0" w:space="0" w:color="auto"/>
      </w:divBdr>
    </w:div>
    <w:div w:id="1387071116">
      <w:bodyDiv w:val="1"/>
      <w:marLeft w:val="0"/>
      <w:marRight w:val="0"/>
      <w:marTop w:val="0"/>
      <w:marBottom w:val="0"/>
      <w:divBdr>
        <w:top w:val="none" w:sz="0" w:space="0" w:color="auto"/>
        <w:left w:val="none" w:sz="0" w:space="0" w:color="auto"/>
        <w:bottom w:val="none" w:sz="0" w:space="0" w:color="auto"/>
        <w:right w:val="none" w:sz="0" w:space="0" w:color="auto"/>
      </w:divBdr>
    </w:div>
    <w:div w:id="1397974905">
      <w:bodyDiv w:val="1"/>
      <w:marLeft w:val="0"/>
      <w:marRight w:val="0"/>
      <w:marTop w:val="0"/>
      <w:marBottom w:val="0"/>
      <w:divBdr>
        <w:top w:val="none" w:sz="0" w:space="0" w:color="auto"/>
        <w:left w:val="none" w:sz="0" w:space="0" w:color="auto"/>
        <w:bottom w:val="none" w:sz="0" w:space="0" w:color="auto"/>
        <w:right w:val="none" w:sz="0" w:space="0" w:color="auto"/>
      </w:divBdr>
    </w:div>
    <w:div w:id="1400908790">
      <w:bodyDiv w:val="1"/>
      <w:marLeft w:val="0"/>
      <w:marRight w:val="0"/>
      <w:marTop w:val="0"/>
      <w:marBottom w:val="0"/>
      <w:divBdr>
        <w:top w:val="none" w:sz="0" w:space="0" w:color="auto"/>
        <w:left w:val="none" w:sz="0" w:space="0" w:color="auto"/>
        <w:bottom w:val="none" w:sz="0" w:space="0" w:color="auto"/>
        <w:right w:val="none" w:sz="0" w:space="0" w:color="auto"/>
      </w:divBdr>
    </w:div>
    <w:div w:id="1416048788">
      <w:bodyDiv w:val="1"/>
      <w:marLeft w:val="0"/>
      <w:marRight w:val="0"/>
      <w:marTop w:val="0"/>
      <w:marBottom w:val="0"/>
      <w:divBdr>
        <w:top w:val="none" w:sz="0" w:space="0" w:color="auto"/>
        <w:left w:val="none" w:sz="0" w:space="0" w:color="auto"/>
        <w:bottom w:val="none" w:sz="0" w:space="0" w:color="auto"/>
        <w:right w:val="none" w:sz="0" w:space="0" w:color="auto"/>
      </w:divBdr>
    </w:div>
    <w:div w:id="1475178038">
      <w:bodyDiv w:val="1"/>
      <w:marLeft w:val="0"/>
      <w:marRight w:val="0"/>
      <w:marTop w:val="0"/>
      <w:marBottom w:val="0"/>
      <w:divBdr>
        <w:top w:val="none" w:sz="0" w:space="0" w:color="auto"/>
        <w:left w:val="none" w:sz="0" w:space="0" w:color="auto"/>
        <w:bottom w:val="none" w:sz="0" w:space="0" w:color="auto"/>
        <w:right w:val="none" w:sz="0" w:space="0" w:color="auto"/>
      </w:divBdr>
    </w:div>
    <w:div w:id="1478523517">
      <w:bodyDiv w:val="1"/>
      <w:marLeft w:val="0"/>
      <w:marRight w:val="0"/>
      <w:marTop w:val="0"/>
      <w:marBottom w:val="0"/>
      <w:divBdr>
        <w:top w:val="none" w:sz="0" w:space="0" w:color="auto"/>
        <w:left w:val="none" w:sz="0" w:space="0" w:color="auto"/>
        <w:bottom w:val="none" w:sz="0" w:space="0" w:color="auto"/>
        <w:right w:val="none" w:sz="0" w:space="0" w:color="auto"/>
      </w:divBdr>
    </w:div>
    <w:div w:id="1492678314">
      <w:bodyDiv w:val="1"/>
      <w:marLeft w:val="0"/>
      <w:marRight w:val="0"/>
      <w:marTop w:val="0"/>
      <w:marBottom w:val="0"/>
      <w:divBdr>
        <w:top w:val="none" w:sz="0" w:space="0" w:color="auto"/>
        <w:left w:val="none" w:sz="0" w:space="0" w:color="auto"/>
        <w:bottom w:val="none" w:sz="0" w:space="0" w:color="auto"/>
        <w:right w:val="none" w:sz="0" w:space="0" w:color="auto"/>
      </w:divBdr>
    </w:div>
    <w:div w:id="1501500836">
      <w:bodyDiv w:val="1"/>
      <w:marLeft w:val="0"/>
      <w:marRight w:val="0"/>
      <w:marTop w:val="0"/>
      <w:marBottom w:val="0"/>
      <w:divBdr>
        <w:top w:val="none" w:sz="0" w:space="0" w:color="auto"/>
        <w:left w:val="none" w:sz="0" w:space="0" w:color="auto"/>
        <w:bottom w:val="none" w:sz="0" w:space="0" w:color="auto"/>
        <w:right w:val="none" w:sz="0" w:space="0" w:color="auto"/>
      </w:divBdr>
    </w:div>
    <w:div w:id="1530097192">
      <w:bodyDiv w:val="1"/>
      <w:marLeft w:val="0"/>
      <w:marRight w:val="0"/>
      <w:marTop w:val="0"/>
      <w:marBottom w:val="0"/>
      <w:divBdr>
        <w:top w:val="none" w:sz="0" w:space="0" w:color="auto"/>
        <w:left w:val="none" w:sz="0" w:space="0" w:color="auto"/>
        <w:bottom w:val="none" w:sz="0" w:space="0" w:color="auto"/>
        <w:right w:val="none" w:sz="0" w:space="0" w:color="auto"/>
      </w:divBdr>
    </w:div>
    <w:div w:id="1530296734">
      <w:bodyDiv w:val="1"/>
      <w:marLeft w:val="0"/>
      <w:marRight w:val="0"/>
      <w:marTop w:val="0"/>
      <w:marBottom w:val="0"/>
      <w:divBdr>
        <w:top w:val="none" w:sz="0" w:space="0" w:color="auto"/>
        <w:left w:val="none" w:sz="0" w:space="0" w:color="auto"/>
        <w:bottom w:val="none" w:sz="0" w:space="0" w:color="auto"/>
        <w:right w:val="none" w:sz="0" w:space="0" w:color="auto"/>
      </w:divBdr>
    </w:div>
    <w:div w:id="1532305403">
      <w:bodyDiv w:val="1"/>
      <w:marLeft w:val="0"/>
      <w:marRight w:val="0"/>
      <w:marTop w:val="0"/>
      <w:marBottom w:val="0"/>
      <w:divBdr>
        <w:top w:val="none" w:sz="0" w:space="0" w:color="auto"/>
        <w:left w:val="none" w:sz="0" w:space="0" w:color="auto"/>
        <w:bottom w:val="none" w:sz="0" w:space="0" w:color="auto"/>
        <w:right w:val="none" w:sz="0" w:space="0" w:color="auto"/>
      </w:divBdr>
    </w:div>
    <w:div w:id="1565945877">
      <w:bodyDiv w:val="1"/>
      <w:marLeft w:val="0"/>
      <w:marRight w:val="0"/>
      <w:marTop w:val="0"/>
      <w:marBottom w:val="0"/>
      <w:divBdr>
        <w:top w:val="none" w:sz="0" w:space="0" w:color="auto"/>
        <w:left w:val="none" w:sz="0" w:space="0" w:color="auto"/>
        <w:bottom w:val="none" w:sz="0" w:space="0" w:color="auto"/>
        <w:right w:val="none" w:sz="0" w:space="0" w:color="auto"/>
      </w:divBdr>
    </w:div>
    <w:div w:id="1572419969">
      <w:bodyDiv w:val="1"/>
      <w:marLeft w:val="0"/>
      <w:marRight w:val="0"/>
      <w:marTop w:val="0"/>
      <w:marBottom w:val="0"/>
      <w:divBdr>
        <w:top w:val="none" w:sz="0" w:space="0" w:color="auto"/>
        <w:left w:val="none" w:sz="0" w:space="0" w:color="auto"/>
        <w:bottom w:val="none" w:sz="0" w:space="0" w:color="auto"/>
        <w:right w:val="none" w:sz="0" w:space="0" w:color="auto"/>
      </w:divBdr>
    </w:div>
    <w:div w:id="1591113548">
      <w:bodyDiv w:val="1"/>
      <w:marLeft w:val="0"/>
      <w:marRight w:val="0"/>
      <w:marTop w:val="0"/>
      <w:marBottom w:val="0"/>
      <w:divBdr>
        <w:top w:val="none" w:sz="0" w:space="0" w:color="auto"/>
        <w:left w:val="none" w:sz="0" w:space="0" w:color="auto"/>
        <w:bottom w:val="none" w:sz="0" w:space="0" w:color="auto"/>
        <w:right w:val="none" w:sz="0" w:space="0" w:color="auto"/>
      </w:divBdr>
    </w:div>
    <w:div w:id="1607078512">
      <w:bodyDiv w:val="1"/>
      <w:marLeft w:val="0"/>
      <w:marRight w:val="0"/>
      <w:marTop w:val="0"/>
      <w:marBottom w:val="0"/>
      <w:divBdr>
        <w:top w:val="none" w:sz="0" w:space="0" w:color="auto"/>
        <w:left w:val="none" w:sz="0" w:space="0" w:color="auto"/>
        <w:bottom w:val="none" w:sz="0" w:space="0" w:color="auto"/>
        <w:right w:val="none" w:sz="0" w:space="0" w:color="auto"/>
      </w:divBdr>
    </w:div>
    <w:div w:id="1611081647">
      <w:bodyDiv w:val="1"/>
      <w:marLeft w:val="0"/>
      <w:marRight w:val="0"/>
      <w:marTop w:val="0"/>
      <w:marBottom w:val="0"/>
      <w:divBdr>
        <w:top w:val="none" w:sz="0" w:space="0" w:color="auto"/>
        <w:left w:val="none" w:sz="0" w:space="0" w:color="auto"/>
        <w:bottom w:val="none" w:sz="0" w:space="0" w:color="auto"/>
        <w:right w:val="none" w:sz="0" w:space="0" w:color="auto"/>
      </w:divBdr>
    </w:div>
    <w:div w:id="1612740093">
      <w:bodyDiv w:val="1"/>
      <w:marLeft w:val="0"/>
      <w:marRight w:val="0"/>
      <w:marTop w:val="0"/>
      <w:marBottom w:val="0"/>
      <w:divBdr>
        <w:top w:val="none" w:sz="0" w:space="0" w:color="auto"/>
        <w:left w:val="none" w:sz="0" w:space="0" w:color="auto"/>
        <w:bottom w:val="none" w:sz="0" w:space="0" w:color="auto"/>
        <w:right w:val="none" w:sz="0" w:space="0" w:color="auto"/>
      </w:divBdr>
    </w:div>
    <w:div w:id="1622807054">
      <w:bodyDiv w:val="1"/>
      <w:marLeft w:val="0"/>
      <w:marRight w:val="0"/>
      <w:marTop w:val="0"/>
      <w:marBottom w:val="0"/>
      <w:divBdr>
        <w:top w:val="none" w:sz="0" w:space="0" w:color="auto"/>
        <w:left w:val="none" w:sz="0" w:space="0" w:color="auto"/>
        <w:bottom w:val="none" w:sz="0" w:space="0" w:color="auto"/>
        <w:right w:val="none" w:sz="0" w:space="0" w:color="auto"/>
      </w:divBdr>
    </w:div>
    <w:div w:id="1629432151">
      <w:bodyDiv w:val="1"/>
      <w:marLeft w:val="0"/>
      <w:marRight w:val="0"/>
      <w:marTop w:val="0"/>
      <w:marBottom w:val="0"/>
      <w:divBdr>
        <w:top w:val="none" w:sz="0" w:space="0" w:color="auto"/>
        <w:left w:val="none" w:sz="0" w:space="0" w:color="auto"/>
        <w:bottom w:val="none" w:sz="0" w:space="0" w:color="auto"/>
        <w:right w:val="none" w:sz="0" w:space="0" w:color="auto"/>
      </w:divBdr>
    </w:div>
    <w:div w:id="1629630184">
      <w:bodyDiv w:val="1"/>
      <w:marLeft w:val="0"/>
      <w:marRight w:val="0"/>
      <w:marTop w:val="0"/>
      <w:marBottom w:val="0"/>
      <w:divBdr>
        <w:top w:val="none" w:sz="0" w:space="0" w:color="auto"/>
        <w:left w:val="none" w:sz="0" w:space="0" w:color="auto"/>
        <w:bottom w:val="none" w:sz="0" w:space="0" w:color="auto"/>
        <w:right w:val="none" w:sz="0" w:space="0" w:color="auto"/>
      </w:divBdr>
    </w:div>
    <w:div w:id="1636063734">
      <w:bodyDiv w:val="1"/>
      <w:marLeft w:val="0"/>
      <w:marRight w:val="0"/>
      <w:marTop w:val="0"/>
      <w:marBottom w:val="0"/>
      <w:divBdr>
        <w:top w:val="none" w:sz="0" w:space="0" w:color="auto"/>
        <w:left w:val="none" w:sz="0" w:space="0" w:color="auto"/>
        <w:bottom w:val="none" w:sz="0" w:space="0" w:color="auto"/>
        <w:right w:val="none" w:sz="0" w:space="0" w:color="auto"/>
      </w:divBdr>
    </w:div>
    <w:div w:id="1643776384">
      <w:bodyDiv w:val="1"/>
      <w:marLeft w:val="0"/>
      <w:marRight w:val="0"/>
      <w:marTop w:val="0"/>
      <w:marBottom w:val="0"/>
      <w:divBdr>
        <w:top w:val="none" w:sz="0" w:space="0" w:color="auto"/>
        <w:left w:val="none" w:sz="0" w:space="0" w:color="auto"/>
        <w:bottom w:val="none" w:sz="0" w:space="0" w:color="auto"/>
        <w:right w:val="none" w:sz="0" w:space="0" w:color="auto"/>
      </w:divBdr>
    </w:div>
    <w:div w:id="1688407084">
      <w:bodyDiv w:val="1"/>
      <w:marLeft w:val="0"/>
      <w:marRight w:val="0"/>
      <w:marTop w:val="0"/>
      <w:marBottom w:val="0"/>
      <w:divBdr>
        <w:top w:val="none" w:sz="0" w:space="0" w:color="auto"/>
        <w:left w:val="none" w:sz="0" w:space="0" w:color="auto"/>
        <w:bottom w:val="none" w:sz="0" w:space="0" w:color="auto"/>
        <w:right w:val="none" w:sz="0" w:space="0" w:color="auto"/>
      </w:divBdr>
    </w:div>
    <w:div w:id="1689680010">
      <w:bodyDiv w:val="1"/>
      <w:marLeft w:val="0"/>
      <w:marRight w:val="0"/>
      <w:marTop w:val="0"/>
      <w:marBottom w:val="0"/>
      <w:divBdr>
        <w:top w:val="none" w:sz="0" w:space="0" w:color="auto"/>
        <w:left w:val="none" w:sz="0" w:space="0" w:color="auto"/>
        <w:bottom w:val="none" w:sz="0" w:space="0" w:color="auto"/>
        <w:right w:val="none" w:sz="0" w:space="0" w:color="auto"/>
      </w:divBdr>
    </w:div>
    <w:div w:id="1741363919">
      <w:bodyDiv w:val="1"/>
      <w:marLeft w:val="0"/>
      <w:marRight w:val="0"/>
      <w:marTop w:val="0"/>
      <w:marBottom w:val="0"/>
      <w:divBdr>
        <w:top w:val="none" w:sz="0" w:space="0" w:color="auto"/>
        <w:left w:val="none" w:sz="0" w:space="0" w:color="auto"/>
        <w:bottom w:val="none" w:sz="0" w:space="0" w:color="auto"/>
        <w:right w:val="none" w:sz="0" w:space="0" w:color="auto"/>
      </w:divBdr>
    </w:div>
    <w:div w:id="1758166097">
      <w:bodyDiv w:val="1"/>
      <w:marLeft w:val="0"/>
      <w:marRight w:val="0"/>
      <w:marTop w:val="0"/>
      <w:marBottom w:val="0"/>
      <w:divBdr>
        <w:top w:val="none" w:sz="0" w:space="0" w:color="auto"/>
        <w:left w:val="none" w:sz="0" w:space="0" w:color="auto"/>
        <w:bottom w:val="none" w:sz="0" w:space="0" w:color="auto"/>
        <w:right w:val="none" w:sz="0" w:space="0" w:color="auto"/>
      </w:divBdr>
    </w:div>
    <w:div w:id="1818763680">
      <w:bodyDiv w:val="1"/>
      <w:marLeft w:val="0"/>
      <w:marRight w:val="0"/>
      <w:marTop w:val="0"/>
      <w:marBottom w:val="0"/>
      <w:divBdr>
        <w:top w:val="none" w:sz="0" w:space="0" w:color="auto"/>
        <w:left w:val="none" w:sz="0" w:space="0" w:color="auto"/>
        <w:bottom w:val="none" w:sz="0" w:space="0" w:color="auto"/>
        <w:right w:val="none" w:sz="0" w:space="0" w:color="auto"/>
      </w:divBdr>
      <w:divsChild>
        <w:div w:id="1165635093">
          <w:marLeft w:val="0"/>
          <w:marRight w:val="0"/>
          <w:marTop w:val="0"/>
          <w:marBottom w:val="0"/>
          <w:divBdr>
            <w:top w:val="none" w:sz="0" w:space="0" w:color="auto"/>
            <w:left w:val="none" w:sz="0" w:space="0" w:color="auto"/>
            <w:bottom w:val="none" w:sz="0" w:space="0" w:color="auto"/>
            <w:right w:val="none" w:sz="0" w:space="0" w:color="auto"/>
          </w:divBdr>
        </w:div>
      </w:divsChild>
    </w:div>
    <w:div w:id="1835487706">
      <w:bodyDiv w:val="1"/>
      <w:marLeft w:val="0"/>
      <w:marRight w:val="0"/>
      <w:marTop w:val="0"/>
      <w:marBottom w:val="0"/>
      <w:divBdr>
        <w:top w:val="none" w:sz="0" w:space="0" w:color="auto"/>
        <w:left w:val="none" w:sz="0" w:space="0" w:color="auto"/>
        <w:bottom w:val="none" w:sz="0" w:space="0" w:color="auto"/>
        <w:right w:val="none" w:sz="0" w:space="0" w:color="auto"/>
      </w:divBdr>
    </w:div>
    <w:div w:id="1872300261">
      <w:bodyDiv w:val="1"/>
      <w:marLeft w:val="0"/>
      <w:marRight w:val="0"/>
      <w:marTop w:val="0"/>
      <w:marBottom w:val="0"/>
      <w:divBdr>
        <w:top w:val="none" w:sz="0" w:space="0" w:color="auto"/>
        <w:left w:val="none" w:sz="0" w:space="0" w:color="auto"/>
        <w:bottom w:val="none" w:sz="0" w:space="0" w:color="auto"/>
        <w:right w:val="none" w:sz="0" w:space="0" w:color="auto"/>
      </w:divBdr>
    </w:div>
    <w:div w:id="1885943657">
      <w:bodyDiv w:val="1"/>
      <w:marLeft w:val="0"/>
      <w:marRight w:val="0"/>
      <w:marTop w:val="0"/>
      <w:marBottom w:val="0"/>
      <w:divBdr>
        <w:top w:val="none" w:sz="0" w:space="0" w:color="auto"/>
        <w:left w:val="none" w:sz="0" w:space="0" w:color="auto"/>
        <w:bottom w:val="none" w:sz="0" w:space="0" w:color="auto"/>
        <w:right w:val="none" w:sz="0" w:space="0" w:color="auto"/>
      </w:divBdr>
    </w:div>
    <w:div w:id="1888225314">
      <w:bodyDiv w:val="1"/>
      <w:marLeft w:val="0"/>
      <w:marRight w:val="0"/>
      <w:marTop w:val="0"/>
      <w:marBottom w:val="0"/>
      <w:divBdr>
        <w:top w:val="none" w:sz="0" w:space="0" w:color="auto"/>
        <w:left w:val="none" w:sz="0" w:space="0" w:color="auto"/>
        <w:bottom w:val="none" w:sz="0" w:space="0" w:color="auto"/>
        <w:right w:val="none" w:sz="0" w:space="0" w:color="auto"/>
      </w:divBdr>
    </w:div>
    <w:div w:id="1889612492">
      <w:bodyDiv w:val="1"/>
      <w:marLeft w:val="0"/>
      <w:marRight w:val="0"/>
      <w:marTop w:val="0"/>
      <w:marBottom w:val="0"/>
      <w:divBdr>
        <w:top w:val="none" w:sz="0" w:space="0" w:color="auto"/>
        <w:left w:val="none" w:sz="0" w:space="0" w:color="auto"/>
        <w:bottom w:val="none" w:sz="0" w:space="0" w:color="auto"/>
        <w:right w:val="none" w:sz="0" w:space="0" w:color="auto"/>
      </w:divBdr>
    </w:div>
    <w:div w:id="1907304179">
      <w:bodyDiv w:val="1"/>
      <w:marLeft w:val="0"/>
      <w:marRight w:val="0"/>
      <w:marTop w:val="0"/>
      <w:marBottom w:val="0"/>
      <w:divBdr>
        <w:top w:val="none" w:sz="0" w:space="0" w:color="auto"/>
        <w:left w:val="none" w:sz="0" w:space="0" w:color="auto"/>
        <w:bottom w:val="none" w:sz="0" w:space="0" w:color="auto"/>
        <w:right w:val="none" w:sz="0" w:space="0" w:color="auto"/>
      </w:divBdr>
    </w:div>
    <w:div w:id="1909725624">
      <w:bodyDiv w:val="1"/>
      <w:marLeft w:val="0"/>
      <w:marRight w:val="0"/>
      <w:marTop w:val="0"/>
      <w:marBottom w:val="0"/>
      <w:divBdr>
        <w:top w:val="none" w:sz="0" w:space="0" w:color="auto"/>
        <w:left w:val="none" w:sz="0" w:space="0" w:color="auto"/>
        <w:bottom w:val="none" w:sz="0" w:space="0" w:color="auto"/>
        <w:right w:val="none" w:sz="0" w:space="0" w:color="auto"/>
      </w:divBdr>
    </w:div>
    <w:div w:id="1927029061">
      <w:bodyDiv w:val="1"/>
      <w:marLeft w:val="0"/>
      <w:marRight w:val="0"/>
      <w:marTop w:val="0"/>
      <w:marBottom w:val="0"/>
      <w:divBdr>
        <w:top w:val="none" w:sz="0" w:space="0" w:color="auto"/>
        <w:left w:val="none" w:sz="0" w:space="0" w:color="auto"/>
        <w:bottom w:val="none" w:sz="0" w:space="0" w:color="auto"/>
        <w:right w:val="none" w:sz="0" w:space="0" w:color="auto"/>
      </w:divBdr>
    </w:div>
    <w:div w:id="1936206844">
      <w:bodyDiv w:val="1"/>
      <w:marLeft w:val="0"/>
      <w:marRight w:val="0"/>
      <w:marTop w:val="0"/>
      <w:marBottom w:val="0"/>
      <w:divBdr>
        <w:top w:val="none" w:sz="0" w:space="0" w:color="auto"/>
        <w:left w:val="none" w:sz="0" w:space="0" w:color="auto"/>
        <w:bottom w:val="none" w:sz="0" w:space="0" w:color="auto"/>
        <w:right w:val="none" w:sz="0" w:space="0" w:color="auto"/>
      </w:divBdr>
    </w:div>
    <w:div w:id="1963342772">
      <w:bodyDiv w:val="1"/>
      <w:marLeft w:val="0"/>
      <w:marRight w:val="0"/>
      <w:marTop w:val="0"/>
      <w:marBottom w:val="0"/>
      <w:divBdr>
        <w:top w:val="none" w:sz="0" w:space="0" w:color="auto"/>
        <w:left w:val="none" w:sz="0" w:space="0" w:color="auto"/>
        <w:bottom w:val="none" w:sz="0" w:space="0" w:color="auto"/>
        <w:right w:val="none" w:sz="0" w:space="0" w:color="auto"/>
      </w:divBdr>
    </w:div>
    <w:div w:id="1967462524">
      <w:bodyDiv w:val="1"/>
      <w:marLeft w:val="0"/>
      <w:marRight w:val="0"/>
      <w:marTop w:val="0"/>
      <w:marBottom w:val="0"/>
      <w:divBdr>
        <w:top w:val="none" w:sz="0" w:space="0" w:color="auto"/>
        <w:left w:val="none" w:sz="0" w:space="0" w:color="auto"/>
        <w:bottom w:val="none" w:sz="0" w:space="0" w:color="auto"/>
        <w:right w:val="none" w:sz="0" w:space="0" w:color="auto"/>
      </w:divBdr>
    </w:div>
    <w:div w:id="1985115402">
      <w:bodyDiv w:val="1"/>
      <w:marLeft w:val="0"/>
      <w:marRight w:val="0"/>
      <w:marTop w:val="0"/>
      <w:marBottom w:val="0"/>
      <w:divBdr>
        <w:top w:val="none" w:sz="0" w:space="0" w:color="auto"/>
        <w:left w:val="none" w:sz="0" w:space="0" w:color="auto"/>
        <w:bottom w:val="none" w:sz="0" w:space="0" w:color="auto"/>
        <w:right w:val="none" w:sz="0" w:space="0" w:color="auto"/>
      </w:divBdr>
    </w:div>
    <w:div w:id="2001536602">
      <w:bodyDiv w:val="1"/>
      <w:marLeft w:val="0"/>
      <w:marRight w:val="0"/>
      <w:marTop w:val="0"/>
      <w:marBottom w:val="0"/>
      <w:divBdr>
        <w:top w:val="none" w:sz="0" w:space="0" w:color="auto"/>
        <w:left w:val="none" w:sz="0" w:space="0" w:color="auto"/>
        <w:bottom w:val="none" w:sz="0" w:space="0" w:color="auto"/>
        <w:right w:val="none" w:sz="0" w:space="0" w:color="auto"/>
      </w:divBdr>
    </w:div>
    <w:div w:id="2008239675">
      <w:bodyDiv w:val="1"/>
      <w:marLeft w:val="0"/>
      <w:marRight w:val="0"/>
      <w:marTop w:val="0"/>
      <w:marBottom w:val="0"/>
      <w:divBdr>
        <w:top w:val="none" w:sz="0" w:space="0" w:color="auto"/>
        <w:left w:val="none" w:sz="0" w:space="0" w:color="auto"/>
        <w:bottom w:val="none" w:sz="0" w:space="0" w:color="auto"/>
        <w:right w:val="none" w:sz="0" w:space="0" w:color="auto"/>
      </w:divBdr>
    </w:div>
    <w:div w:id="2014644984">
      <w:bodyDiv w:val="1"/>
      <w:marLeft w:val="0"/>
      <w:marRight w:val="0"/>
      <w:marTop w:val="0"/>
      <w:marBottom w:val="0"/>
      <w:divBdr>
        <w:top w:val="none" w:sz="0" w:space="0" w:color="auto"/>
        <w:left w:val="none" w:sz="0" w:space="0" w:color="auto"/>
        <w:bottom w:val="none" w:sz="0" w:space="0" w:color="auto"/>
        <w:right w:val="none" w:sz="0" w:space="0" w:color="auto"/>
      </w:divBdr>
    </w:div>
    <w:div w:id="2060206723">
      <w:bodyDiv w:val="1"/>
      <w:marLeft w:val="0"/>
      <w:marRight w:val="0"/>
      <w:marTop w:val="0"/>
      <w:marBottom w:val="0"/>
      <w:divBdr>
        <w:top w:val="none" w:sz="0" w:space="0" w:color="auto"/>
        <w:left w:val="none" w:sz="0" w:space="0" w:color="auto"/>
        <w:bottom w:val="none" w:sz="0" w:space="0" w:color="auto"/>
        <w:right w:val="none" w:sz="0" w:space="0" w:color="auto"/>
      </w:divBdr>
    </w:div>
    <w:div w:id="2074160759">
      <w:bodyDiv w:val="1"/>
      <w:marLeft w:val="0"/>
      <w:marRight w:val="0"/>
      <w:marTop w:val="0"/>
      <w:marBottom w:val="0"/>
      <w:divBdr>
        <w:top w:val="none" w:sz="0" w:space="0" w:color="auto"/>
        <w:left w:val="none" w:sz="0" w:space="0" w:color="auto"/>
        <w:bottom w:val="none" w:sz="0" w:space="0" w:color="auto"/>
        <w:right w:val="none" w:sz="0" w:space="0" w:color="auto"/>
      </w:divBdr>
    </w:div>
    <w:div w:id="2124419009">
      <w:bodyDiv w:val="1"/>
      <w:marLeft w:val="0"/>
      <w:marRight w:val="0"/>
      <w:marTop w:val="0"/>
      <w:marBottom w:val="0"/>
      <w:divBdr>
        <w:top w:val="none" w:sz="0" w:space="0" w:color="auto"/>
        <w:left w:val="none" w:sz="0" w:space="0" w:color="auto"/>
        <w:bottom w:val="none" w:sz="0" w:space="0" w:color="auto"/>
        <w:right w:val="none" w:sz="0" w:space="0" w:color="auto"/>
      </w:divBdr>
    </w:div>
    <w:div w:id="2127310197">
      <w:bodyDiv w:val="1"/>
      <w:marLeft w:val="0"/>
      <w:marRight w:val="0"/>
      <w:marTop w:val="0"/>
      <w:marBottom w:val="0"/>
      <w:divBdr>
        <w:top w:val="none" w:sz="0" w:space="0" w:color="auto"/>
        <w:left w:val="none" w:sz="0" w:space="0" w:color="auto"/>
        <w:bottom w:val="none" w:sz="0" w:space="0" w:color="auto"/>
        <w:right w:val="none" w:sz="0" w:space="0" w:color="auto"/>
      </w:divBdr>
    </w:div>
    <w:div w:id="2135630720">
      <w:bodyDiv w:val="1"/>
      <w:marLeft w:val="0"/>
      <w:marRight w:val="0"/>
      <w:marTop w:val="0"/>
      <w:marBottom w:val="0"/>
      <w:divBdr>
        <w:top w:val="none" w:sz="0" w:space="0" w:color="auto"/>
        <w:left w:val="none" w:sz="0" w:space="0" w:color="auto"/>
        <w:bottom w:val="none" w:sz="0" w:space="0" w:color="auto"/>
        <w:right w:val="none" w:sz="0" w:space="0" w:color="auto"/>
      </w:divBdr>
    </w:div>
    <w:div w:id="214041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camp.com/community/tutorials/15-questions-about-r-pl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3D20AE4-A415-4DDF-9BDF-DBCE4796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11</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Marvine</dc:creator>
  <cp:lastModifiedBy>Roozbeh Sadeghian</cp:lastModifiedBy>
  <cp:revision>403</cp:revision>
  <dcterms:created xsi:type="dcterms:W3CDTF">2016-09-19T17:47:00Z</dcterms:created>
  <dcterms:modified xsi:type="dcterms:W3CDTF">2017-09-07T16:30:00Z</dcterms:modified>
</cp:coreProperties>
</file>