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CEB0B" w14:textId="3AEAC186" w:rsidR="006B7524" w:rsidRPr="00D317C2" w:rsidRDefault="003A3D86" w:rsidP="005968AA">
      <w:pPr>
        <w:pStyle w:val="Title"/>
        <w:jc w:val="both"/>
        <w:rPr>
          <w:rFonts w:asciiTheme="majorBidi" w:hAnsiTheme="majorBidi"/>
        </w:rPr>
      </w:pPr>
      <w:r w:rsidRPr="00D317C2">
        <w:rPr>
          <w:rFonts w:asciiTheme="majorBidi" w:hAnsiTheme="majorBidi"/>
        </w:rPr>
        <w:t>ANLY 500 Laboratory #1</w:t>
      </w:r>
      <w:r w:rsidR="00287677">
        <w:rPr>
          <w:rFonts w:asciiTheme="majorBidi" w:hAnsiTheme="majorBidi"/>
        </w:rPr>
        <w:t xml:space="preserve"> (Part 4)</w:t>
      </w:r>
      <w:r w:rsidR="00F91828" w:rsidRPr="00D317C2">
        <w:rPr>
          <w:rFonts w:asciiTheme="majorBidi" w:hAnsiTheme="majorBidi"/>
        </w:rPr>
        <w:t xml:space="preserve"> –</w:t>
      </w:r>
      <w:r w:rsidR="006B7524" w:rsidRPr="00D317C2">
        <w:rPr>
          <w:rFonts w:asciiTheme="majorBidi" w:hAnsiTheme="majorBidi"/>
        </w:rPr>
        <w:t xml:space="preserve"> Descriptive Statistics</w:t>
      </w:r>
    </w:p>
    <w:p w14:paraId="286CEB0C" w14:textId="7BBF5CE0" w:rsidR="00A80830" w:rsidRPr="00D317C2" w:rsidRDefault="00F91828" w:rsidP="00287677">
      <w:pPr>
        <w:pStyle w:val="Subtitle"/>
        <w:jc w:val="both"/>
        <w:rPr>
          <w:rFonts w:asciiTheme="majorBidi" w:hAnsiTheme="majorBidi"/>
        </w:rPr>
      </w:pPr>
      <w:r w:rsidRPr="00D317C2">
        <w:rPr>
          <w:rFonts w:asciiTheme="majorBidi" w:hAnsiTheme="majorBidi"/>
        </w:rPr>
        <w:t xml:space="preserve">Evans Chapter </w:t>
      </w:r>
      <w:r w:rsidR="00287677">
        <w:rPr>
          <w:rFonts w:asciiTheme="majorBidi" w:hAnsiTheme="majorBidi"/>
        </w:rPr>
        <w:t>6</w:t>
      </w:r>
    </w:p>
    <w:p w14:paraId="286CEB0D" w14:textId="77777777" w:rsidR="003A3D86" w:rsidRPr="00D317C2" w:rsidRDefault="003A3D86" w:rsidP="005968AA">
      <w:pPr>
        <w:pStyle w:val="Subtitle"/>
        <w:jc w:val="both"/>
        <w:rPr>
          <w:rFonts w:asciiTheme="majorBidi" w:hAnsiTheme="majorBidi"/>
        </w:rPr>
      </w:pPr>
      <w:r w:rsidRPr="00D317C2">
        <w:rPr>
          <w:rFonts w:asciiTheme="majorBidi" w:hAnsiTheme="majorBidi"/>
        </w:rPr>
        <w:t xml:space="preserve">“Performance Lawn Equipment Case Study” from Evans, </w:t>
      </w:r>
      <w:r w:rsidRPr="00D317C2">
        <w:rPr>
          <w:rFonts w:asciiTheme="majorBidi" w:hAnsiTheme="majorBidi"/>
          <w:b/>
        </w:rPr>
        <w:t>Business Analytics</w:t>
      </w:r>
      <w:r w:rsidRPr="00D317C2">
        <w:rPr>
          <w:rFonts w:asciiTheme="majorBidi" w:hAnsiTheme="majorBidi"/>
        </w:rPr>
        <w:t xml:space="preserve">  </w:t>
      </w:r>
    </w:p>
    <w:p w14:paraId="286CEB0E" w14:textId="77777777" w:rsidR="003A3D86" w:rsidRPr="00D317C2" w:rsidRDefault="003A3D86" w:rsidP="005968AA">
      <w:pPr>
        <w:jc w:val="both"/>
        <w:rPr>
          <w:rFonts w:asciiTheme="majorBidi" w:hAnsiTheme="majorBidi" w:cstheme="majorBidi"/>
        </w:rPr>
      </w:pPr>
    </w:p>
    <w:sdt>
      <w:sdtPr>
        <w:rPr>
          <w:rFonts w:asciiTheme="majorBidi" w:eastAsiaTheme="minorHAnsi" w:hAnsiTheme="majorBidi" w:cstheme="minorBidi"/>
          <w:b w:val="0"/>
          <w:bCs w:val="0"/>
          <w:color w:val="auto"/>
          <w:sz w:val="24"/>
          <w:szCs w:val="22"/>
          <w:lang w:eastAsia="en-US"/>
        </w:rPr>
        <w:id w:val="-1220359238"/>
        <w:docPartObj>
          <w:docPartGallery w:val="Table of Contents"/>
          <w:docPartUnique/>
        </w:docPartObj>
      </w:sdtPr>
      <w:sdtEndPr>
        <w:rPr>
          <w:noProof/>
        </w:rPr>
      </w:sdtEndPr>
      <w:sdtContent>
        <w:p w14:paraId="286CEB0F" w14:textId="77777777" w:rsidR="002E64B0" w:rsidRPr="00D317C2" w:rsidRDefault="002E64B0" w:rsidP="005968AA">
          <w:pPr>
            <w:pStyle w:val="TOCHeading"/>
            <w:jc w:val="both"/>
            <w:rPr>
              <w:rFonts w:asciiTheme="majorBidi" w:hAnsiTheme="majorBidi"/>
            </w:rPr>
          </w:pPr>
          <w:r w:rsidRPr="00D317C2">
            <w:rPr>
              <w:rFonts w:asciiTheme="majorBidi" w:hAnsiTheme="majorBidi"/>
            </w:rPr>
            <w:t>Contents</w:t>
          </w:r>
        </w:p>
        <w:p w14:paraId="0EAE356B" w14:textId="5288750B" w:rsidR="00B760EF" w:rsidRDefault="002E64B0">
          <w:pPr>
            <w:pStyle w:val="TOC1"/>
            <w:tabs>
              <w:tab w:val="right" w:leader="dot" w:pos="10070"/>
            </w:tabs>
            <w:rPr>
              <w:rFonts w:eastAsiaTheme="minorEastAsia"/>
              <w:noProof/>
              <w:sz w:val="22"/>
            </w:rPr>
          </w:pPr>
          <w:r w:rsidRPr="00D317C2">
            <w:rPr>
              <w:rFonts w:asciiTheme="majorBidi" w:hAnsiTheme="majorBidi" w:cstheme="majorBidi"/>
            </w:rPr>
            <w:fldChar w:fldCharType="begin"/>
          </w:r>
          <w:r w:rsidRPr="00D317C2">
            <w:rPr>
              <w:rFonts w:asciiTheme="majorBidi" w:hAnsiTheme="majorBidi" w:cstheme="majorBidi"/>
            </w:rPr>
            <w:instrText xml:space="preserve"> TOC \o "1-3" \h \z \u </w:instrText>
          </w:r>
          <w:r w:rsidRPr="00D317C2">
            <w:rPr>
              <w:rFonts w:asciiTheme="majorBidi" w:hAnsiTheme="majorBidi" w:cstheme="majorBidi"/>
            </w:rPr>
            <w:fldChar w:fldCharType="separate"/>
          </w:r>
          <w:hyperlink w:anchor="_Toc489866776" w:history="1">
            <w:r w:rsidR="00B760EF" w:rsidRPr="007A73BD">
              <w:rPr>
                <w:rStyle w:val="Hyperlink"/>
                <w:rFonts w:asciiTheme="majorBidi" w:hAnsiTheme="majorBidi"/>
                <w:noProof/>
              </w:rPr>
              <w:t>Introduction</w:t>
            </w:r>
            <w:r w:rsidR="00B760EF">
              <w:rPr>
                <w:noProof/>
                <w:webHidden/>
              </w:rPr>
              <w:tab/>
            </w:r>
            <w:r w:rsidR="00B760EF">
              <w:rPr>
                <w:noProof/>
                <w:webHidden/>
              </w:rPr>
              <w:fldChar w:fldCharType="begin"/>
            </w:r>
            <w:r w:rsidR="00B760EF">
              <w:rPr>
                <w:noProof/>
                <w:webHidden/>
              </w:rPr>
              <w:instrText xml:space="preserve"> PAGEREF _Toc489866776 \h </w:instrText>
            </w:r>
            <w:r w:rsidR="00B760EF">
              <w:rPr>
                <w:noProof/>
                <w:webHidden/>
              </w:rPr>
            </w:r>
            <w:r w:rsidR="00B760EF">
              <w:rPr>
                <w:noProof/>
                <w:webHidden/>
              </w:rPr>
              <w:fldChar w:fldCharType="separate"/>
            </w:r>
            <w:r w:rsidR="00B548D4">
              <w:rPr>
                <w:noProof/>
                <w:webHidden/>
              </w:rPr>
              <w:t>1</w:t>
            </w:r>
            <w:r w:rsidR="00B760EF">
              <w:rPr>
                <w:noProof/>
                <w:webHidden/>
              </w:rPr>
              <w:fldChar w:fldCharType="end"/>
            </w:r>
          </w:hyperlink>
        </w:p>
        <w:p w14:paraId="4C440FDB" w14:textId="5AE106AD" w:rsidR="00B760EF" w:rsidRDefault="003B1658">
          <w:pPr>
            <w:pStyle w:val="TOC1"/>
            <w:tabs>
              <w:tab w:val="right" w:leader="dot" w:pos="10070"/>
            </w:tabs>
            <w:rPr>
              <w:rFonts w:eastAsiaTheme="minorEastAsia"/>
              <w:noProof/>
              <w:sz w:val="22"/>
            </w:rPr>
          </w:pPr>
          <w:hyperlink w:anchor="_Toc489866777" w:history="1">
            <w:r w:rsidR="00B760EF" w:rsidRPr="007A73BD">
              <w:rPr>
                <w:rStyle w:val="Hyperlink"/>
                <w:rFonts w:asciiTheme="majorBidi" w:hAnsiTheme="majorBidi"/>
                <w:noProof/>
              </w:rPr>
              <w:t>Chapter 6</w:t>
            </w:r>
            <w:bookmarkStart w:id="0" w:name="_GoBack"/>
            <w:bookmarkEnd w:id="0"/>
            <w:r w:rsidR="00B760EF">
              <w:rPr>
                <w:noProof/>
                <w:webHidden/>
              </w:rPr>
              <w:tab/>
            </w:r>
            <w:r w:rsidR="00B760EF">
              <w:rPr>
                <w:noProof/>
                <w:webHidden/>
              </w:rPr>
              <w:fldChar w:fldCharType="begin"/>
            </w:r>
            <w:r w:rsidR="00B760EF">
              <w:rPr>
                <w:noProof/>
                <w:webHidden/>
              </w:rPr>
              <w:instrText xml:space="preserve"> PAGEREF _Toc489866777 \h </w:instrText>
            </w:r>
            <w:r w:rsidR="00B760EF">
              <w:rPr>
                <w:noProof/>
                <w:webHidden/>
              </w:rPr>
            </w:r>
            <w:r w:rsidR="00B760EF">
              <w:rPr>
                <w:noProof/>
                <w:webHidden/>
              </w:rPr>
              <w:fldChar w:fldCharType="separate"/>
            </w:r>
            <w:r w:rsidR="00B548D4">
              <w:rPr>
                <w:noProof/>
                <w:webHidden/>
              </w:rPr>
              <w:t>2</w:t>
            </w:r>
            <w:r w:rsidR="00B760EF">
              <w:rPr>
                <w:noProof/>
                <w:webHidden/>
              </w:rPr>
              <w:fldChar w:fldCharType="end"/>
            </w:r>
          </w:hyperlink>
        </w:p>
        <w:p w14:paraId="6A211C8F" w14:textId="7F93D2D2" w:rsidR="00B760EF" w:rsidRDefault="003B1658">
          <w:pPr>
            <w:pStyle w:val="TOC2"/>
            <w:tabs>
              <w:tab w:val="right" w:leader="dot" w:pos="10070"/>
            </w:tabs>
            <w:rPr>
              <w:rFonts w:eastAsiaTheme="minorEastAsia"/>
              <w:noProof/>
              <w:sz w:val="22"/>
            </w:rPr>
          </w:pPr>
          <w:hyperlink w:anchor="_Toc489866778" w:history="1">
            <w:r w:rsidR="00B760EF" w:rsidRPr="007A73BD">
              <w:rPr>
                <w:rStyle w:val="Hyperlink"/>
                <w:rFonts w:asciiTheme="majorBidi" w:hAnsiTheme="majorBidi"/>
                <w:noProof/>
              </w:rPr>
              <w:t>Part 1</w:t>
            </w:r>
            <w:r w:rsidR="00B760EF">
              <w:rPr>
                <w:noProof/>
                <w:webHidden/>
              </w:rPr>
              <w:tab/>
            </w:r>
            <w:r w:rsidR="00B760EF">
              <w:rPr>
                <w:noProof/>
                <w:webHidden/>
              </w:rPr>
              <w:fldChar w:fldCharType="begin"/>
            </w:r>
            <w:r w:rsidR="00B760EF">
              <w:rPr>
                <w:noProof/>
                <w:webHidden/>
              </w:rPr>
              <w:instrText xml:space="preserve"> PAGEREF _Toc489866778 \h </w:instrText>
            </w:r>
            <w:r w:rsidR="00B760EF">
              <w:rPr>
                <w:noProof/>
                <w:webHidden/>
              </w:rPr>
            </w:r>
            <w:r w:rsidR="00B760EF">
              <w:rPr>
                <w:noProof/>
                <w:webHidden/>
              </w:rPr>
              <w:fldChar w:fldCharType="separate"/>
            </w:r>
            <w:r w:rsidR="00B548D4">
              <w:rPr>
                <w:noProof/>
                <w:webHidden/>
              </w:rPr>
              <w:t>2</w:t>
            </w:r>
            <w:r w:rsidR="00B760EF">
              <w:rPr>
                <w:noProof/>
                <w:webHidden/>
              </w:rPr>
              <w:fldChar w:fldCharType="end"/>
            </w:r>
          </w:hyperlink>
        </w:p>
        <w:p w14:paraId="135193EF" w14:textId="1BA4E984" w:rsidR="00B760EF" w:rsidRDefault="003B1658">
          <w:pPr>
            <w:pStyle w:val="TOC3"/>
            <w:tabs>
              <w:tab w:val="right" w:leader="dot" w:pos="10070"/>
            </w:tabs>
            <w:rPr>
              <w:rFonts w:eastAsiaTheme="minorEastAsia"/>
              <w:noProof/>
              <w:sz w:val="22"/>
            </w:rPr>
          </w:pPr>
          <w:hyperlink w:anchor="_Toc489866779" w:history="1">
            <w:r w:rsidR="00B760EF" w:rsidRPr="007A73BD">
              <w:rPr>
                <w:rStyle w:val="Hyperlink"/>
                <w:rFonts w:asciiTheme="majorBidi" w:hAnsiTheme="majorBidi"/>
                <w:noProof/>
              </w:rPr>
              <w:t>Step 1</w:t>
            </w:r>
            <w:r w:rsidR="00B760EF">
              <w:rPr>
                <w:noProof/>
                <w:webHidden/>
              </w:rPr>
              <w:tab/>
            </w:r>
            <w:r w:rsidR="00B760EF">
              <w:rPr>
                <w:noProof/>
                <w:webHidden/>
              </w:rPr>
              <w:fldChar w:fldCharType="begin"/>
            </w:r>
            <w:r w:rsidR="00B760EF">
              <w:rPr>
                <w:noProof/>
                <w:webHidden/>
              </w:rPr>
              <w:instrText xml:space="preserve"> PAGEREF _Toc489866779 \h </w:instrText>
            </w:r>
            <w:r w:rsidR="00B760EF">
              <w:rPr>
                <w:noProof/>
                <w:webHidden/>
              </w:rPr>
            </w:r>
            <w:r w:rsidR="00B760EF">
              <w:rPr>
                <w:noProof/>
                <w:webHidden/>
              </w:rPr>
              <w:fldChar w:fldCharType="separate"/>
            </w:r>
            <w:r w:rsidR="00B548D4">
              <w:rPr>
                <w:noProof/>
                <w:webHidden/>
              </w:rPr>
              <w:t>2</w:t>
            </w:r>
            <w:r w:rsidR="00B760EF">
              <w:rPr>
                <w:noProof/>
                <w:webHidden/>
              </w:rPr>
              <w:fldChar w:fldCharType="end"/>
            </w:r>
          </w:hyperlink>
        </w:p>
        <w:p w14:paraId="3BA50693" w14:textId="5F3C7CB6" w:rsidR="00B760EF" w:rsidRDefault="003B1658">
          <w:pPr>
            <w:pStyle w:val="TOC3"/>
            <w:tabs>
              <w:tab w:val="right" w:leader="dot" w:pos="10070"/>
            </w:tabs>
            <w:rPr>
              <w:rFonts w:eastAsiaTheme="minorEastAsia"/>
              <w:noProof/>
              <w:sz w:val="22"/>
            </w:rPr>
          </w:pPr>
          <w:hyperlink w:anchor="_Toc489866780" w:history="1">
            <w:r w:rsidR="00B760EF" w:rsidRPr="007A73BD">
              <w:rPr>
                <w:rStyle w:val="Hyperlink"/>
                <w:rFonts w:asciiTheme="majorBidi" w:hAnsiTheme="majorBidi"/>
                <w:noProof/>
              </w:rPr>
              <w:t>Step 2</w:t>
            </w:r>
            <w:r w:rsidR="00B760EF">
              <w:rPr>
                <w:noProof/>
                <w:webHidden/>
              </w:rPr>
              <w:tab/>
            </w:r>
            <w:r w:rsidR="00B760EF">
              <w:rPr>
                <w:noProof/>
                <w:webHidden/>
              </w:rPr>
              <w:fldChar w:fldCharType="begin"/>
            </w:r>
            <w:r w:rsidR="00B760EF">
              <w:rPr>
                <w:noProof/>
                <w:webHidden/>
              </w:rPr>
              <w:instrText xml:space="preserve"> PAGEREF _Toc489866780 \h </w:instrText>
            </w:r>
            <w:r w:rsidR="00B760EF">
              <w:rPr>
                <w:noProof/>
                <w:webHidden/>
              </w:rPr>
            </w:r>
            <w:r w:rsidR="00B760EF">
              <w:rPr>
                <w:noProof/>
                <w:webHidden/>
              </w:rPr>
              <w:fldChar w:fldCharType="separate"/>
            </w:r>
            <w:r w:rsidR="00B548D4">
              <w:rPr>
                <w:noProof/>
                <w:webHidden/>
              </w:rPr>
              <w:t>3</w:t>
            </w:r>
            <w:r w:rsidR="00B760EF">
              <w:rPr>
                <w:noProof/>
                <w:webHidden/>
              </w:rPr>
              <w:fldChar w:fldCharType="end"/>
            </w:r>
          </w:hyperlink>
        </w:p>
        <w:p w14:paraId="44FA0B92" w14:textId="746A258A" w:rsidR="00B760EF" w:rsidRDefault="003B1658">
          <w:pPr>
            <w:pStyle w:val="TOC3"/>
            <w:tabs>
              <w:tab w:val="right" w:leader="dot" w:pos="10070"/>
            </w:tabs>
            <w:rPr>
              <w:rFonts w:eastAsiaTheme="minorEastAsia"/>
              <w:noProof/>
              <w:sz w:val="22"/>
            </w:rPr>
          </w:pPr>
          <w:hyperlink w:anchor="_Toc489866781" w:history="1">
            <w:r w:rsidR="00B760EF" w:rsidRPr="007A73BD">
              <w:rPr>
                <w:rStyle w:val="Hyperlink"/>
                <w:rFonts w:asciiTheme="majorBidi" w:hAnsiTheme="majorBidi"/>
                <w:noProof/>
              </w:rPr>
              <w:t>Step 3</w:t>
            </w:r>
            <w:r w:rsidR="00B760EF">
              <w:rPr>
                <w:noProof/>
                <w:webHidden/>
              </w:rPr>
              <w:tab/>
            </w:r>
            <w:r w:rsidR="00B760EF">
              <w:rPr>
                <w:noProof/>
                <w:webHidden/>
              </w:rPr>
              <w:fldChar w:fldCharType="begin"/>
            </w:r>
            <w:r w:rsidR="00B760EF">
              <w:rPr>
                <w:noProof/>
                <w:webHidden/>
              </w:rPr>
              <w:instrText xml:space="preserve"> PAGEREF _Toc489866781 \h </w:instrText>
            </w:r>
            <w:r w:rsidR="00B760EF">
              <w:rPr>
                <w:noProof/>
                <w:webHidden/>
              </w:rPr>
            </w:r>
            <w:r w:rsidR="00B760EF">
              <w:rPr>
                <w:noProof/>
                <w:webHidden/>
              </w:rPr>
              <w:fldChar w:fldCharType="separate"/>
            </w:r>
            <w:r w:rsidR="00B548D4">
              <w:rPr>
                <w:noProof/>
                <w:webHidden/>
              </w:rPr>
              <w:t>4</w:t>
            </w:r>
            <w:r w:rsidR="00B760EF">
              <w:rPr>
                <w:noProof/>
                <w:webHidden/>
              </w:rPr>
              <w:fldChar w:fldCharType="end"/>
            </w:r>
          </w:hyperlink>
        </w:p>
        <w:p w14:paraId="479AB588" w14:textId="3A09DDB5" w:rsidR="00B760EF" w:rsidRDefault="003B1658">
          <w:pPr>
            <w:pStyle w:val="TOC3"/>
            <w:tabs>
              <w:tab w:val="right" w:leader="dot" w:pos="10070"/>
            </w:tabs>
            <w:rPr>
              <w:rFonts w:eastAsiaTheme="minorEastAsia"/>
              <w:noProof/>
              <w:sz w:val="22"/>
            </w:rPr>
          </w:pPr>
          <w:hyperlink w:anchor="_Toc489866782" w:history="1">
            <w:r w:rsidR="00B760EF" w:rsidRPr="007A73BD">
              <w:rPr>
                <w:rStyle w:val="Hyperlink"/>
                <w:rFonts w:asciiTheme="majorBidi" w:hAnsiTheme="majorBidi"/>
                <w:noProof/>
              </w:rPr>
              <w:t>Step 4</w:t>
            </w:r>
            <w:r w:rsidR="00B760EF">
              <w:rPr>
                <w:noProof/>
                <w:webHidden/>
              </w:rPr>
              <w:tab/>
            </w:r>
            <w:r w:rsidR="00B760EF">
              <w:rPr>
                <w:noProof/>
                <w:webHidden/>
              </w:rPr>
              <w:fldChar w:fldCharType="begin"/>
            </w:r>
            <w:r w:rsidR="00B760EF">
              <w:rPr>
                <w:noProof/>
                <w:webHidden/>
              </w:rPr>
              <w:instrText xml:space="preserve"> PAGEREF _Toc489866782 \h </w:instrText>
            </w:r>
            <w:r w:rsidR="00B760EF">
              <w:rPr>
                <w:noProof/>
                <w:webHidden/>
              </w:rPr>
            </w:r>
            <w:r w:rsidR="00B760EF">
              <w:rPr>
                <w:noProof/>
                <w:webHidden/>
              </w:rPr>
              <w:fldChar w:fldCharType="separate"/>
            </w:r>
            <w:r w:rsidR="00B548D4">
              <w:rPr>
                <w:noProof/>
                <w:webHidden/>
              </w:rPr>
              <w:t>5</w:t>
            </w:r>
            <w:r w:rsidR="00B760EF">
              <w:rPr>
                <w:noProof/>
                <w:webHidden/>
              </w:rPr>
              <w:fldChar w:fldCharType="end"/>
            </w:r>
          </w:hyperlink>
        </w:p>
        <w:p w14:paraId="153305EA" w14:textId="467AEB5D" w:rsidR="00B760EF" w:rsidRDefault="003B1658">
          <w:pPr>
            <w:pStyle w:val="TOC2"/>
            <w:tabs>
              <w:tab w:val="right" w:leader="dot" w:pos="10070"/>
            </w:tabs>
            <w:rPr>
              <w:rFonts w:eastAsiaTheme="minorEastAsia"/>
              <w:noProof/>
              <w:sz w:val="22"/>
            </w:rPr>
          </w:pPr>
          <w:hyperlink w:anchor="_Toc489866783" w:history="1">
            <w:r w:rsidR="00B760EF" w:rsidRPr="007A73BD">
              <w:rPr>
                <w:rStyle w:val="Hyperlink"/>
                <w:rFonts w:asciiTheme="majorBidi" w:hAnsiTheme="majorBidi"/>
                <w:noProof/>
              </w:rPr>
              <w:t>Step 5</w:t>
            </w:r>
            <w:r w:rsidR="00B760EF">
              <w:rPr>
                <w:noProof/>
                <w:webHidden/>
              </w:rPr>
              <w:tab/>
            </w:r>
            <w:r w:rsidR="00B760EF">
              <w:rPr>
                <w:noProof/>
                <w:webHidden/>
              </w:rPr>
              <w:fldChar w:fldCharType="begin"/>
            </w:r>
            <w:r w:rsidR="00B760EF">
              <w:rPr>
                <w:noProof/>
                <w:webHidden/>
              </w:rPr>
              <w:instrText xml:space="preserve"> PAGEREF _Toc489866783 \h </w:instrText>
            </w:r>
            <w:r w:rsidR="00B760EF">
              <w:rPr>
                <w:noProof/>
                <w:webHidden/>
              </w:rPr>
            </w:r>
            <w:r w:rsidR="00B760EF">
              <w:rPr>
                <w:noProof/>
                <w:webHidden/>
              </w:rPr>
              <w:fldChar w:fldCharType="separate"/>
            </w:r>
            <w:r w:rsidR="00B548D4">
              <w:rPr>
                <w:noProof/>
                <w:webHidden/>
              </w:rPr>
              <w:t>6</w:t>
            </w:r>
            <w:r w:rsidR="00B760EF">
              <w:rPr>
                <w:noProof/>
                <w:webHidden/>
              </w:rPr>
              <w:fldChar w:fldCharType="end"/>
            </w:r>
          </w:hyperlink>
        </w:p>
        <w:p w14:paraId="61769DE0" w14:textId="0DA01F52" w:rsidR="00B760EF" w:rsidRDefault="003B1658">
          <w:pPr>
            <w:pStyle w:val="TOC2"/>
            <w:tabs>
              <w:tab w:val="right" w:leader="dot" w:pos="10070"/>
            </w:tabs>
            <w:rPr>
              <w:rFonts w:eastAsiaTheme="minorEastAsia"/>
              <w:noProof/>
              <w:sz w:val="22"/>
            </w:rPr>
          </w:pPr>
          <w:hyperlink w:anchor="_Toc489866784" w:history="1">
            <w:r w:rsidR="00B760EF" w:rsidRPr="007A73BD">
              <w:rPr>
                <w:rStyle w:val="Hyperlink"/>
                <w:rFonts w:asciiTheme="majorBidi" w:hAnsiTheme="majorBidi"/>
                <w:noProof/>
              </w:rPr>
              <w:t>Step 6</w:t>
            </w:r>
            <w:r w:rsidR="00B760EF">
              <w:rPr>
                <w:noProof/>
                <w:webHidden/>
              </w:rPr>
              <w:tab/>
            </w:r>
            <w:r w:rsidR="00B760EF">
              <w:rPr>
                <w:noProof/>
                <w:webHidden/>
              </w:rPr>
              <w:fldChar w:fldCharType="begin"/>
            </w:r>
            <w:r w:rsidR="00B760EF">
              <w:rPr>
                <w:noProof/>
                <w:webHidden/>
              </w:rPr>
              <w:instrText xml:space="preserve"> PAGEREF _Toc489866784 \h </w:instrText>
            </w:r>
            <w:r w:rsidR="00B760EF">
              <w:rPr>
                <w:noProof/>
                <w:webHidden/>
              </w:rPr>
            </w:r>
            <w:r w:rsidR="00B760EF">
              <w:rPr>
                <w:noProof/>
                <w:webHidden/>
              </w:rPr>
              <w:fldChar w:fldCharType="separate"/>
            </w:r>
            <w:r w:rsidR="00B548D4">
              <w:rPr>
                <w:noProof/>
                <w:webHidden/>
              </w:rPr>
              <w:t>8</w:t>
            </w:r>
            <w:r w:rsidR="00B760EF">
              <w:rPr>
                <w:noProof/>
                <w:webHidden/>
              </w:rPr>
              <w:fldChar w:fldCharType="end"/>
            </w:r>
          </w:hyperlink>
        </w:p>
        <w:p w14:paraId="286CEB45" w14:textId="01009704" w:rsidR="002E64B0" w:rsidRPr="00D317C2" w:rsidRDefault="002E64B0" w:rsidP="005968AA">
          <w:pPr>
            <w:jc w:val="both"/>
            <w:rPr>
              <w:rFonts w:asciiTheme="majorBidi" w:hAnsiTheme="majorBidi" w:cstheme="majorBidi"/>
            </w:rPr>
          </w:pPr>
          <w:r w:rsidRPr="00D317C2">
            <w:rPr>
              <w:rFonts w:asciiTheme="majorBidi" w:hAnsiTheme="majorBidi" w:cstheme="majorBidi"/>
              <w:b/>
              <w:bCs/>
              <w:noProof/>
            </w:rPr>
            <w:fldChar w:fldCharType="end"/>
          </w:r>
        </w:p>
      </w:sdtContent>
    </w:sdt>
    <w:p w14:paraId="286CEB46" w14:textId="77777777" w:rsidR="002E64B0" w:rsidRPr="00D317C2" w:rsidRDefault="002E64B0" w:rsidP="005968AA">
      <w:pPr>
        <w:jc w:val="both"/>
        <w:rPr>
          <w:rFonts w:asciiTheme="majorBidi" w:hAnsiTheme="majorBidi" w:cstheme="majorBidi"/>
        </w:rPr>
      </w:pPr>
    </w:p>
    <w:p w14:paraId="286CEB47" w14:textId="77777777" w:rsidR="00EE7423" w:rsidRPr="00D317C2" w:rsidRDefault="00EE7423" w:rsidP="005968AA">
      <w:pPr>
        <w:pStyle w:val="Heading1"/>
        <w:jc w:val="both"/>
        <w:rPr>
          <w:rFonts w:asciiTheme="majorBidi" w:hAnsiTheme="majorBidi"/>
        </w:rPr>
      </w:pPr>
      <w:bookmarkStart w:id="1" w:name="_Toc489866776"/>
      <w:r w:rsidRPr="00D317C2">
        <w:rPr>
          <w:rFonts w:asciiTheme="majorBidi" w:hAnsiTheme="majorBidi"/>
        </w:rPr>
        <w:t>Introduction</w:t>
      </w:r>
      <w:bookmarkEnd w:id="1"/>
    </w:p>
    <w:p w14:paraId="286CEE4A" w14:textId="17FFDF23" w:rsidR="00037E16" w:rsidRDefault="00B760EF" w:rsidP="00DB190B">
      <w:pPr>
        <w:jc w:val="both"/>
        <w:rPr>
          <w:rFonts w:asciiTheme="majorBidi" w:hAnsiTheme="majorBidi" w:cstheme="majorBidi"/>
        </w:rPr>
      </w:pPr>
      <w:r w:rsidRPr="00D317C2">
        <w:rPr>
          <w:rFonts w:asciiTheme="majorBidi" w:hAnsiTheme="majorBidi" w:cstheme="majorBidi"/>
        </w:rPr>
        <w:t xml:space="preserve">This laboratory follows the exercises in the book, specifically the Performance Lawn Equipment Case Study Chapters </w:t>
      </w:r>
      <w:r w:rsidR="00DB190B">
        <w:rPr>
          <w:rFonts w:asciiTheme="majorBidi" w:hAnsiTheme="majorBidi" w:cstheme="majorBidi"/>
        </w:rPr>
        <w:t>6</w:t>
      </w:r>
      <w:r w:rsidRPr="00D317C2">
        <w:rPr>
          <w:rFonts w:asciiTheme="majorBidi" w:hAnsiTheme="majorBidi" w:cstheme="majorBidi"/>
        </w:rPr>
        <w:t xml:space="preserve">, except this laboratory requires that you use R to complete the exercises.  That is, you should answer all questions in the textbook exercises and when necessary to complete computations use R.  Each laboratory in ANLY 500 will build on the laboratories you have completed before.  </w:t>
      </w:r>
      <w:proofErr w:type="gramStart"/>
      <w:r w:rsidRPr="00D317C2">
        <w:rPr>
          <w:rFonts w:asciiTheme="majorBidi" w:hAnsiTheme="majorBidi" w:cstheme="majorBidi"/>
        </w:rPr>
        <w:t>So</w:t>
      </w:r>
      <w:proofErr w:type="gramEnd"/>
      <w:r w:rsidRPr="00D317C2">
        <w:rPr>
          <w:rFonts w:asciiTheme="majorBidi" w:hAnsiTheme="majorBidi" w:cstheme="majorBidi"/>
        </w:rPr>
        <w:t xml:space="preserve">, you will want to set-up a folder or file to keep your work in so that you can refer back to previous laboratories if necessary.  </w:t>
      </w:r>
    </w:p>
    <w:p w14:paraId="4E1FEDC6" w14:textId="1ABDE470" w:rsidR="00A844C5" w:rsidRDefault="00A844C5" w:rsidP="00DB190B">
      <w:pPr>
        <w:jc w:val="both"/>
        <w:rPr>
          <w:rFonts w:asciiTheme="majorBidi" w:hAnsiTheme="majorBidi" w:cstheme="majorBidi"/>
        </w:rPr>
      </w:pPr>
    </w:p>
    <w:p w14:paraId="01F15C02" w14:textId="651DE364" w:rsidR="00A844C5" w:rsidRPr="00D317C2" w:rsidRDefault="00A844C5" w:rsidP="00DB190B">
      <w:pPr>
        <w:jc w:val="both"/>
        <w:rPr>
          <w:rFonts w:asciiTheme="majorBidi" w:hAnsiTheme="majorBidi" w:cstheme="majorBidi"/>
        </w:rPr>
        <w:sectPr w:rsidR="00A844C5" w:rsidRPr="00D317C2" w:rsidSect="00C10200">
          <w:footerReference w:type="default" r:id="rId8"/>
          <w:pgSz w:w="12240" w:h="15840"/>
          <w:pgMar w:top="1440" w:right="720" w:bottom="1440" w:left="1440" w:header="720" w:footer="720" w:gutter="0"/>
          <w:cols w:space="720"/>
          <w:docGrid w:linePitch="360"/>
        </w:sectPr>
      </w:pPr>
      <w:r>
        <w:rPr>
          <w:rFonts w:asciiTheme="majorBidi" w:hAnsiTheme="majorBidi" w:cstheme="majorBidi"/>
        </w:rPr>
        <w:t>In your report, you are required to answer the questions carefully using your analysis.</w:t>
      </w:r>
    </w:p>
    <w:p w14:paraId="286CEED2" w14:textId="77777777" w:rsidR="00D535CB" w:rsidRPr="00D317C2" w:rsidRDefault="00D535CB" w:rsidP="005968AA">
      <w:pPr>
        <w:pStyle w:val="Heading1"/>
        <w:jc w:val="both"/>
        <w:rPr>
          <w:rFonts w:asciiTheme="majorBidi" w:hAnsiTheme="majorBidi"/>
        </w:rPr>
      </w:pPr>
      <w:bookmarkStart w:id="2" w:name="_Toc489866777"/>
      <w:r w:rsidRPr="00D317C2">
        <w:rPr>
          <w:rFonts w:asciiTheme="majorBidi" w:hAnsiTheme="majorBidi"/>
        </w:rPr>
        <w:lastRenderedPageBreak/>
        <w:t>Chapter 6</w:t>
      </w:r>
      <w:bookmarkEnd w:id="2"/>
    </w:p>
    <w:p w14:paraId="286CEED3" w14:textId="77777777" w:rsidR="00D535CB" w:rsidRPr="00D317C2" w:rsidRDefault="00D535CB" w:rsidP="005968AA">
      <w:pPr>
        <w:pStyle w:val="Heading2"/>
        <w:jc w:val="both"/>
        <w:rPr>
          <w:rFonts w:asciiTheme="majorBidi" w:hAnsiTheme="majorBidi"/>
        </w:rPr>
      </w:pPr>
      <w:bookmarkStart w:id="3" w:name="_Toc489866778"/>
      <w:r w:rsidRPr="00D317C2">
        <w:rPr>
          <w:rFonts w:asciiTheme="majorBidi" w:hAnsiTheme="majorBidi"/>
        </w:rPr>
        <w:t>Part 1</w:t>
      </w:r>
      <w:bookmarkEnd w:id="3"/>
      <w:r w:rsidRPr="00D317C2">
        <w:rPr>
          <w:rFonts w:asciiTheme="majorBidi" w:hAnsiTheme="majorBidi"/>
        </w:rPr>
        <w:t xml:space="preserve"> </w:t>
      </w:r>
    </w:p>
    <w:p w14:paraId="286CEED4" w14:textId="77777777" w:rsidR="00D535CB" w:rsidRPr="00D317C2" w:rsidRDefault="00D535CB" w:rsidP="005968AA">
      <w:pPr>
        <w:jc w:val="both"/>
        <w:rPr>
          <w:rFonts w:asciiTheme="majorBidi" w:hAnsiTheme="majorBidi" w:cstheme="majorBidi"/>
        </w:rPr>
      </w:pPr>
      <w:r w:rsidRPr="00D317C2">
        <w:rPr>
          <w:rFonts w:asciiTheme="majorBidi" w:hAnsiTheme="majorBidi" w:cstheme="majorBidi"/>
        </w:rPr>
        <w:t xml:space="preserve">For Chapter 6’s Performance Lawn Equipment (PLE) you </w:t>
      </w:r>
      <w:proofErr w:type="gramStart"/>
      <w:r w:rsidRPr="00D317C2">
        <w:rPr>
          <w:rFonts w:asciiTheme="majorBidi" w:hAnsiTheme="majorBidi" w:cstheme="majorBidi"/>
        </w:rPr>
        <w:t>are tasked</w:t>
      </w:r>
      <w:proofErr w:type="gramEnd"/>
      <w:r w:rsidRPr="00D317C2">
        <w:rPr>
          <w:rFonts w:asciiTheme="majorBidi" w:hAnsiTheme="majorBidi" w:cstheme="majorBidi"/>
        </w:rPr>
        <w:t xml:space="preserve"> with conducting analyses to answer the following questions:</w:t>
      </w:r>
    </w:p>
    <w:p w14:paraId="286CEED5" w14:textId="3EA4CAD2" w:rsidR="001D0B6E" w:rsidRPr="00D317C2" w:rsidRDefault="001D0B6E" w:rsidP="00C15CA8">
      <w:pPr>
        <w:pStyle w:val="ListParagraph"/>
        <w:numPr>
          <w:ilvl w:val="0"/>
          <w:numId w:val="7"/>
        </w:numPr>
        <w:jc w:val="both"/>
        <w:rPr>
          <w:rFonts w:asciiTheme="majorBidi" w:hAnsiTheme="majorBidi" w:cstheme="majorBidi"/>
        </w:rPr>
      </w:pPr>
      <w:r w:rsidRPr="00D317C2">
        <w:rPr>
          <w:rFonts w:asciiTheme="majorBidi" w:hAnsiTheme="majorBidi" w:cstheme="majorBidi"/>
        </w:rPr>
        <w:t xml:space="preserve">What proportion of </w:t>
      </w:r>
      <w:proofErr w:type="gramStart"/>
      <w:r w:rsidRPr="00D317C2">
        <w:rPr>
          <w:rFonts w:asciiTheme="majorBidi" w:hAnsiTheme="majorBidi" w:cstheme="majorBidi"/>
        </w:rPr>
        <w:t>customers</w:t>
      </w:r>
      <w:proofErr w:type="gramEnd"/>
      <w:r w:rsidRPr="00D317C2">
        <w:rPr>
          <w:rFonts w:asciiTheme="majorBidi" w:hAnsiTheme="majorBidi" w:cstheme="majorBidi"/>
        </w:rPr>
        <w:t xml:space="preserve"> rate the company with “top box” survey responses (which is defined as scale levels 4 and 5) on quality, eas</w:t>
      </w:r>
      <w:r w:rsidR="00C15CA8">
        <w:rPr>
          <w:rFonts w:asciiTheme="majorBidi" w:hAnsiTheme="majorBidi" w:cstheme="majorBidi"/>
        </w:rPr>
        <w:t>e</w:t>
      </w:r>
      <w:r w:rsidRPr="00D317C2">
        <w:rPr>
          <w:rFonts w:asciiTheme="majorBidi" w:hAnsiTheme="majorBidi" w:cstheme="majorBidi"/>
        </w:rPr>
        <w:t xml:space="preserve"> of use, price, and service in the 2014 Customer Survey worksheet?  How do these proportions differ by geographic region?</w:t>
      </w:r>
    </w:p>
    <w:p w14:paraId="286CEED6" w14:textId="77777777" w:rsidR="001D0B6E" w:rsidRPr="00D317C2" w:rsidRDefault="001D0B6E" w:rsidP="005968AA">
      <w:pPr>
        <w:pStyle w:val="ListParagraph"/>
        <w:numPr>
          <w:ilvl w:val="0"/>
          <w:numId w:val="7"/>
        </w:numPr>
        <w:jc w:val="both"/>
        <w:rPr>
          <w:rFonts w:asciiTheme="majorBidi" w:hAnsiTheme="majorBidi" w:cstheme="majorBidi"/>
        </w:rPr>
      </w:pPr>
      <w:r w:rsidRPr="00D317C2">
        <w:rPr>
          <w:rFonts w:asciiTheme="majorBidi" w:hAnsiTheme="majorBidi" w:cstheme="majorBidi"/>
        </w:rPr>
        <w:t>What estimates, with reasonable assurance, can PLE give customers for response times to customer service calls?</w:t>
      </w:r>
    </w:p>
    <w:p w14:paraId="286CEED7" w14:textId="77777777" w:rsidR="001D0B6E" w:rsidRPr="00D317C2" w:rsidRDefault="001D0B6E" w:rsidP="005968AA">
      <w:pPr>
        <w:pStyle w:val="ListParagraph"/>
        <w:numPr>
          <w:ilvl w:val="0"/>
          <w:numId w:val="7"/>
        </w:numPr>
        <w:jc w:val="both"/>
        <w:rPr>
          <w:rFonts w:asciiTheme="majorBidi" w:hAnsiTheme="majorBidi" w:cstheme="majorBidi"/>
        </w:rPr>
      </w:pPr>
      <w:r w:rsidRPr="00D317C2">
        <w:rPr>
          <w:rFonts w:asciiTheme="majorBidi" w:hAnsiTheme="majorBidi" w:cstheme="majorBidi"/>
        </w:rPr>
        <w:t>Engineering has collected data on alternative process costs for building transmissions in the worksheet Transmission Costs.  Can you determine whether one of the proposed processes is better than the current process?</w:t>
      </w:r>
    </w:p>
    <w:p w14:paraId="286CEED8" w14:textId="77777777" w:rsidR="00D535CB" w:rsidRPr="00D317C2" w:rsidRDefault="00797D07" w:rsidP="005968AA">
      <w:pPr>
        <w:pStyle w:val="ListParagraph"/>
        <w:numPr>
          <w:ilvl w:val="0"/>
          <w:numId w:val="7"/>
        </w:numPr>
        <w:jc w:val="both"/>
        <w:rPr>
          <w:rFonts w:asciiTheme="majorBidi" w:hAnsiTheme="majorBidi" w:cstheme="majorBidi"/>
        </w:rPr>
      </w:pPr>
      <w:r w:rsidRPr="00D317C2">
        <w:rPr>
          <w:rFonts w:asciiTheme="majorBidi" w:hAnsiTheme="majorBidi" w:cstheme="majorBidi"/>
        </w:rPr>
        <w:t>What would be a confidence interval for an additional sample of mower test performance as in the worksheet Mower Test?</w:t>
      </w:r>
    </w:p>
    <w:p w14:paraId="286CEED9" w14:textId="77777777" w:rsidR="00797D07" w:rsidRPr="00D317C2" w:rsidRDefault="00797D07" w:rsidP="005968AA">
      <w:pPr>
        <w:pStyle w:val="ListParagraph"/>
        <w:numPr>
          <w:ilvl w:val="0"/>
          <w:numId w:val="7"/>
        </w:numPr>
        <w:jc w:val="both"/>
        <w:rPr>
          <w:rFonts w:asciiTheme="majorBidi" w:hAnsiTheme="majorBidi" w:cstheme="majorBidi"/>
        </w:rPr>
      </w:pPr>
      <w:r w:rsidRPr="00D317C2">
        <w:rPr>
          <w:rFonts w:asciiTheme="majorBidi" w:hAnsiTheme="majorBidi" w:cstheme="majorBidi"/>
        </w:rPr>
        <w:t>For the data in the worksheet Blade Weight, what is the sampling distribution of the mean, the overall mean, and the standard error of the mean?  Is a normal distribution an appropriate assumption for the sampling distribution of the mean?</w:t>
      </w:r>
    </w:p>
    <w:p w14:paraId="286CEEDA" w14:textId="77777777" w:rsidR="00797D07" w:rsidRPr="00D317C2" w:rsidRDefault="00797D07" w:rsidP="005968AA">
      <w:pPr>
        <w:pStyle w:val="ListParagraph"/>
        <w:numPr>
          <w:ilvl w:val="0"/>
          <w:numId w:val="7"/>
        </w:numPr>
        <w:jc w:val="both"/>
        <w:rPr>
          <w:rFonts w:asciiTheme="majorBidi" w:hAnsiTheme="majorBidi" w:cstheme="majorBidi"/>
        </w:rPr>
      </w:pPr>
      <w:r w:rsidRPr="00D317C2">
        <w:rPr>
          <w:rFonts w:asciiTheme="majorBidi" w:hAnsiTheme="majorBidi" w:cstheme="majorBidi"/>
        </w:rPr>
        <w:t xml:space="preserve">How many blade weights </w:t>
      </w:r>
      <w:proofErr w:type="gramStart"/>
      <w:r w:rsidRPr="00D317C2">
        <w:rPr>
          <w:rFonts w:asciiTheme="majorBidi" w:hAnsiTheme="majorBidi" w:cstheme="majorBidi"/>
        </w:rPr>
        <w:t>must be measured</w:t>
      </w:r>
      <w:proofErr w:type="gramEnd"/>
      <w:r w:rsidRPr="00D317C2">
        <w:rPr>
          <w:rFonts w:asciiTheme="majorBidi" w:hAnsiTheme="majorBidi" w:cstheme="majorBidi"/>
        </w:rPr>
        <w:t xml:space="preserve"> to find a 95% confidence interval for the mean blade weight with a sampling error of at most 0.2?  What if the sampling error </w:t>
      </w:r>
      <w:proofErr w:type="gramStart"/>
      <w:r w:rsidRPr="00D317C2">
        <w:rPr>
          <w:rFonts w:asciiTheme="majorBidi" w:hAnsiTheme="majorBidi" w:cstheme="majorBidi"/>
        </w:rPr>
        <w:t>is specified</w:t>
      </w:r>
      <w:proofErr w:type="gramEnd"/>
      <w:r w:rsidRPr="00D317C2">
        <w:rPr>
          <w:rFonts w:asciiTheme="majorBidi" w:hAnsiTheme="majorBidi" w:cstheme="majorBidi"/>
        </w:rPr>
        <w:t xml:space="preserve"> as 0.1?</w:t>
      </w:r>
    </w:p>
    <w:p w14:paraId="286CEEDB" w14:textId="77777777" w:rsidR="00797D07" w:rsidRPr="00D317C2" w:rsidRDefault="00797D07" w:rsidP="005968AA">
      <w:pPr>
        <w:jc w:val="both"/>
        <w:rPr>
          <w:rFonts w:asciiTheme="majorBidi" w:hAnsiTheme="majorBidi" w:cstheme="majorBidi"/>
        </w:rPr>
      </w:pPr>
    </w:p>
    <w:p w14:paraId="286CEEDC" w14:textId="77777777" w:rsidR="007A7BD8" w:rsidRPr="00D317C2" w:rsidRDefault="007A7BD8" w:rsidP="005968AA">
      <w:pPr>
        <w:pStyle w:val="Heading3"/>
        <w:jc w:val="both"/>
        <w:rPr>
          <w:rFonts w:asciiTheme="majorBidi" w:hAnsiTheme="majorBidi"/>
        </w:rPr>
      </w:pPr>
      <w:bookmarkStart w:id="4" w:name="_Toc489866779"/>
      <w:r w:rsidRPr="00D317C2">
        <w:rPr>
          <w:rFonts w:asciiTheme="majorBidi" w:hAnsiTheme="majorBidi"/>
        </w:rPr>
        <w:t>Step 1</w:t>
      </w:r>
      <w:bookmarkEnd w:id="4"/>
    </w:p>
    <w:p w14:paraId="286CEEDD" w14:textId="45644428" w:rsidR="007A7BD8" w:rsidRPr="00D317C2" w:rsidRDefault="003D0CF3" w:rsidP="005968AA">
      <w:pPr>
        <w:jc w:val="both"/>
        <w:rPr>
          <w:rFonts w:asciiTheme="majorBidi" w:hAnsiTheme="majorBidi" w:cstheme="majorBidi"/>
        </w:rPr>
      </w:pPr>
      <w:r w:rsidRPr="00D317C2">
        <w:rPr>
          <w:rFonts w:asciiTheme="majorBidi" w:hAnsiTheme="majorBidi" w:cstheme="majorBidi"/>
        </w:rPr>
        <w:t xml:space="preserve">First, as usual, </w:t>
      </w:r>
      <w:proofErr w:type="gramStart"/>
      <w:r w:rsidRPr="00D317C2">
        <w:rPr>
          <w:rFonts w:asciiTheme="majorBidi" w:hAnsiTheme="majorBidi" w:cstheme="majorBidi"/>
        </w:rPr>
        <w:t>you’ll</w:t>
      </w:r>
      <w:proofErr w:type="gramEnd"/>
      <w:r w:rsidRPr="00D317C2">
        <w:rPr>
          <w:rFonts w:asciiTheme="majorBidi" w:hAnsiTheme="majorBidi" w:cstheme="majorBidi"/>
        </w:rPr>
        <w:t xml:space="preserve"> need to import the data into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t>
      </w:r>
      <w:proofErr w:type="gramStart"/>
      <w:r w:rsidRPr="00D317C2">
        <w:rPr>
          <w:rFonts w:asciiTheme="majorBidi" w:hAnsiTheme="majorBidi" w:cstheme="majorBidi"/>
        </w:rPr>
        <w:t>Don’t</w:t>
      </w:r>
      <w:proofErr w:type="gramEnd"/>
      <w:r w:rsidRPr="00D317C2">
        <w:rPr>
          <w:rFonts w:asciiTheme="majorBidi" w:hAnsiTheme="majorBidi" w:cstheme="majorBidi"/>
        </w:rPr>
        <w:t xml:space="preserve"> forget to pay attention to whether or not there are header rows in the file; and, whether or not there may be abbreviations that conflict with R/</w:t>
      </w:r>
      <w:proofErr w:type="spellStart"/>
      <w:r w:rsidRPr="00D317C2">
        <w:rPr>
          <w:rFonts w:asciiTheme="majorBidi" w:hAnsiTheme="majorBidi" w:cstheme="majorBidi"/>
        </w:rPr>
        <w:t>RStudio’s</w:t>
      </w:r>
      <w:proofErr w:type="spellEnd"/>
      <w:r w:rsidRPr="00D317C2">
        <w:rPr>
          <w:rFonts w:asciiTheme="majorBidi" w:hAnsiTheme="majorBidi" w:cstheme="majorBidi"/>
        </w:rPr>
        <w:t xml:space="preserve"> predefined symbols such as “NA”.  If there are such conflicts be sure to either uncheck the “</w:t>
      </w:r>
      <w:r w:rsidR="003F2DCA" w:rsidRPr="00D317C2">
        <w:rPr>
          <w:rFonts w:asciiTheme="majorBidi" w:hAnsiTheme="majorBidi" w:cstheme="majorBidi"/>
        </w:rPr>
        <w:t>S</w:t>
      </w:r>
      <w:r w:rsidRPr="00D317C2">
        <w:rPr>
          <w:rFonts w:asciiTheme="majorBidi" w:hAnsiTheme="majorBidi" w:cstheme="majorBidi"/>
        </w:rPr>
        <w:t>trings</w:t>
      </w:r>
      <w:r w:rsidR="003F2DCA" w:rsidRPr="00D317C2">
        <w:rPr>
          <w:rFonts w:asciiTheme="majorBidi" w:hAnsiTheme="majorBidi" w:cstheme="majorBidi"/>
        </w:rPr>
        <w:t xml:space="preserve"> as Factors”</w:t>
      </w:r>
      <w:r w:rsidRPr="00D317C2">
        <w:rPr>
          <w:rFonts w:asciiTheme="majorBidi" w:hAnsiTheme="majorBidi" w:cstheme="majorBidi"/>
        </w:rPr>
        <w:t xml:space="preserve"> box in the Import window </w:t>
      </w:r>
      <w:r w:rsidR="003F2DCA" w:rsidRPr="00D317C2">
        <w:rPr>
          <w:rFonts w:asciiTheme="majorBidi" w:hAnsiTheme="majorBidi" w:cstheme="majorBidi"/>
        </w:rPr>
        <w:t>or use the parameter “</w:t>
      </w:r>
      <w:proofErr w:type="spellStart"/>
      <w:r w:rsidR="003F2DCA" w:rsidRPr="00D317C2">
        <w:rPr>
          <w:rFonts w:asciiTheme="majorBidi" w:hAnsiTheme="majorBidi" w:cstheme="majorBidi"/>
        </w:rPr>
        <w:t>stringsAsFactors</w:t>
      </w:r>
      <w:proofErr w:type="spellEnd"/>
      <w:r w:rsidR="003F2DCA" w:rsidRPr="00D317C2">
        <w:rPr>
          <w:rFonts w:asciiTheme="majorBidi" w:hAnsiTheme="majorBidi" w:cstheme="majorBidi"/>
        </w:rPr>
        <w:t xml:space="preserve">=FALSE” in your R command to </w:t>
      </w:r>
      <w:proofErr w:type="gramStart"/>
      <w:r w:rsidR="003F2DCA" w:rsidRPr="00D317C2">
        <w:rPr>
          <w:rFonts w:asciiTheme="majorBidi" w:hAnsiTheme="majorBidi" w:cstheme="majorBidi"/>
        </w:rPr>
        <w:t>read.csv(</w:t>
      </w:r>
      <w:proofErr w:type="gramEnd"/>
      <w:r w:rsidR="003F2DCA" w:rsidRPr="00D317C2">
        <w:rPr>
          <w:rFonts w:asciiTheme="majorBidi" w:hAnsiTheme="majorBidi" w:cstheme="majorBidi"/>
        </w:rPr>
        <w:t xml:space="preserve">).  </w:t>
      </w:r>
    </w:p>
    <w:p w14:paraId="286CEEDE" w14:textId="77777777" w:rsidR="003F2DCA" w:rsidRPr="00D317C2" w:rsidRDefault="007E02B0" w:rsidP="005968AA">
      <w:pPr>
        <w:jc w:val="both"/>
        <w:rPr>
          <w:rFonts w:asciiTheme="majorBidi" w:hAnsiTheme="majorBidi" w:cstheme="majorBidi"/>
        </w:rPr>
      </w:pPr>
      <w:r w:rsidRPr="00D317C2">
        <w:rPr>
          <w:rFonts w:asciiTheme="majorBidi" w:hAnsiTheme="majorBidi" w:cstheme="majorBidi"/>
        </w:rPr>
        <w:t xml:space="preserve">Count data, such as associated with Binomial and Poisson distributions, </w:t>
      </w:r>
      <w:proofErr w:type="gramStart"/>
      <w:r w:rsidRPr="00D317C2">
        <w:rPr>
          <w:rFonts w:asciiTheme="majorBidi" w:hAnsiTheme="majorBidi" w:cstheme="majorBidi"/>
        </w:rPr>
        <w:t>are used</w:t>
      </w:r>
      <w:proofErr w:type="gramEnd"/>
      <w:r w:rsidRPr="00D317C2">
        <w:rPr>
          <w:rFonts w:asciiTheme="majorBidi" w:hAnsiTheme="majorBidi" w:cstheme="majorBidi"/>
        </w:rPr>
        <w:t xml:space="preserve"> in frequencies and proportions.  Be sure you understand </w:t>
      </w:r>
      <w:proofErr w:type="gramStart"/>
      <w:r w:rsidRPr="00D317C2">
        <w:rPr>
          <w:rFonts w:asciiTheme="majorBidi" w:hAnsiTheme="majorBidi" w:cstheme="majorBidi"/>
        </w:rPr>
        <w:t>these distributions and what constitute frequencies and proportions</w:t>
      </w:r>
      <w:proofErr w:type="gramEnd"/>
      <w:r w:rsidRPr="00D317C2">
        <w:rPr>
          <w:rFonts w:asciiTheme="majorBidi" w:hAnsiTheme="majorBidi" w:cstheme="majorBidi"/>
        </w:rPr>
        <w:t xml:space="preserve">.  In </w:t>
      </w:r>
      <w:proofErr w:type="gramStart"/>
      <w:r w:rsidRPr="00D317C2">
        <w:rPr>
          <w:rFonts w:asciiTheme="majorBidi" w:hAnsiTheme="majorBidi" w:cstheme="majorBidi"/>
        </w:rPr>
        <w:t>R/</w:t>
      </w:r>
      <w:proofErr w:type="spellStart"/>
      <w:r w:rsidRPr="00D317C2">
        <w:rPr>
          <w:rFonts w:asciiTheme="majorBidi" w:hAnsiTheme="majorBidi" w:cstheme="majorBidi"/>
        </w:rPr>
        <w:t>RStudio</w:t>
      </w:r>
      <w:proofErr w:type="spellEnd"/>
      <w:proofErr w:type="gramEnd"/>
      <w:r w:rsidRPr="00D317C2">
        <w:rPr>
          <w:rFonts w:asciiTheme="majorBidi" w:hAnsiTheme="majorBidi" w:cstheme="majorBidi"/>
        </w:rPr>
        <w:t xml:space="preserve"> </w:t>
      </w:r>
      <w:r w:rsidR="00D96DBE" w:rsidRPr="00D317C2">
        <w:rPr>
          <w:rFonts w:asciiTheme="majorBidi" w:hAnsiTheme="majorBidi" w:cstheme="majorBidi"/>
        </w:rPr>
        <w:t>we can simply create tables that give us the counts, for example:</w:t>
      </w:r>
    </w:p>
    <w:p w14:paraId="286CEEDF"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countByRegion</w:t>
      </w:r>
      <w:proofErr w:type="spellEnd"/>
      <w:proofErr w:type="gramEnd"/>
      <w:r w:rsidRPr="00D317C2">
        <w:rPr>
          <w:rFonts w:asciiTheme="majorBidi" w:eastAsia="Times New Roman" w:hAnsiTheme="majorBidi" w:cstheme="majorBidi"/>
          <w:color w:val="0000FF"/>
          <w:sz w:val="20"/>
          <w:szCs w:val="20"/>
        </w:rPr>
        <w:t xml:space="preserve"> &lt;- table(CustomerSurvey2014$Region, CustomerSurvey2014$Quality)</w:t>
      </w:r>
    </w:p>
    <w:p w14:paraId="286CEEE0"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countByRegion</w:t>
      </w:r>
      <w:proofErr w:type="spellEnd"/>
      <w:proofErr w:type="gramEnd"/>
    </w:p>
    <w:p w14:paraId="286CEEE1"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
    <w:p w14:paraId="286CEEE2"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1  2</w:t>
      </w:r>
      <w:proofErr w:type="gramEnd"/>
      <w:r w:rsidRPr="00D317C2">
        <w:rPr>
          <w:rFonts w:asciiTheme="majorBidi" w:eastAsia="Times New Roman" w:hAnsiTheme="majorBidi" w:cstheme="majorBidi"/>
          <w:color w:val="000000"/>
          <w:sz w:val="20"/>
          <w:szCs w:val="20"/>
        </w:rPr>
        <w:t xml:space="preserve">  3  4  5</w:t>
      </w:r>
    </w:p>
    <w:p w14:paraId="286CEEE3"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China   </w:t>
      </w:r>
      <w:proofErr w:type="gramStart"/>
      <w:r w:rsidRPr="00D317C2">
        <w:rPr>
          <w:rFonts w:asciiTheme="majorBidi" w:eastAsia="Times New Roman" w:hAnsiTheme="majorBidi" w:cstheme="majorBidi"/>
          <w:color w:val="000000"/>
          <w:sz w:val="20"/>
          <w:szCs w:val="20"/>
        </w:rPr>
        <w:t>0  1</w:t>
      </w:r>
      <w:proofErr w:type="gramEnd"/>
      <w:r w:rsidRPr="00D317C2">
        <w:rPr>
          <w:rFonts w:asciiTheme="majorBidi" w:eastAsia="Times New Roman" w:hAnsiTheme="majorBidi" w:cstheme="majorBidi"/>
          <w:color w:val="000000"/>
          <w:sz w:val="20"/>
          <w:szCs w:val="20"/>
        </w:rPr>
        <w:t xml:space="preserve">  2  5  2</w:t>
      </w:r>
    </w:p>
    <w:p w14:paraId="286CEEE4"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Eur</w:t>
      </w:r>
      <w:proofErr w:type="spellEnd"/>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0  1</w:t>
      </w:r>
      <w:proofErr w:type="gramEnd"/>
      <w:r w:rsidRPr="00D317C2">
        <w:rPr>
          <w:rFonts w:asciiTheme="majorBidi" w:eastAsia="Times New Roman" w:hAnsiTheme="majorBidi" w:cstheme="majorBidi"/>
          <w:color w:val="000000"/>
          <w:sz w:val="20"/>
          <w:szCs w:val="20"/>
        </w:rPr>
        <w:t xml:space="preserve">  6 12 11</w:t>
      </w:r>
    </w:p>
    <w:p w14:paraId="286CEEE5"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spellStart"/>
      <w:proofErr w:type="gramStart"/>
      <w:r w:rsidRPr="00D317C2">
        <w:rPr>
          <w:rFonts w:asciiTheme="majorBidi" w:eastAsia="Times New Roman" w:hAnsiTheme="majorBidi" w:cstheme="majorBidi"/>
          <w:color w:val="000000"/>
          <w:sz w:val="20"/>
          <w:szCs w:val="20"/>
        </w:rPr>
        <w:t>NorthA</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0  3 30 66</w:t>
      </w:r>
    </w:p>
    <w:p w14:paraId="286CEEE6"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Pac     </w:t>
      </w:r>
      <w:proofErr w:type="gramStart"/>
      <w:r w:rsidRPr="00D317C2">
        <w:rPr>
          <w:rFonts w:asciiTheme="majorBidi" w:eastAsia="Times New Roman" w:hAnsiTheme="majorBidi" w:cstheme="majorBidi"/>
          <w:color w:val="000000"/>
          <w:sz w:val="20"/>
          <w:szCs w:val="20"/>
        </w:rPr>
        <w:t>0  0</w:t>
      </w:r>
      <w:proofErr w:type="gramEnd"/>
      <w:r w:rsidRPr="00D317C2">
        <w:rPr>
          <w:rFonts w:asciiTheme="majorBidi" w:eastAsia="Times New Roman" w:hAnsiTheme="majorBidi" w:cstheme="majorBidi"/>
          <w:color w:val="000000"/>
          <w:sz w:val="20"/>
          <w:szCs w:val="20"/>
        </w:rPr>
        <w:t xml:space="preserve">  1  4  5</w:t>
      </w:r>
    </w:p>
    <w:p w14:paraId="286CEEE7" w14:textId="77777777" w:rsidR="00D96DBE" w:rsidRPr="00D317C2" w:rsidRDefault="00D96DB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SA      </w:t>
      </w:r>
      <w:proofErr w:type="gramStart"/>
      <w:r w:rsidRPr="00D317C2">
        <w:rPr>
          <w:rFonts w:asciiTheme="majorBidi" w:eastAsia="Times New Roman" w:hAnsiTheme="majorBidi" w:cstheme="majorBidi"/>
          <w:color w:val="000000"/>
          <w:sz w:val="20"/>
          <w:szCs w:val="20"/>
        </w:rPr>
        <w:t>1  0</w:t>
      </w:r>
      <w:proofErr w:type="gramEnd"/>
      <w:r w:rsidRPr="00D317C2">
        <w:rPr>
          <w:rFonts w:asciiTheme="majorBidi" w:eastAsia="Times New Roman" w:hAnsiTheme="majorBidi" w:cstheme="majorBidi"/>
          <w:color w:val="000000"/>
          <w:sz w:val="20"/>
          <w:szCs w:val="20"/>
        </w:rPr>
        <w:t xml:space="preserve">  4 24 21</w:t>
      </w:r>
    </w:p>
    <w:p w14:paraId="286CEEE8" w14:textId="77777777" w:rsidR="00D96DBE" w:rsidRPr="00D317C2" w:rsidRDefault="00D96DBE" w:rsidP="005968AA">
      <w:pPr>
        <w:jc w:val="both"/>
        <w:rPr>
          <w:rFonts w:asciiTheme="majorBidi" w:hAnsiTheme="majorBidi" w:cstheme="majorBidi"/>
        </w:rPr>
      </w:pPr>
    </w:p>
    <w:p w14:paraId="286CEEEB" w14:textId="1A02EAB8" w:rsidR="0049434F" w:rsidRPr="00D317C2" w:rsidRDefault="00D96DBE" w:rsidP="00B051C8">
      <w:pPr>
        <w:jc w:val="both"/>
        <w:rPr>
          <w:rFonts w:asciiTheme="majorBidi" w:eastAsia="Times New Roman" w:hAnsiTheme="majorBidi" w:cstheme="majorBidi"/>
          <w:color w:val="000000"/>
          <w:sz w:val="20"/>
          <w:szCs w:val="20"/>
        </w:rPr>
      </w:pPr>
      <w:r w:rsidRPr="00D317C2">
        <w:rPr>
          <w:rFonts w:asciiTheme="majorBidi" w:hAnsiTheme="majorBidi" w:cstheme="majorBidi"/>
        </w:rPr>
        <w:t xml:space="preserve">Which gives us, for example, that the North American region has </w:t>
      </w:r>
      <w:proofErr w:type="gramStart"/>
      <w:r w:rsidRPr="00D317C2">
        <w:rPr>
          <w:rFonts w:asciiTheme="majorBidi" w:hAnsiTheme="majorBidi" w:cstheme="majorBidi"/>
        </w:rPr>
        <w:t>a total of 96</w:t>
      </w:r>
      <w:proofErr w:type="gramEnd"/>
      <w:r w:rsidRPr="00D317C2">
        <w:rPr>
          <w:rFonts w:asciiTheme="majorBidi" w:hAnsiTheme="majorBidi" w:cstheme="majorBidi"/>
        </w:rPr>
        <w:t xml:space="preserve"> counts of Level 4 or 5 (“Top box” survey responses) for Quality</w:t>
      </w:r>
      <w:r w:rsidR="00B051C8">
        <w:rPr>
          <w:rFonts w:asciiTheme="majorBidi" w:hAnsiTheme="majorBidi" w:cstheme="majorBidi"/>
        </w:rPr>
        <w:t xml:space="preserve">. </w:t>
      </w:r>
      <w:r w:rsidR="00B051C8" w:rsidRPr="00B051C8">
        <w:rPr>
          <w:rFonts w:asciiTheme="majorBidi" w:hAnsiTheme="majorBidi" w:cstheme="majorBidi"/>
          <w:i/>
          <w:iCs/>
        </w:rPr>
        <w:t>You may find a command for this part.</w:t>
      </w:r>
    </w:p>
    <w:p w14:paraId="286CEEEC" w14:textId="77777777" w:rsidR="0049434F" w:rsidRPr="00D317C2" w:rsidRDefault="0049434F" w:rsidP="005968AA">
      <w:pPr>
        <w:jc w:val="both"/>
        <w:rPr>
          <w:rFonts w:asciiTheme="majorBidi" w:hAnsiTheme="majorBidi" w:cstheme="majorBidi"/>
        </w:rPr>
      </w:pPr>
    </w:p>
    <w:p w14:paraId="286CEEED" w14:textId="4B7381D7" w:rsidR="00D96DBE" w:rsidRPr="00D317C2" w:rsidRDefault="00D96DBE" w:rsidP="00C71EBB">
      <w:pPr>
        <w:jc w:val="both"/>
        <w:rPr>
          <w:rFonts w:asciiTheme="majorBidi" w:hAnsiTheme="majorBidi" w:cstheme="majorBidi"/>
        </w:rPr>
      </w:pPr>
      <w:r w:rsidRPr="00D317C2">
        <w:rPr>
          <w:rFonts w:asciiTheme="majorBidi" w:hAnsiTheme="majorBidi" w:cstheme="majorBidi"/>
        </w:rPr>
        <w:t xml:space="preserve">We can also sum by region (row) to see that there were 100 responses from the North American region.  Then it is a simple calculation to find the proportion of “Top box” responses by region.  </w:t>
      </w:r>
      <w:r w:rsidR="00C71EBB">
        <w:rPr>
          <w:rFonts w:asciiTheme="majorBidi" w:hAnsiTheme="majorBidi" w:cstheme="majorBidi"/>
        </w:rPr>
        <w:t>We can also compute</w:t>
      </w:r>
      <w:r w:rsidRPr="00D317C2">
        <w:rPr>
          <w:rFonts w:asciiTheme="majorBidi" w:hAnsiTheme="majorBidi" w:cstheme="majorBidi"/>
        </w:rPr>
        <w:t xml:space="preserve"> the proportion of all customers with “Top box” ratings, which is a simple calculation.  </w:t>
      </w:r>
      <w:r w:rsidR="0049434F" w:rsidRPr="00D317C2">
        <w:rPr>
          <w:rFonts w:asciiTheme="majorBidi" w:hAnsiTheme="majorBidi" w:cstheme="majorBidi"/>
        </w:rPr>
        <w:t xml:space="preserve">You can use these simple sums to compute all the requested information.  Of </w:t>
      </w:r>
      <w:proofErr w:type="gramStart"/>
      <w:r w:rsidR="0049434F" w:rsidRPr="00D317C2">
        <w:rPr>
          <w:rFonts w:asciiTheme="majorBidi" w:hAnsiTheme="majorBidi" w:cstheme="majorBidi"/>
        </w:rPr>
        <w:t>course</w:t>
      </w:r>
      <w:proofErr w:type="gramEnd"/>
      <w:r w:rsidR="0049434F" w:rsidRPr="00D317C2">
        <w:rPr>
          <w:rFonts w:asciiTheme="majorBidi" w:hAnsiTheme="majorBidi" w:cstheme="majorBidi"/>
        </w:rPr>
        <w:t xml:space="preserve"> there are many more sophisticated commands in R that will return or compute and save in a data object the values you want.  If you are not used to working with loops, particularly in conjunction with data tables, matrices and/or arrays this simple example will help you sort out it all out by computing the various values required.  </w:t>
      </w:r>
    </w:p>
    <w:p w14:paraId="286CEEEE" w14:textId="77777777" w:rsidR="0049434F" w:rsidRPr="00D317C2" w:rsidRDefault="0049434F" w:rsidP="005968AA">
      <w:pPr>
        <w:jc w:val="both"/>
        <w:rPr>
          <w:rFonts w:asciiTheme="majorBidi" w:hAnsiTheme="majorBidi" w:cstheme="majorBidi"/>
        </w:rPr>
      </w:pPr>
    </w:p>
    <w:p w14:paraId="286CEEEF" w14:textId="77777777" w:rsidR="0049434F" w:rsidRPr="00D317C2" w:rsidRDefault="0049434F" w:rsidP="005968AA">
      <w:pPr>
        <w:pStyle w:val="Heading3"/>
        <w:jc w:val="both"/>
        <w:rPr>
          <w:rFonts w:asciiTheme="majorBidi" w:hAnsiTheme="majorBidi"/>
        </w:rPr>
      </w:pPr>
      <w:bookmarkStart w:id="5" w:name="_Toc489866780"/>
      <w:r w:rsidRPr="00D317C2">
        <w:rPr>
          <w:rFonts w:asciiTheme="majorBidi" w:hAnsiTheme="majorBidi"/>
        </w:rPr>
        <w:t>Step 2</w:t>
      </w:r>
      <w:bookmarkEnd w:id="5"/>
    </w:p>
    <w:p w14:paraId="286CEEF0" w14:textId="5F779603" w:rsidR="001009EC" w:rsidRPr="00D317C2" w:rsidRDefault="00284819" w:rsidP="005968AA">
      <w:pPr>
        <w:jc w:val="both"/>
        <w:rPr>
          <w:rFonts w:asciiTheme="majorBidi" w:hAnsiTheme="majorBidi" w:cstheme="majorBidi"/>
        </w:rPr>
      </w:pPr>
      <w:r w:rsidRPr="00D317C2">
        <w:rPr>
          <w:rFonts w:asciiTheme="majorBidi" w:hAnsiTheme="majorBidi" w:cstheme="majorBidi"/>
        </w:rPr>
        <w:t>To determine how to respond to customers with regard to service response time we need to move more deeply into statistics.</w:t>
      </w:r>
      <w:r w:rsidR="001009EC" w:rsidRPr="00D317C2">
        <w:rPr>
          <w:rFonts w:asciiTheme="majorBidi" w:hAnsiTheme="majorBidi" w:cstheme="majorBidi"/>
        </w:rPr>
        <w:t xml:space="preserve">  The first thing </w:t>
      </w:r>
      <w:r w:rsidR="00992B0D" w:rsidRPr="00D317C2">
        <w:rPr>
          <w:rFonts w:asciiTheme="majorBidi" w:hAnsiTheme="majorBidi" w:cstheme="majorBidi"/>
        </w:rPr>
        <w:t>you will</w:t>
      </w:r>
      <w:r w:rsidR="001009EC" w:rsidRPr="00D317C2">
        <w:rPr>
          <w:rFonts w:asciiTheme="majorBidi" w:hAnsiTheme="majorBidi" w:cstheme="majorBidi"/>
        </w:rPr>
        <w:t xml:space="preserve"> want to do before you begin any analysis is </w:t>
      </w:r>
      <w:proofErr w:type="gramStart"/>
      <w:r w:rsidR="001009EC" w:rsidRPr="00D317C2">
        <w:rPr>
          <w:rFonts w:asciiTheme="majorBidi" w:hAnsiTheme="majorBidi" w:cstheme="majorBidi"/>
        </w:rPr>
        <w:t>to thoroughly understand</w:t>
      </w:r>
      <w:proofErr w:type="gramEnd"/>
      <w:r w:rsidR="001009EC" w:rsidRPr="00D317C2">
        <w:rPr>
          <w:rFonts w:asciiTheme="majorBidi" w:hAnsiTheme="majorBidi" w:cstheme="majorBidi"/>
        </w:rPr>
        <w:t xml:space="preserve"> the question, what it is you are going to do.</w:t>
      </w:r>
      <w:r w:rsidRPr="00D317C2">
        <w:rPr>
          <w:rFonts w:asciiTheme="majorBidi" w:hAnsiTheme="majorBidi" w:cstheme="majorBidi"/>
        </w:rPr>
        <w:t xml:space="preserve">  </w:t>
      </w:r>
      <w:r w:rsidR="00D5296A" w:rsidRPr="00D317C2">
        <w:rPr>
          <w:rFonts w:asciiTheme="majorBidi" w:hAnsiTheme="majorBidi" w:cstheme="majorBidi"/>
        </w:rPr>
        <w:t xml:space="preserve">To completely answer this question </w:t>
      </w:r>
      <w:proofErr w:type="gramStart"/>
      <w:r w:rsidR="00D5296A" w:rsidRPr="00D317C2">
        <w:rPr>
          <w:rFonts w:asciiTheme="majorBidi" w:hAnsiTheme="majorBidi" w:cstheme="majorBidi"/>
        </w:rPr>
        <w:t>we’ll</w:t>
      </w:r>
      <w:proofErr w:type="gramEnd"/>
      <w:r w:rsidR="00D5296A" w:rsidRPr="00D317C2">
        <w:rPr>
          <w:rFonts w:asciiTheme="majorBidi" w:hAnsiTheme="majorBidi" w:cstheme="majorBidi"/>
        </w:rPr>
        <w:t xml:space="preserve"> need to estimate, with reasonable assurance, the response time for customer service calls.  </w:t>
      </w:r>
      <w:r w:rsidR="00992B0D" w:rsidRPr="00D317C2">
        <w:rPr>
          <w:rFonts w:asciiTheme="majorBidi" w:hAnsiTheme="majorBidi" w:cstheme="majorBidi"/>
        </w:rPr>
        <w:t>Therefore</w:t>
      </w:r>
      <w:r w:rsidR="001009EC" w:rsidRPr="00D317C2">
        <w:rPr>
          <w:rFonts w:asciiTheme="majorBidi" w:hAnsiTheme="majorBidi" w:cstheme="majorBidi"/>
        </w:rPr>
        <w:t>, t</w:t>
      </w:r>
      <w:r w:rsidR="006B1591" w:rsidRPr="00D317C2">
        <w:rPr>
          <w:rFonts w:asciiTheme="majorBidi" w:hAnsiTheme="majorBidi" w:cstheme="majorBidi"/>
        </w:rPr>
        <w:t xml:space="preserve">he first thing is to establish what we </w:t>
      </w:r>
      <w:r w:rsidR="001009EC" w:rsidRPr="00D317C2">
        <w:rPr>
          <w:rFonts w:asciiTheme="majorBidi" w:hAnsiTheme="majorBidi" w:cstheme="majorBidi"/>
        </w:rPr>
        <w:t xml:space="preserve">mean by reasonable assurance.  For this particular </w:t>
      </w:r>
      <w:r w:rsidR="00992B0D" w:rsidRPr="00D317C2">
        <w:rPr>
          <w:rFonts w:asciiTheme="majorBidi" w:hAnsiTheme="majorBidi" w:cstheme="majorBidi"/>
        </w:rPr>
        <w:t>question,</w:t>
      </w:r>
      <w:r w:rsidR="001009EC" w:rsidRPr="00D317C2">
        <w:rPr>
          <w:rFonts w:asciiTheme="majorBidi" w:hAnsiTheme="majorBidi" w:cstheme="majorBidi"/>
        </w:rPr>
        <w:t xml:space="preserve"> w</w:t>
      </w:r>
      <w:r w:rsidR="006B1591" w:rsidRPr="00D317C2">
        <w:rPr>
          <w:rFonts w:asciiTheme="majorBidi" w:hAnsiTheme="majorBidi" w:cstheme="majorBidi"/>
        </w:rPr>
        <w:t xml:space="preserve">e can just use Evans’ confidence level, i.e. 95% for this.  </w:t>
      </w:r>
      <w:r w:rsidR="003875EA" w:rsidRPr="00D317C2">
        <w:rPr>
          <w:rFonts w:asciiTheme="majorBidi" w:hAnsiTheme="majorBidi" w:cstheme="majorBidi"/>
        </w:rPr>
        <w:t xml:space="preserve">As </w:t>
      </w:r>
      <w:proofErr w:type="gramStart"/>
      <w:r w:rsidR="003875EA" w:rsidRPr="00D317C2">
        <w:rPr>
          <w:rFonts w:asciiTheme="majorBidi" w:hAnsiTheme="majorBidi" w:cstheme="majorBidi"/>
        </w:rPr>
        <w:t>we’ve</w:t>
      </w:r>
      <w:proofErr w:type="gramEnd"/>
      <w:r w:rsidR="003875EA" w:rsidRPr="00D317C2">
        <w:rPr>
          <w:rFonts w:asciiTheme="majorBidi" w:hAnsiTheme="majorBidi" w:cstheme="majorBidi"/>
        </w:rPr>
        <w:t xml:space="preserve"> seen from the textbook, that means that our level of significance, or α, i</w:t>
      </w:r>
      <w:r w:rsidR="00C623D0" w:rsidRPr="00D317C2">
        <w:rPr>
          <w:rFonts w:asciiTheme="majorBidi" w:hAnsiTheme="majorBidi" w:cstheme="majorBidi"/>
        </w:rPr>
        <w:t>s 0.05.</w:t>
      </w:r>
      <w:r w:rsidR="001009EC" w:rsidRPr="00D317C2">
        <w:rPr>
          <w:rFonts w:asciiTheme="majorBidi" w:hAnsiTheme="majorBidi" w:cstheme="majorBidi"/>
        </w:rPr>
        <w:t xml:space="preserve">  For other analyses, you will want to make sure that you have really determined what </w:t>
      </w:r>
      <w:proofErr w:type="gramStart"/>
      <w:r w:rsidR="001009EC" w:rsidRPr="00D317C2">
        <w:rPr>
          <w:rFonts w:asciiTheme="majorBidi" w:hAnsiTheme="majorBidi" w:cstheme="majorBidi"/>
        </w:rPr>
        <w:t>is meant</w:t>
      </w:r>
      <w:proofErr w:type="gramEnd"/>
      <w:r w:rsidR="001009EC" w:rsidRPr="00D317C2">
        <w:rPr>
          <w:rFonts w:asciiTheme="majorBidi" w:hAnsiTheme="majorBidi" w:cstheme="majorBidi"/>
        </w:rPr>
        <w:t xml:space="preserve"> by “reasonable assurance”.  As we have seen in other </w:t>
      </w:r>
      <w:r w:rsidR="00992B0D" w:rsidRPr="00D317C2">
        <w:rPr>
          <w:rFonts w:asciiTheme="majorBidi" w:hAnsiTheme="majorBidi" w:cstheme="majorBidi"/>
        </w:rPr>
        <w:t>situations,</w:t>
      </w:r>
      <w:r w:rsidR="001009EC" w:rsidRPr="00D317C2">
        <w:rPr>
          <w:rFonts w:asciiTheme="majorBidi" w:hAnsiTheme="majorBidi" w:cstheme="majorBidi"/>
        </w:rPr>
        <w:t xml:space="preserve"> what is reasonable often depends on details inherent to the specific situation.</w:t>
      </w:r>
      <w:r w:rsidR="003875EA" w:rsidRPr="00D317C2">
        <w:rPr>
          <w:rFonts w:asciiTheme="majorBidi" w:hAnsiTheme="majorBidi" w:cstheme="majorBidi"/>
        </w:rPr>
        <w:t xml:space="preserve"> </w:t>
      </w:r>
      <w:r w:rsidR="00D5296A" w:rsidRPr="00D317C2">
        <w:rPr>
          <w:rFonts w:asciiTheme="majorBidi" w:hAnsiTheme="majorBidi" w:cstheme="majorBidi"/>
        </w:rPr>
        <w:t xml:space="preserve"> </w:t>
      </w:r>
    </w:p>
    <w:p w14:paraId="286CEEF1" w14:textId="5667B25D" w:rsidR="0049434F" w:rsidRPr="00D317C2" w:rsidRDefault="00E040C5" w:rsidP="006F4DDF">
      <w:pPr>
        <w:jc w:val="both"/>
        <w:rPr>
          <w:rFonts w:asciiTheme="majorBidi" w:hAnsiTheme="majorBidi" w:cstheme="majorBidi"/>
        </w:rPr>
      </w:pPr>
      <w:r w:rsidRPr="00D317C2">
        <w:rPr>
          <w:rFonts w:asciiTheme="majorBidi" w:hAnsiTheme="majorBidi" w:cstheme="majorBidi"/>
        </w:rPr>
        <w:t xml:space="preserve">Because we want to give customers a time range rather than an exact time for response, </w:t>
      </w:r>
      <w:r w:rsidR="00992B0D" w:rsidRPr="00D317C2">
        <w:rPr>
          <w:rFonts w:asciiTheme="majorBidi" w:hAnsiTheme="majorBidi" w:cstheme="majorBidi"/>
        </w:rPr>
        <w:t>we will</w:t>
      </w:r>
      <w:r w:rsidRPr="00D317C2">
        <w:rPr>
          <w:rFonts w:asciiTheme="majorBidi" w:hAnsiTheme="majorBidi" w:cstheme="majorBidi"/>
        </w:rPr>
        <w:t xml:space="preserve"> need to calculate the average time as well as the margin of error for the computed average time</w:t>
      </w:r>
      <w:r w:rsidR="006F4DDF">
        <w:rPr>
          <w:rFonts w:asciiTheme="majorBidi" w:hAnsiTheme="majorBidi" w:cstheme="majorBidi"/>
        </w:rPr>
        <w:t xml:space="preserve">. </w:t>
      </w:r>
      <w:r w:rsidR="00992B0D" w:rsidRPr="00D317C2">
        <w:rPr>
          <w:rFonts w:asciiTheme="majorBidi" w:hAnsiTheme="majorBidi" w:cstheme="majorBidi"/>
        </w:rPr>
        <w:t>Either you can</w:t>
      </w:r>
      <w:r w:rsidR="002D1C2A" w:rsidRPr="00D317C2">
        <w:rPr>
          <w:rFonts w:asciiTheme="majorBidi" w:hAnsiTheme="majorBidi" w:cstheme="majorBidi"/>
        </w:rPr>
        <w:t xml:space="preserve"> </w:t>
      </w:r>
      <w:r w:rsidR="006F4DDF" w:rsidRPr="00D317C2">
        <w:rPr>
          <w:rFonts w:asciiTheme="majorBidi" w:hAnsiTheme="majorBidi" w:cstheme="majorBidi"/>
        </w:rPr>
        <w:t>calculate the Response Time for each quarter</w:t>
      </w:r>
      <w:r w:rsidR="006F4DDF">
        <w:rPr>
          <w:rFonts w:asciiTheme="majorBidi" w:hAnsiTheme="majorBidi" w:cstheme="majorBidi"/>
        </w:rPr>
        <w:t xml:space="preserve"> o</w:t>
      </w:r>
      <w:r w:rsidR="002D1C2A" w:rsidRPr="00D317C2">
        <w:rPr>
          <w:rFonts w:asciiTheme="majorBidi" w:hAnsiTheme="majorBidi" w:cstheme="majorBidi"/>
        </w:rPr>
        <w:t xml:space="preserve">r, you can determine the answers for the overall data set.  </w:t>
      </w:r>
    </w:p>
    <w:p w14:paraId="286CEEF2" w14:textId="42AB741B" w:rsidR="0020096C" w:rsidRPr="00D317C2" w:rsidRDefault="0020096C" w:rsidP="005968AA">
      <w:pPr>
        <w:jc w:val="both"/>
        <w:rPr>
          <w:rFonts w:asciiTheme="majorBidi" w:hAnsiTheme="majorBidi" w:cstheme="majorBidi"/>
        </w:rPr>
      </w:pPr>
      <w:r w:rsidRPr="00D317C2">
        <w:rPr>
          <w:rFonts w:asciiTheme="majorBidi" w:hAnsiTheme="majorBidi" w:cstheme="majorBidi"/>
        </w:rPr>
        <w:t xml:space="preserve">First, </w:t>
      </w:r>
      <w:r w:rsidR="00992B0D" w:rsidRPr="00D317C2">
        <w:rPr>
          <w:rFonts w:asciiTheme="majorBidi" w:hAnsiTheme="majorBidi" w:cstheme="majorBidi"/>
        </w:rPr>
        <w:t>we will</w:t>
      </w:r>
      <w:r w:rsidRPr="00D317C2">
        <w:rPr>
          <w:rFonts w:asciiTheme="majorBidi" w:hAnsiTheme="majorBidi" w:cstheme="majorBidi"/>
        </w:rPr>
        <w:t xml:space="preserve"> have to import our data, ResponseTime.csv.  </w:t>
      </w:r>
      <w:r w:rsidR="001B016F" w:rsidRPr="00D317C2">
        <w:rPr>
          <w:rFonts w:asciiTheme="majorBidi" w:hAnsiTheme="majorBidi" w:cstheme="majorBidi"/>
        </w:rPr>
        <w:t xml:space="preserve">Looking at the data using the </w:t>
      </w:r>
      <w:proofErr w:type="spellStart"/>
      <w:proofErr w:type="gramStart"/>
      <w:r w:rsidR="001B016F" w:rsidRPr="00D317C2">
        <w:rPr>
          <w:rFonts w:asciiTheme="majorBidi" w:hAnsiTheme="majorBidi" w:cstheme="majorBidi"/>
        </w:rPr>
        <w:t>str</w:t>
      </w:r>
      <w:proofErr w:type="spellEnd"/>
      <w:r w:rsidR="001B016F" w:rsidRPr="00D317C2">
        <w:rPr>
          <w:rFonts w:asciiTheme="majorBidi" w:hAnsiTheme="majorBidi" w:cstheme="majorBidi"/>
        </w:rPr>
        <w:t>(</w:t>
      </w:r>
      <w:proofErr w:type="gramEnd"/>
      <w:r w:rsidR="001B016F" w:rsidRPr="00D317C2">
        <w:rPr>
          <w:rFonts w:asciiTheme="majorBidi" w:hAnsiTheme="majorBidi" w:cstheme="majorBidi"/>
        </w:rPr>
        <w:t xml:space="preserve">) command we see that we have 50 observations of eight variables, one variable for each quarter over a two year period.  </w:t>
      </w:r>
      <w:r w:rsidR="007149A2" w:rsidRPr="00D317C2">
        <w:rPr>
          <w:rFonts w:asciiTheme="majorBidi" w:hAnsiTheme="majorBidi" w:cstheme="majorBidi"/>
        </w:rPr>
        <w:t>We can use the entire 50 observations per quarter to calculate the mean and standard deviation per quarter as follows:</w:t>
      </w:r>
    </w:p>
    <w:p w14:paraId="286CEEF3"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Q1.13mean &lt;- </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ResponseTime$Q1.2013)</w:t>
      </w:r>
    </w:p>
    <w:p w14:paraId="286CEEF4"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Q1.13std &lt;-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ResponseTime$Q1.2013)</w:t>
      </w:r>
    </w:p>
    <w:p w14:paraId="286CEEF5"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Q1.13mean</w:t>
      </w:r>
    </w:p>
    <w:p w14:paraId="286CEEF6"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3.9152</w:t>
      </w:r>
    </w:p>
    <w:p w14:paraId="286CEEF7"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Q1.13std</w:t>
      </w:r>
    </w:p>
    <w:p w14:paraId="286CEEF8" w14:textId="77777777" w:rsidR="008B021C" w:rsidRPr="00D317C2" w:rsidRDefault="008B021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1.482202</w:t>
      </w:r>
    </w:p>
    <w:p w14:paraId="286CEEF9" w14:textId="77777777" w:rsidR="008B021C" w:rsidRPr="00D317C2" w:rsidRDefault="008B021C" w:rsidP="005968AA">
      <w:pPr>
        <w:jc w:val="both"/>
        <w:rPr>
          <w:rFonts w:asciiTheme="majorBidi" w:hAnsiTheme="majorBidi" w:cstheme="majorBidi"/>
        </w:rPr>
      </w:pPr>
    </w:p>
    <w:p w14:paraId="286CEEFA" w14:textId="77777777" w:rsidR="008B021C" w:rsidRPr="00D317C2" w:rsidRDefault="008B021C" w:rsidP="005968AA">
      <w:pPr>
        <w:jc w:val="both"/>
        <w:rPr>
          <w:rFonts w:asciiTheme="majorBidi" w:hAnsiTheme="majorBidi" w:cstheme="majorBidi"/>
        </w:rPr>
      </w:pPr>
      <w:proofErr w:type="gramStart"/>
      <w:r w:rsidRPr="00D317C2">
        <w:rPr>
          <w:rFonts w:asciiTheme="majorBidi" w:hAnsiTheme="majorBidi" w:cstheme="majorBidi"/>
        </w:rPr>
        <w:lastRenderedPageBreak/>
        <w:t>where</w:t>
      </w:r>
      <w:proofErr w:type="gramEnd"/>
      <w:r w:rsidRPr="00D317C2">
        <w:rPr>
          <w:rFonts w:asciiTheme="majorBidi" w:hAnsiTheme="majorBidi" w:cstheme="majorBidi"/>
        </w:rPr>
        <w:t xml:space="preserve"> mean() and </w:t>
      </w:r>
      <w:proofErr w:type="spellStart"/>
      <w:r w:rsidRPr="00D317C2">
        <w:rPr>
          <w:rFonts w:asciiTheme="majorBidi" w:hAnsiTheme="majorBidi" w:cstheme="majorBidi"/>
        </w:rPr>
        <w:t>sd</w:t>
      </w:r>
      <w:proofErr w:type="spellEnd"/>
      <w:r w:rsidRPr="00D317C2">
        <w:rPr>
          <w:rFonts w:asciiTheme="majorBidi" w:hAnsiTheme="majorBidi" w:cstheme="majorBidi"/>
        </w:rPr>
        <w:t>() are the functions required to find the mean and standard deviation of the specified variable.</w:t>
      </w:r>
    </w:p>
    <w:p w14:paraId="286CEEFB" w14:textId="0D7FE50B" w:rsidR="008B021C" w:rsidRPr="00D317C2" w:rsidRDefault="009A3CF6" w:rsidP="00992B0D">
      <w:pPr>
        <w:jc w:val="both"/>
        <w:rPr>
          <w:rFonts w:asciiTheme="majorBidi" w:hAnsiTheme="majorBidi" w:cstheme="majorBidi"/>
        </w:rPr>
      </w:pPr>
      <w:r w:rsidRPr="00D317C2">
        <w:rPr>
          <w:rFonts w:asciiTheme="majorBidi" w:hAnsiTheme="majorBidi" w:cstheme="majorBidi"/>
        </w:rPr>
        <w:t>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we can use the </w:t>
      </w:r>
      <w:r w:rsidR="001C7A23" w:rsidRPr="00D317C2">
        <w:rPr>
          <w:rFonts w:asciiTheme="majorBidi" w:hAnsiTheme="majorBidi" w:cstheme="majorBidi"/>
        </w:rPr>
        <w:t>Basic Statistics and Data Analysis (</w:t>
      </w:r>
      <w:r w:rsidRPr="00D317C2">
        <w:rPr>
          <w:rFonts w:asciiTheme="majorBidi" w:hAnsiTheme="majorBidi" w:cstheme="majorBidi"/>
        </w:rPr>
        <w:t>BSDA</w:t>
      </w:r>
      <w:r w:rsidR="001C7A23" w:rsidRPr="00D317C2">
        <w:rPr>
          <w:rFonts w:asciiTheme="majorBidi" w:hAnsiTheme="majorBidi" w:cstheme="majorBidi"/>
        </w:rPr>
        <w:t>)</w:t>
      </w:r>
      <w:r w:rsidRPr="00D317C2">
        <w:rPr>
          <w:rFonts w:asciiTheme="majorBidi" w:hAnsiTheme="majorBidi" w:cstheme="majorBidi"/>
        </w:rPr>
        <w:t xml:space="preserve"> package to find the confidence interval given the standard deviation and knowing that 95% is the default confidence interval.  Don’t forget to use </w:t>
      </w:r>
      <w:proofErr w:type="gramStart"/>
      <w:r w:rsidRPr="00D317C2">
        <w:rPr>
          <w:rFonts w:asciiTheme="majorBidi" w:hAnsiTheme="majorBidi" w:cstheme="majorBidi"/>
        </w:rPr>
        <w:t>library(</w:t>
      </w:r>
      <w:proofErr w:type="gramEnd"/>
      <w:r w:rsidRPr="00D317C2">
        <w:rPr>
          <w:rFonts w:asciiTheme="majorBidi" w:hAnsiTheme="majorBidi" w:cstheme="majorBidi"/>
        </w:rPr>
        <w:t xml:space="preserve">) to attach BSDA after you have installed the package.  </w:t>
      </w:r>
      <w:r w:rsidR="00992B0D" w:rsidRPr="00992B0D">
        <w:rPr>
          <w:rFonts w:asciiTheme="majorBidi" w:hAnsiTheme="majorBidi" w:cstheme="majorBidi"/>
          <w:i/>
          <w:iCs/>
        </w:rPr>
        <w:t>Compute the z-test for first and second quarter.</w:t>
      </w:r>
    </w:p>
    <w:p w14:paraId="286CEF19" w14:textId="5F17369F" w:rsidR="00C33D08" w:rsidRPr="00D317C2" w:rsidRDefault="00992B0D" w:rsidP="00992B0D">
      <w:pPr>
        <w:jc w:val="both"/>
        <w:rPr>
          <w:rFonts w:asciiTheme="majorBidi" w:hAnsiTheme="majorBidi" w:cstheme="majorBidi"/>
        </w:rPr>
      </w:pPr>
      <w:r>
        <w:rPr>
          <w:rFonts w:asciiTheme="majorBidi" w:hAnsiTheme="majorBidi" w:cstheme="majorBidi"/>
        </w:rPr>
        <w:t>W</w:t>
      </w:r>
      <w:r w:rsidR="00F32A69" w:rsidRPr="00D317C2">
        <w:rPr>
          <w:rFonts w:asciiTheme="majorBidi" w:hAnsiTheme="majorBidi" w:cstheme="majorBidi"/>
        </w:rPr>
        <w:t xml:space="preserve">e </w:t>
      </w:r>
      <w:proofErr w:type="gramStart"/>
      <w:r w:rsidR="00F32A69" w:rsidRPr="00D317C2">
        <w:rPr>
          <w:rFonts w:asciiTheme="majorBidi" w:hAnsiTheme="majorBidi" w:cstheme="majorBidi"/>
        </w:rPr>
        <w:t>didn’t</w:t>
      </w:r>
      <w:proofErr w:type="gramEnd"/>
      <w:r w:rsidR="00F32A69" w:rsidRPr="00D317C2">
        <w:rPr>
          <w:rFonts w:asciiTheme="majorBidi" w:hAnsiTheme="majorBidi" w:cstheme="majorBidi"/>
        </w:rPr>
        <w:t xml:space="preserve"> need to compute the mean separately first.  The </w:t>
      </w:r>
      <w:proofErr w:type="spellStart"/>
      <w:r w:rsidR="00F32A69" w:rsidRPr="00D317C2">
        <w:rPr>
          <w:rFonts w:asciiTheme="majorBidi" w:hAnsiTheme="majorBidi" w:cstheme="majorBidi"/>
        </w:rPr>
        <w:t>z.test</w:t>
      </w:r>
      <w:proofErr w:type="spellEnd"/>
      <w:r w:rsidR="00F32A69" w:rsidRPr="00D317C2">
        <w:rPr>
          <w:rFonts w:asciiTheme="majorBidi" w:hAnsiTheme="majorBidi" w:cstheme="majorBidi"/>
        </w:rPr>
        <w:t xml:space="preserve"> returns the mean as part of the output with the 95% confidence interval.</w:t>
      </w:r>
      <w:r w:rsidR="00730FF6" w:rsidRPr="00D317C2">
        <w:rPr>
          <w:rFonts w:asciiTheme="majorBidi" w:hAnsiTheme="majorBidi" w:cstheme="majorBidi"/>
        </w:rPr>
        <w:t xml:space="preserve">  </w:t>
      </w:r>
      <w:proofErr w:type="gramStart"/>
      <w:r w:rsidR="00730FF6" w:rsidRPr="00D317C2">
        <w:rPr>
          <w:rFonts w:asciiTheme="majorBidi" w:hAnsiTheme="majorBidi" w:cstheme="majorBidi"/>
        </w:rPr>
        <w:t>Also</w:t>
      </w:r>
      <w:proofErr w:type="gramEnd"/>
      <w:r w:rsidR="00730FF6" w:rsidRPr="00D317C2">
        <w:rPr>
          <w:rFonts w:asciiTheme="majorBidi" w:hAnsiTheme="majorBidi" w:cstheme="majorBidi"/>
        </w:rPr>
        <w:t xml:space="preserve">, it is very important to note that the output returns the P value indicating that the analysis is statistically significant in both quarters.  </w:t>
      </w:r>
      <w:r w:rsidRPr="00992B0D">
        <w:rPr>
          <w:rFonts w:asciiTheme="majorBidi" w:hAnsiTheme="majorBidi" w:cstheme="majorBidi"/>
          <w:i/>
          <w:iCs/>
        </w:rPr>
        <w:t>Use the result of z-test to answer the question.</w:t>
      </w:r>
      <w:r>
        <w:rPr>
          <w:rFonts w:asciiTheme="majorBidi" w:hAnsiTheme="majorBidi" w:cstheme="majorBidi"/>
        </w:rPr>
        <w:t xml:space="preserve"> </w:t>
      </w:r>
    </w:p>
    <w:p w14:paraId="286CEF1A" w14:textId="77777777" w:rsidR="00F32A69" w:rsidRPr="00D317C2" w:rsidRDefault="00F32A69" w:rsidP="005968AA">
      <w:pPr>
        <w:jc w:val="both"/>
        <w:rPr>
          <w:rFonts w:asciiTheme="majorBidi" w:hAnsiTheme="majorBidi" w:cstheme="majorBidi"/>
        </w:rPr>
      </w:pPr>
    </w:p>
    <w:p w14:paraId="286CEF1B" w14:textId="77777777" w:rsidR="00F32A69" w:rsidRPr="00D317C2" w:rsidRDefault="00F32A69" w:rsidP="005968AA">
      <w:pPr>
        <w:pStyle w:val="Heading3"/>
        <w:jc w:val="both"/>
        <w:rPr>
          <w:rFonts w:asciiTheme="majorBidi" w:hAnsiTheme="majorBidi"/>
        </w:rPr>
      </w:pPr>
      <w:bookmarkStart w:id="6" w:name="_Toc489866781"/>
      <w:r w:rsidRPr="00D317C2">
        <w:rPr>
          <w:rFonts w:asciiTheme="majorBidi" w:hAnsiTheme="majorBidi"/>
        </w:rPr>
        <w:t>Step 3</w:t>
      </w:r>
      <w:bookmarkEnd w:id="6"/>
    </w:p>
    <w:p w14:paraId="286CEF1C" w14:textId="77777777" w:rsidR="00F32A69" w:rsidRPr="00D317C2" w:rsidRDefault="00C446D3" w:rsidP="005968AA">
      <w:pPr>
        <w:jc w:val="both"/>
        <w:rPr>
          <w:rFonts w:asciiTheme="majorBidi" w:hAnsiTheme="majorBidi" w:cstheme="majorBidi"/>
        </w:rPr>
      </w:pPr>
      <w:r w:rsidRPr="00D317C2">
        <w:rPr>
          <w:rFonts w:asciiTheme="majorBidi" w:hAnsiTheme="majorBidi" w:cstheme="majorBidi"/>
        </w:rPr>
        <w:t xml:space="preserve">Now you </w:t>
      </w:r>
      <w:proofErr w:type="gramStart"/>
      <w:r w:rsidRPr="00D317C2">
        <w:rPr>
          <w:rFonts w:asciiTheme="majorBidi" w:hAnsiTheme="majorBidi" w:cstheme="majorBidi"/>
        </w:rPr>
        <w:t>are asked</w:t>
      </w:r>
      <w:proofErr w:type="gramEnd"/>
      <w:r w:rsidRPr="00D317C2">
        <w:rPr>
          <w:rFonts w:asciiTheme="majorBidi" w:hAnsiTheme="majorBidi" w:cstheme="majorBidi"/>
        </w:rPr>
        <w:t xml:space="preserve"> to evaluate the proposed processes for building transmissions and compare those to the current process.  The question you are asked to answer is </w:t>
      </w:r>
      <w:proofErr w:type="gramStart"/>
      <w:r w:rsidRPr="00D317C2">
        <w:rPr>
          <w:rFonts w:asciiTheme="majorBidi" w:hAnsiTheme="majorBidi" w:cstheme="majorBidi"/>
        </w:rPr>
        <w:t>whether or not</w:t>
      </w:r>
      <w:proofErr w:type="gramEnd"/>
      <w:r w:rsidRPr="00D317C2">
        <w:rPr>
          <w:rFonts w:asciiTheme="majorBidi" w:hAnsiTheme="majorBidi" w:cstheme="majorBidi"/>
        </w:rPr>
        <w:t xml:space="preserve"> you can determine if one of the proposed processes is better than the current process.  </w:t>
      </w:r>
    </w:p>
    <w:p w14:paraId="286CEF1D" w14:textId="21681A61" w:rsidR="004A6973" w:rsidRPr="00D317C2" w:rsidRDefault="007F39B0" w:rsidP="00F76FB5">
      <w:pPr>
        <w:jc w:val="both"/>
        <w:rPr>
          <w:rFonts w:asciiTheme="majorBidi" w:hAnsiTheme="majorBidi" w:cstheme="majorBidi"/>
        </w:rPr>
      </w:pPr>
      <w:r w:rsidRPr="00D317C2">
        <w:rPr>
          <w:rFonts w:asciiTheme="majorBidi" w:hAnsiTheme="majorBidi" w:cstheme="majorBidi"/>
        </w:rPr>
        <w:t xml:space="preserve">The data you have to do this with is the </w:t>
      </w:r>
      <w:r w:rsidR="00455F22" w:rsidRPr="00D317C2">
        <w:rPr>
          <w:rFonts w:asciiTheme="majorBidi" w:hAnsiTheme="majorBidi" w:cstheme="majorBidi"/>
        </w:rPr>
        <w:t xml:space="preserve">TransmissionCosts.csv data.  </w:t>
      </w:r>
      <w:proofErr w:type="gramStart"/>
      <w:r w:rsidR="007D54C9" w:rsidRPr="00D317C2">
        <w:rPr>
          <w:rFonts w:asciiTheme="majorBidi" w:hAnsiTheme="majorBidi" w:cstheme="majorBidi"/>
        </w:rPr>
        <w:t>You’ll</w:t>
      </w:r>
      <w:proofErr w:type="gramEnd"/>
      <w:r w:rsidR="007D54C9" w:rsidRPr="00D317C2">
        <w:rPr>
          <w:rFonts w:asciiTheme="majorBidi" w:hAnsiTheme="majorBidi" w:cstheme="majorBidi"/>
        </w:rPr>
        <w:t xml:space="preserve"> need to import it and look at it.  </w:t>
      </w:r>
      <w:r w:rsidR="00D31734" w:rsidRPr="00D317C2">
        <w:rPr>
          <w:rFonts w:asciiTheme="majorBidi" w:hAnsiTheme="majorBidi" w:cstheme="majorBidi"/>
        </w:rPr>
        <w:t>The data look straightforward</w:t>
      </w:r>
      <w:r w:rsidR="000B1AD0" w:rsidRPr="00D317C2">
        <w:rPr>
          <w:rFonts w:asciiTheme="majorBidi" w:hAnsiTheme="majorBidi" w:cstheme="majorBidi"/>
        </w:rPr>
        <w:t xml:space="preserve"> with 30 observations of the three variables about the processes; curr</w:t>
      </w:r>
      <w:r w:rsidR="00F76FB5">
        <w:rPr>
          <w:rFonts w:asciiTheme="majorBidi" w:hAnsiTheme="majorBidi" w:cstheme="majorBidi"/>
        </w:rPr>
        <w:t xml:space="preserve">ent, </w:t>
      </w:r>
      <w:proofErr w:type="spellStart"/>
      <w:r w:rsidR="00F76FB5">
        <w:rPr>
          <w:rFonts w:asciiTheme="majorBidi" w:hAnsiTheme="majorBidi" w:cstheme="majorBidi"/>
        </w:rPr>
        <w:t>Process.A</w:t>
      </w:r>
      <w:proofErr w:type="spellEnd"/>
      <w:r w:rsidR="00F76FB5">
        <w:rPr>
          <w:rFonts w:asciiTheme="majorBidi" w:hAnsiTheme="majorBidi" w:cstheme="majorBidi"/>
        </w:rPr>
        <w:t xml:space="preserve">, and </w:t>
      </w:r>
      <w:proofErr w:type="spellStart"/>
      <w:r w:rsidR="00F76FB5">
        <w:rPr>
          <w:rFonts w:asciiTheme="majorBidi" w:hAnsiTheme="majorBidi" w:cstheme="majorBidi"/>
        </w:rPr>
        <w:t>Process.B</w:t>
      </w:r>
      <w:proofErr w:type="spellEnd"/>
      <w:r w:rsidR="00F76FB5">
        <w:rPr>
          <w:rFonts w:asciiTheme="majorBidi" w:hAnsiTheme="majorBidi" w:cstheme="majorBidi"/>
        </w:rPr>
        <w:t xml:space="preserve">. </w:t>
      </w:r>
      <w:proofErr w:type="gramStart"/>
      <w:r w:rsidR="00F76FB5">
        <w:rPr>
          <w:rFonts w:asciiTheme="majorBidi" w:hAnsiTheme="majorBidi" w:cstheme="majorBidi"/>
        </w:rPr>
        <w:t>Again</w:t>
      </w:r>
      <w:proofErr w:type="gramEnd"/>
      <w:r w:rsidR="00F76FB5">
        <w:rPr>
          <w:rFonts w:asciiTheme="majorBidi" w:hAnsiTheme="majorBidi" w:cstheme="majorBidi"/>
        </w:rPr>
        <w:t xml:space="preserve"> we use</w:t>
      </w:r>
      <w:r w:rsidR="00B60309" w:rsidRPr="00D317C2">
        <w:rPr>
          <w:rFonts w:asciiTheme="majorBidi" w:hAnsiTheme="majorBidi" w:cstheme="majorBidi"/>
        </w:rPr>
        <w:t xml:space="preserve"> a 95% confidence interval for each process then all </w:t>
      </w:r>
      <w:r w:rsidR="00F76FB5">
        <w:rPr>
          <w:rFonts w:asciiTheme="majorBidi" w:hAnsiTheme="majorBidi" w:cstheme="majorBidi"/>
        </w:rPr>
        <w:t>can be</w:t>
      </w:r>
      <w:r w:rsidR="00B60309" w:rsidRPr="00D317C2">
        <w:rPr>
          <w:rFonts w:asciiTheme="majorBidi" w:hAnsiTheme="majorBidi" w:cstheme="majorBidi"/>
        </w:rPr>
        <w:t xml:space="preserve"> compared.  </w:t>
      </w:r>
      <w:proofErr w:type="gramStart"/>
      <w:r w:rsidR="00B60309" w:rsidRPr="00D317C2">
        <w:rPr>
          <w:rFonts w:asciiTheme="majorBidi" w:hAnsiTheme="majorBidi" w:cstheme="majorBidi"/>
        </w:rPr>
        <w:t>So</w:t>
      </w:r>
      <w:proofErr w:type="gramEnd"/>
      <w:r w:rsidR="00B60309" w:rsidRPr="00D317C2">
        <w:rPr>
          <w:rFonts w:asciiTheme="majorBidi" w:hAnsiTheme="majorBidi" w:cstheme="majorBidi"/>
        </w:rPr>
        <w:t>, we can use the same process as we did for the last question as follows:</w:t>
      </w:r>
    </w:p>
    <w:p w14:paraId="286CEF1E"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current.sd &lt;-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w:t>
      </w:r>
    </w:p>
    <w:p w14:paraId="286CEF1F"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z.test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sigma.x</w:t>
      </w:r>
      <w:proofErr w:type="spellEnd"/>
      <w:r w:rsidRPr="00D317C2">
        <w:rPr>
          <w:rFonts w:asciiTheme="majorBidi" w:eastAsia="Times New Roman" w:hAnsiTheme="majorBidi" w:cstheme="majorBidi"/>
          <w:color w:val="0000FF"/>
          <w:sz w:val="20"/>
          <w:szCs w:val="20"/>
        </w:rPr>
        <w:t xml:space="preserve"> = current.sd)</w:t>
      </w:r>
    </w:p>
    <w:p w14:paraId="286CEF20"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21"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One-sample z-Test</w:t>
      </w:r>
    </w:p>
    <w:p w14:paraId="286CEF22"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23"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TransmissionCosts$Current</w:t>
      </w:r>
      <w:proofErr w:type="spellEnd"/>
    </w:p>
    <w:p w14:paraId="286CEF24"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z = 34.939, p-value &lt; 2.2e-16</w:t>
      </w:r>
    </w:p>
    <w:p w14:paraId="286CEF25"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w:t>
      </w:r>
    </w:p>
    <w:p w14:paraId="286CEF26"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95 percent</w:t>
      </w:r>
      <w:proofErr w:type="gramEnd"/>
      <w:r w:rsidRPr="00D317C2">
        <w:rPr>
          <w:rFonts w:asciiTheme="majorBidi" w:eastAsia="Times New Roman" w:hAnsiTheme="majorBidi" w:cstheme="majorBidi"/>
          <w:color w:val="000000"/>
          <w:sz w:val="20"/>
          <w:szCs w:val="20"/>
        </w:rPr>
        <w:t xml:space="preserve"> confidence interval:</w:t>
      </w:r>
    </w:p>
    <w:p w14:paraId="286CEF27"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273.3542 305.8458</w:t>
      </w:r>
    </w:p>
    <w:p w14:paraId="286CEF28"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EF29"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286CEF2A" w14:textId="77777777" w:rsidR="007E0F04" w:rsidRPr="00D317C2" w:rsidRDefault="007E0F0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289.6 </w:t>
      </w:r>
    </w:p>
    <w:p w14:paraId="286CEF2B" w14:textId="77777777" w:rsidR="00B60309" w:rsidRPr="00D317C2" w:rsidRDefault="00B60309" w:rsidP="005968AA">
      <w:pPr>
        <w:jc w:val="both"/>
        <w:rPr>
          <w:rFonts w:asciiTheme="majorBidi" w:hAnsiTheme="majorBidi" w:cstheme="majorBidi"/>
        </w:rPr>
      </w:pPr>
    </w:p>
    <w:p w14:paraId="286CEF2C" w14:textId="557BCFAF" w:rsidR="007E0F04" w:rsidRPr="00992B0D" w:rsidRDefault="008E622C" w:rsidP="005968AA">
      <w:pPr>
        <w:jc w:val="both"/>
        <w:rPr>
          <w:rFonts w:asciiTheme="majorBidi" w:hAnsiTheme="majorBidi" w:cstheme="majorBidi"/>
          <w:i/>
          <w:iCs/>
        </w:rPr>
      </w:pPr>
      <w:proofErr w:type="gramStart"/>
      <w:r w:rsidRPr="00992B0D">
        <w:rPr>
          <w:rFonts w:asciiTheme="majorBidi" w:hAnsiTheme="majorBidi" w:cstheme="majorBidi"/>
          <w:i/>
          <w:iCs/>
        </w:rPr>
        <w:t>You’ll</w:t>
      </w:r>
      <w:proofErr w:type="gramEnd"/>
      <w:r w:rsidRPr="00992B0D">
        <w:rPr>
          <w:rFonts w:asciiTheme="majorBidi" w:hAnsiTheme="majorBidi" w:cstheme="majorBidi"/>
          <w:i/>
          <w:iCs/>
        </w:rPr>
        <w:t xml:space="preserve"> need to complete the computations for all three processes and include your comparison in your lab report.</w:t>
      </w:r>
    </w:p>
    <w:p w14:paraId="286CEF2D" w14:textId="77777777" w:rsidR="008E622C" w:rsidRPr="00D317C2" w:rsidRDefault="008E622C" w:rsidP="005968AA">
      <w:pPr>
        <w:jc w:val="both"/>
        <w:rPr>
          <w:rFonts w:asciiTheme="majorBidi" w:hAnsiTheme="majorBidi" w:cstheme="majorBidi"/>
        </w:rPr>
      </w:pPr>
    </w:p>
    <w:p w14:paraId="286CEF2E" w14:textId="77777777" w:rsidR="008E622C" w:rsidRPr="00D317C2" w:rsidRDefault="008E622C" w:rsidP="005968AA">
      <w:pPr>
        <w:pStyle w:val="Heading3"/>
        <w:jc w:val="both"/>
        <w:rPr>
          <w:rFonts w:asciiTheme="majorBidi" w:hAnsiTheme="majorBidi"/>
        </w:rPr>
      </w:pPr>
      <w:bookmarkStart w:id="7" w:name="_Toc489866782"/>
      <w:r w:rsidRPr="00D317C2">
        <w:rPr>
          <w:rFonts w:asciiTheme="majorBidi" w:hAnsiTheme="majorBidi"/>
        </w:rPr>
        <w:lastRenderedPageBreak/>
        <w:t>Step 4</w:t>
      </w:r>
      <w:bookmarkEnd w:id="7"/>
    </w:p>
    <w:p w14:paraId="286CEF2F" w14:textId="1A1046EB" w:rsidR="008E622C" w:rsidRPr="00D317C2" w:rsidRDefault="00B50DAC" w:rsidP="00992B0D">
      <w:pPr>
        <w:jc w:val="both"/>
        <w:rPr>
          <w:rFonts w:asciiTheme="majorBidi" w:hAnsiTheme="majorBidi" w:cstheme="majorBidi"/>
        </w:rPr>
      </w:pPr>
      <w:r w:rsidRPr="00D317C2">
        <w:rPr>
          <w:rFonts w:asciiTheme="majorBidi" w:hAnsiTheme="majorBidi" w:cstheme="majorBidi"/>
        </w:rPr>
        <w:t xml:space="preserve">This question asks what the confidence interval would be for an additional sample of mower test performance.  </w:t>
      </w:r>
      <w:r w:rsidR="00142129" w:rsidRPr="00D317C2">
        <w:rPr>
          <w:rFonts w:asciiTheme="majorBidi" w:hAnsiTheme="majorBidi" w:cstheme="majorBidi"/>
        </w:rPr>
        <w:t xml:space="preserve">This involves a bit more than the last two questions.  Now </w:t>
      </w:r>
      <w:r w:rsidR="00992B0D" w:rsidRPr="00D317C2">
        <w:rPr>
          <w:rFonts w:asciiTheme="majorBidi" w:hAnsiTheme="majorBidi" w:cstheme="majorBidi"/>
        </w:rPr>
        <w:t xml:space="preserve">we </w:t>
      </w:r>
      <w:proofErr w:type="gramStart"/>
      <w:r w:rsidR="00992B0D" w:rsidRPr="00D317C2">
        <w:rPr>
          <w:rFonts w:asciiTheme="majorBidi" w:hAnsiTheme="majorBidi" w:cstheme="majorBidi"/>
        </w:rPr>
        <w:t>are</w:t>
      </w:r>
      <w:r w:rsidR="00142129" w:rsidRPr="00D317C2">
        <w:rPr>
          <w:rFonts w:asciiTheme="majorBidi" w:hAnsiTheme="majorBidi" w:cstheme="majorBidi"/>
        </w:rPr>
        <w:t xml:space="preserve"> asked</w:t>
      </w:r>
      <w:proofErr w:type="gramEnd"/>
      <w:r w:rsidR="00142129" w:rsidRPr="00D317C2">
        <w:rPr>
          <w:rFonts w:asciiTheme="majorBidi" w:hAnsiTheme="majorBidi" w:cstheme="majorBidi"/>
        </w:rPr>
        <w:t xml:space="preserve"> for the confidence interval for an additional sample of mower test performance.  </w:t>
      </w:r>
      <w:r w:rsidR="00C628AF" w:rsidRPr="00D317C2">
        <w:rPr>
          <w:rFonts w:asciiTheme="majorBidi" w:hAnsiTheme="majorBidi" w:cstheme="majorBidi"/>
        </w:rPr>
        <w:t>Because we do not have data for the entire population, i.e. all tests on all mowers</w:t>
      </w:r>
      <w:r w:rsidR="00142129" w:rsidRPr="00D317C2">
        <w:rPr>
          <w:rFonts w:asciiTheme="majorBidi" w:hAnsiTheme="majorBidi" w:cstheme="majorBidi"/>
        </w:rPr>
        <w:t>,</w:t>
      </w:r>
      <w:r w:rsidR="0031072C" w:rsidRPr="00D317C2">
        <w:rPr>
          <w:rFonts w:asciiTheme="majorBidi" w:hAnsiTheme="majorBidi" w:cstheme="majorBidi"/>
        </w:rPr>
        <w:t xml:space="preserve"> </w:t>
      </w:r>
      <w:r w:rsidR="00142129" w:rsidRPr="00D317C2">
        <w:rPr>
          <w:rFonts w:asciiTheme="majorBidi" w:hAnsiTheme="majorBidi" w:cstheme="majorBidi"/>
        </w:rPr>
        <w:t xml:space="preserve">we </w:t>
      </w:r>
      <w:r w:rsidR="00C628AF" w:rsidRPr="00D317C2">
        <w:rPr>
          <w:rFonts w:asciiTheme="majorBidi" w:hAnsiTheme="majorBidi" w:cstheme="majorBidi"/>
        </w:rPr>
        <w:t>cannot calculate</w:t>
      </w:r>
      <w:r w:rsidR="00142129" w:rsidRPr="00D317C2">
        <w:rPr>
          <w:rFonts w:asciiTheme="majorBidi" w:hAnsiTheme="majorBidi" w:cstheme="majorBidi"/>
        </w:rPr>
        <w:t xml:space="preserve"> the standard deviation for the entire population</w:t>
      </w:r>
      <w:r w:rsidR="00C628AF" w:rsidRPr="00D317C2">
        <w:rPr>
          <w:rFonts w:asciiTheme="majorBidi" w:hAnsiTheme="majorBidi" w:cstheme="majorBidi"/>
        </w:rPr>
        <w:t xml:space="preserve"> of mowers</w:t>
      </w:r>
      <w:r w:rsidR="00992B0D">
        <w:rPr>
          <w:rFonts w:asciiTheme="majorBidi" w:hAnsiTheme="majorBidi" w:cstheme="majorBidi"/>
        </w:rPr>
        <w:t>.  W</w:t>
      </w:r>
      <w:r w:rsidR="00142129" w:rsidRPr="00D317C2">
        <w:rPr>
          <w:rFonts w:asciiTheme="majorBidi" w:hAnsiTheme="majorBidi" w:cstheme="majorBidi"/>
        </w:rPr>
        <w:t xml:space="preserve">e need to use the t-distribution.  </w:t>
      </w:r>
    </w:p>
    <w:p w14:paraId="286CEF30" w14:textId="77777777" w:rsidR="00C628AF" w:rsidRPr="00D317C2" w:rsidRDefault="00173F42" w:rsidP="005968AA">
      <w:pPr>
        <w:jc w:val="both"/>
        <w:rPr>
          <w:rFonts w:asciiTheme="majorBidi" w:hAnsiTheme="majorBidi" w:cstheme="majorBidi"/>
        </w:rPr>
      </w:pPr>
      <w:r w:rsidRPr="00D317C2">
        <w:rPr>
          <w:rFonts w:asciiTheme="majorBidi" w:hAnsiTheme="majorBidi" w:cstheme="majorBidi"/>
        </w:rPr>
        <w:t xml:space="preserve">We started looking at the Mower Test data in Chapter 5.  There we found that the mean fraction of failures were 54/3000 or 0.018.  </w:t>
      </w:r>
      <w:r w:rsidR="002D5F3C" w:rsidRPr="00D317C2">
        <w:rPr>
          <w:rFonts w:asciiTheme="majorBidi" w:hAnsiTheme="majorBidi" w:cstheme="majorBidi"/>
        </w:rPr>
        <w:t xml:space="preserve">If we wanted </w:t>
      </w:r>
      <w:proofErr w:type="gramStart"/>
      <w:r w:rsidR="002D5F3C" w:rsidRPr="00D317C2">
        <w:rPr>
          <w:rFonts w:asciiTheme="majorBidi" w:hAnsiTheme="majorBidi" w:cstheme="majorBidi"/>
        </w:rPr>
        <w:t>to</w:t>
      </w:r>
      <w:proofErr w:type="gramEnd"/>
      <w:r w:rsidR="002D5F3C" w:rsidRPr="00D317C2">
        <w:rPr>
          <w:rFonts w:asciiTheme="majorBidi" w:hAnsiTheme="majorBidi" w:cstheme="majorBidi"/>
        </w:rPr>
        <w:t xml:space="preserve"> w</w:t>
      </w:r>
      <w:r w:rsidR="007667C6" w:rsidRPr="00D317C2">
        <w:rPr>
          <w:rFonts w:asciiTheme="majorBidi" w:hAnsiTheme="majorBidi" w:cstheme="majorBidi"/>
        </w:rPr>
        <w:t xml:space="preserve">e </w:t>
      </w:r>
      <w:r w:rsidR="002D5F3C" w:rsidRPr="00D317C2">
        <w:rPr>
          <w:rFonts w:asciiTheme="majorBidi" w:hAnsiTheme="majorBidi" w:cstheme="majorBidi"/>
        </w:rPr>
        <w:t>could</w:t>
      </w:r>
      <w:r w:rsidR="007667C6" w:rsidRPr="00D317C2">
        <w:rPr>
          <w:rFonts w:asciiTheme="majorBidi" w:hAnsiTheme="majorBidi" w:cstheme="majorBidi"/>
        </w:rPr>
        <w:t xml:space="preserve"> use the mean to find the standard deviation using the formula:</w:t>
      </w:r>
    </w:p>
    <w:p w14:paraId="286CEF31" w14:textId="77777777" w:rsidR="007667C6" w:rsidRPr="00D317C2" w:rsidRDefault="007667C6" w:rsidP="005968AA">
      <w:pPr>
        <w:jc w:val="both"/>
        <w:rPr>
          <w:rFonts w:asciiTheme="majorBidi" w:hAnsiTheme="majorBidi" w:cstheme="majorBidi"/>
        </w:rPr>
      </w:pPr>
      <m:oMathPara>
        <m:oMath>
          <m:r>
            <w:rPr>
              <w:rFonts w:ascii="Cambria Math" w:hAnsi="Cambria Math" w:cstheme="majorBidi"/>
            </w:rPr>
            <m:t>Standard deviation=</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mean*</m:t>
                  </m:r>
                  <m:d>
                    <m:dPr>
                      <m:ctrlPr>
                        <w:rPr>
                          <w:rFonts w:ascii="Cambria Math" w:hAnsi="Cambria Math" w:cstheme="majorBidi"/>
                          <w:i/>
                        </w:rPr>
                      </m:ctrlPr>
                    </m:dPr>
                    <m:e>
                      <m:r>
                        <w:rPr>
                          <w:rFonts w:ascii="Cambria Math" w:hAnsi="Cambria Math" w:cstheme="majorBidi"/>
                        </w:rPr>
                        <m:t>1-mean</m:t>
                      </m:r>
                    </m:e>
                  </m:d>
                </m:num>
                <m:den>
                  <m:r>
                    <w:rPr>
                      <w:rFonts w:ascii="Cambria Math" w:hAnsi="Cambria Math" w:cstheme="majorBidi"/>
                    </w:rPr>
                    <m:t>n</m:t>
                  </m:r>
                </m:den>
              </m:f>
            </m:e>
          </m:rad>
        </m:oMath>
      </m:oMathPara>
    </w:p>
    <w:p w14:paraId="286CEF32" w14:textId="77777777" w:rsidR="00A80B30" w:rsidRPr="00D317C2" w:rsidRDefault="007667C6" w:rsidP="005968AA">
      <w:pPr>
        <w:jc w:val="both"/>
        <w:rPr>
          <w:rFonts w:asciiTheme="majorBidi" w:hAnsiTheme="majorBidi" w:cstheme="majorBidi"/>
        </w:rPr>
      </w:pPr>
      <w:r w:rsidRPr="00D317C2">
        <w:rPr>
          <w:rFonts w:asciiTheme="majorBidi" w:hAnsiTheme="majorBidi" w:cstheme="majorBidi"/>
        </w:rPr>
        <w:t xml:space="preserve">This gives us the value 0.0024273..., which we can round to 0.0024.  </w:t>
      </w:r>
      <w:proofErr w:type="gramStart"/>
      <w:r w:rsidR="002D5F3C" w:rsidRPr="00D317C2">
        <w:rPr>
          <w:rFonts w:asciiTheme="majorBidi" w:hAnsiTheme="majorBidi" w:cstheme="majorBidi"/>
        </w:rPr>
        <w:t>But</w:t>
      </w:r>
      <w:proofErr w:type="gramEnd"/>
      <w:r w:rsidR="002D5F3C" w:rsidRPr="00D317C2">
        <w:rPr>
          <w:rFonts w:asciiTheme="majorBidi" w:hAnsiTheme="majorBidi" w:cstheme="majorBidi"/>
        </w:rPr>
        <w:t>, since we cannot compute the mean of the entire population this doesn’t help us a lot here.</w:t>
      </w:r>
    </w:p>
    <w:p w14:paraId="286CEF33" w14:textId="477A4B5C" w:rsidR="002D5F3C" w:rsidRPr="00D317C2" w:rsidRDefault="008A178F" w:rsidP="00DD42AE">
      <w:pPr>
        <w:jc w:val="both"/>
        <w:rPr>
          <w:rFonts w:asciiTheme="majorBidi" w:hAnsiTheme="majorBidi" w:cstheme="majorBidi"/>
        </w:rPr>
      </w:pPr>
      <w:r w:rsidRPr="00D317C2">
        <w:rPr>
          <w:rFonts w:asciiTheme="majorBidi" w:hAnsiTheme="majorBidi" w:cstheme="majorBidi"/>
        </w:rPr>
        <w:t xml:space="preserve">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parameters we will need include the mower test data and the mean, which we already have.  But before we can execute 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we will need to get the mower test data in the proper format.  </w:t>
      </w:r>
      <w:proofErr w:type="gramStart"/>
      <w:r w:rsidRPr="00D317C2">
        <w:rPr>
          <w:rFonts w:asciiTheme="majorBidi" w:hAnsiTheme="majorBidi" w:cstheme="majorBidi"/>
        </w:rPr>
        <w:t>There are many ways you can do this.</w:t>
      </w:r>
      <w:proofErr w:type="gramEnd"/>
      <w:r w:rsidRPr="00D317C2">
        <w:rPr>
          <w:rFonts w:asciiTheme="majorBidi" w:hAnsiTheme="majorBidi" w:cstheme="majorBidi"/>
        </w:rPr>
        <w:t xml:space="preserve">  What you want to have in the end is essentially a single vector with all the data in it.  You could play around with </w:t>
      </w:r>
      <w:proofErr w:type="spellStart"/>
      <w:proofErr w:type="gramStart"/>
      <w:r w:rsidRPr="00D317C2">
        <w:rPr>
          <w:rFonts w:asciiTheme="majorBidi" w:hAnsiTheme="majorBidi" w:cstheme="majorBidi"/>
        </w:rPr>
        <w:t>unlist</w:t>
      </w:r>
      <w:proofErr w:type="spellEnd"/>
      <w:r w:rsidRPr="00D317C2">
        <w:rPr>
          <w:rFonts w:asciiTheme="majorBidi" w:hAnsiTheme="majorBidi" w:cstheme="majorBidi"/>
        </w:rPr>
        <w:t>(</w:t>
      </w:r>
      <w:proofErr w:type="gramEnd"/>
      <w:r w:rsidRPr="00D317C2">
        <w:rPr>
          <w:rFonts w:asciiTheme="majorBidi" w:hAnsiTheme="majorBidi" w:cstheme="majorBidi"/>
        </w:rPr>
        <w:t>) and other functions.  :</w:t>
      </w:r>
      <w:r w:rsidR="000D62A0" w:rsidRPr="00D317C2">
        <w:rPr>
          <w:rFonts w:asciiTheme="majorBidi" w:hAnsiTheme="majorBidi" w:cstheme="majorBidi"/>
        </w:rPr>
        <w:t xml:space="preserve">  </w:t>
      </w:r>
    </w:p>
    <w:p w14:paraId="286CEF48" w14:textId="04145113" w:rsidR="008A178F" w:rsidRPr="00D317C2" w:rsidRDefault="00F85396" w:rsidP="00DD42AE">
      <w:pPr>
        <w:pStyle w:val="ListParagraph"/>
        <w:numPr>
          <w:ilvl w:val="0"/>
          <w:numId w:val="8"/>
        </w:numPr>
        <w:jc w:val="both"/>
        <w:rPr>
          <w:rFonts w:asciiTheme="majorBidi" w:hAnsiTheme="majorBidi" w:cstheme="majorBidi"/>
        </w:rPr>
      </w:pPr>
      <w:r w:rsidRPr="00D317C2">
        <w:rPr>
          <w:rFonts w:asciiTheme="majorBidi" w:hAnsiTheme="majorBidi" w:cstheme="majorBidi"/>
        </w:rPr>
        <w:t xml:space="preserve"> </w:t>
      </w:r>
      <w:r w:rsidR="00DD42AE">
        <w:rPr>
          <w:rFonts w:asciiTheme="majorBidi" w:hAnsiTheme="majorBidi" w:cstheme="majorBidi"/>
        </w:rPr>
        <w:t>Convert</w:t>
      </w:r>
      <w:r w:rsidRPr="00D317C2">
        <w:rPr>
          <w:rFonts w:asciiTheme="majorBidi" w:hAnsiTheme="majorBidi" w:cstheme="majorBidi"/>
        </w:rPr>
        <w:t xml:space="preserve"> the Pass/Fail levels to numeric values</w:t>
      </w:r>
    </w:p>
    <w:p w14:paraId="286CEF49"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A &lt;- </w:t>
      </w:r>
      <w:proofErr w:type="spellStart"/>
      <w:proofErr w:type="gramStart"/>
      <w:r w:rsidRPr="00D317C2">
        <w:rPr>
          <w:rFonts w:asciiTheme="majorBidi" w:eastAsia="Times New Roman" w:hAnsiTheme="majorBidi" w:cstheme="majorBidi"/>
          <w:color w:val="0000FF"/>
          <w:sz w:val="20"/>
          <w:szCs w:val="20"/>
        </w:rPr>
        <w:t>data.frame</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lapply</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MowerTest</w:t>
      </w:r>
      <w:proofErr w:type="spellEnd"/>
      <w:r w:rsidRPr="00D317C2">
        <w:rPr>
          <w:rFonts w:asciiTheme="majorBidi" w:eastAsia="Times New Roman" w:hAnsiTheme="majorBidi" w:cstheme="majorBidi"/>
          <w:color w:val="0000FF"/>
          <w:sz w:val="20"/>
          <w:szCs w:val="20"/>
        </w:rPr>
        <w:t xml:space="preserve">, function(x) </w:t>
      </w:r>
      <w:proofErr w:type="spellStart"/>
      <w:r w:rsidRPr="00D317C2">
        <w:rPr>
          <w:rFonts w:asciiTheme="majorBidi" w:eastAsia="Times New Roman" w:hAnsiTheme="majorBidi" w:cstheme="majorBidi"/>
          <w:color w:val="0000FF"/>
          <w:sz w:val="20"/>
          <w:szCs w:val="20"/>
        </w:rPr>
        <w:t>as.numeric</w:t>
      </w:r>
      <w:proofErr w:type="spellEnd"/>
      <w:r w:rsidRPr="00D317C2">
        <w:rPr>
          <w:rFonts w:asciiTheme="majorBidi" w:eastAsia="Times New Roman" w:hAnsiTheme="majorBidi" w:cstheme="majorBidi"/>
          <w:color w:val="0000FF"/>
          <w:sz w:val="20"/>
          <w:szCs w:val="20"/>
        </w:rPr>
        <w:t>(x)))</w:t>
      </w:r>
    </w:p>
    <w:p w14:paraId="286CEF4A"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str</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A)</w:t>
      </w:r>
    </w:p>
    <w:p w14:paraId="286CEF4B"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roofErr w:type="spellStart"/>
      <w:r w:rsidRPr="00D317C2">
        <w:rPr>
          <w:rFonts w:asciiTheme="majorBidi" w:eastAsia="Times New Roman" w:hAnsiTheme="majorBidi" w:cstheme="majorBidi"/>
          <w:color w:val="000000"/>
          <w:sz w:val="20"/>
          <w:szCs w:val="20"/>
        </w:rPr>
        <w:t>data.frame</w:t>
      </w:r>
      <w:proofErr w:type="spellEnd"/>
      <w:r w:rsidRPr="00D317C2">
        <w:rPr>
          <w:rFonts w:asciiTheme="majorBidi" w:eastAsia="Times New Roman" w:hAnsiTheme="majorBidi" w:cstheme="majorBidi"/>
          <w:color w:val="000000"/>
          <w:sz w:val="20"/>
          <w:szCs w:val="20"/>
        </w:rPr>
        <w:t>':</w:t>
      </w:r>
      <w:r w:rsidRPr="00D317C2">
        <w:rPr>
          <w:rFonts w:asciiTheme="majorBidi" w:eastAsia="Times New Roman" w:hAnsiTheme="majorBidi" w:cstheme="majorBidi"/>
          <w:color w:val="000000"/>
          <w:sz w:val="20"/>
          <w:szCs w:val="20"/>
        </w:rPr>
        <w:tab/>
        <w:t xml:space="preserve">100 obs. </w:t>
      </w:r>
      <w:proofErr w:type="gramStart"/>
      <w:r w:rsidRPr="00D317C2">
        <w:rPr>
          <w:rFonts w:asciiTheme="majorBidi" w:eastAsia="Times New Roman" w:hAnsiTheme="majorBidi" w:cstheme="majorBidi"/>
          <w:color w:val="000000"/>
          <w:sz w:val="20"/>
          <w:szCs w:val="20"/>
        </w:rPr>
        <w:t>of  31</w:t>
      </w:r>
      <w:proofErr w:type="gramEnd"/>
      <w:r w:rsidRPr="00D317C2">
        <w:rPr>
          <w:rFonts w:asciiTheme="majorBidi" w:eastAsia="Times New Roman" w:hAnsiTheme="majorBidi" w:cstheme="majorBidi"/>
          <w:color w:val="000000"/>
          <w:sz w:val="20"/>
          <w:szCs w:val="20"/>
        </w:rPr>
        <w:t xml:space="preserve"> variables:</w:t>
      </w:r>
    </w:p>
    <w:p w14:paraId="286CEF4C"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Observation: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2 3 4 5 6 7 8 9 10 ...</w:t>
      </w:r>
    </w:p>
    <w:p w14:paraId="286CEF4D"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Sample.1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286CEF4E"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Sample.2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1 2 2 2 2 2 2 2 2 ...</w:t>
      </w:r>
    </w:p>
    <w:p w14:paraId="286CEF4F"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Sample.3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286CEF50"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Sample.4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1 1 1 1 1 1 1 1 1 ...</w:t>
      </w:r>
    </w:p>
    <w:p w14:paraId="286CEF51" w14:textId="77777777" w:rsidR="002D5F3C" w:rsidRPr="00D317C2" w:rsidRDefault="002D5F3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Sample.5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286CEF52" w14:textId="052B66AA" w:rsidR="00C446D3" w:rsidRDefault="00C446D3" w:rsidP="005968AA">
      <w:pPr>
        <w:jc w:val="both"/>
        <w:rPr>
          <w:rFonts w:asciiTheme="majorBidi" w:hAnsiTheme="majorBidi" w:cstheme="majorBidi"/>
        </w:rPr>
      </w:pPr>
    </w:p>
    <w:p w14:paraId="286CEF57" w14:textId="52124E62" w:rsidR="00F85396" w:rsidRPr="004141CC" w:rsidRDefault="004141CC" w:rsidP="004141CC">
      <w:pPr>
        <w:pStyle w:val="ListParagraph"/>
        <w:numPr>
          <w:ilvl w:val="0"/>
          <w:numId w:val="8"/>
        </w:numPr>
        <w:jc w:val="both"/>
        <w:rPr>
          <w:rFonts w:asciiTheme="majorBidi" w:hAnsiTheme="majorBidi" w:cstheme="majorBidi"/>
        </w:rPr>
      </w:pPr>
      <w:r>
        <w:rPr>
          <w:rFonts w:asciiTheme="majorBidi" w:hAnsiTheme="majorBidi" w:cstheme="majorBidi"/>
        </w:rPr>
        <w:t xml:space="preserve">If you check the </w:t>
      </w:r>
      <w:proofErr w:type="spellStart"/>
      <w:proofErr w:type="gramStart"/>
      <w:r>
        <w:rPr>
          <w:rFonts w:asciiTheme="majorBidi" w:hAnsiTheme="majorBidi" w:cstheme="majorBidi"/>
        </w:rPr>
        <w:t>str</w:t>
      </w:r>
      <w:proofErr w:type="spellEnd"/>
      <w:r>
        <w:rPr>
          <w:rFonts w:asciiTheme="majorBidi" w:hAnsiTheme="majorBidi" w:cstheme="majorBidi"/>
        </w:rPr>
        <w:t>(</w:t>
      </w:r>
      <w:proofErr w:type="gramEnd"/>
      <w:r>
        <w:rPr>
          <w:rFonts w:asciiTheme="majorBidi" w:hAnsiTheme="majorBidi" w:cstheme="majorBidi"/>
        </w:rPr>
        <w:t xml:space="preserve">) of the database, you will see that those columns which only have one state (either fail or pass), are not correctly converted. </w:t>
      </w:r>
      <w:r w:rsidRPr="004141CC">
        <w:rPr>
          <w:rFonts w:asciiTheme="majorBidi" w:hAnsiTheme="majorBidi" w:cstheme="majorBidi"/>
          <w:sz w:val="23"/>
          <w:szCs w:val="23"/>
        </w:rPr>
        <w:t>For example, Sample.4 looks like it only contains “Fail” tests. You may fix this by assigning the correct values manually. The columns are 5, 10, 27 and 30. So, you may write:</w:t>
      </w:r>
    </w:p>
    <w:p w14:paraId="562CAB5C" w14:textId="04C4592B" w:rsidR="00E51578" w:rsidRDefault="00E51578" w:rsidP="00E51578">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A[</w:t>
      </w:r>
      <w:proofErr w:type="gramEnd"/>
      <w:r>
        <w:rPr>
          <w:rStyle w:val="gghfmyibcob"/>
          <w:rFonts w:ascii="Lucida Console" w:hAnsi="Lucida Console"/>
          <w:color w:val="0000FF"/>
        </w:rPr>
        <w:t>,5] &lt;- 2</w:t>
      </w:r>
    </w:p>
    <w:p w14:paraId="14109292" w14:textId="236D7A0E" w:rsidR="004141CC" w:rsidRPr="004141CC" w:rsidRDefault="004141CC" w:rsidP="004141CC">
      <w:pPr>
        <w:jc w:val="both"/>
        <w:rPr>
          <w:rFonts w:asciiTheme="majorBidi" w:hAnsiTheme="majorBidi" w:cstheme="majorBidi"/>
        </w:rPr>
      </w:pPr>
    </w:p>
    <w:p w14:paraId="31E7C702" w14:textId="553F061F" w:rsidR="004141CC" w:rsidRDefault="004141CC" w:rsidP="004141CC">
      <w:pPr>
        <w:pStyle w:val="ListParagraph"/>
        <w:numPr>
          <w:ilvl w:val="0"/>
          <w:numId w:val="8"/>
        </w:numPr>
        <w:jc w:val="both"/>
        <w:rPr>
          <w:rFonts w:asciiTheme="majorBidi" w:hAnsiTheme="majorBidi" w:cstheme="majorBidi"/>
        </w:rPr>
      </w:pPr>
      <w:r w:rsidRPr="00D317C2">
        <w:rPr>
          <w:rFonts w:asciiTheme="majorBidi" w:hAnsiTheme="majorBidi" w:cstheme="majorBidi"/>
        </w:rPr>
        <w:t xml:space="preserve">Then correct the data so that Pass = </w:t>
      </w:r>
      <w:proofErr w:type="gramStart"/>
      <w:r w:rsidRPr="00D317C2">
        <w:rPr>
          <w:rFonts w:asciiTheme="majorBidi" w:hAnsiTheme="majorBidi" w:cstheme="majorBidi"/>
        </w:rPr>
        <w:t>1</w:t>
      </w:r>
      <w:proofErr w:type="gramEnd"/>
      <w:r w:rsidRPr="00D317C2">
        <w:rPr>
          <w:rFonts w:asciiTheme="majorBidi" w:hAnsiTheme="majorBidi" w:cstheme="majorBidi"/>
        </w:rPr>
        <w:t xml:space="preserve"> and Fail = 0 (rather than Pass = 2 and Fail = 1) </w:t>
      </w:r>
      <w:r>
        <w:rPr>
          <w:rFonts w:asciiTheme="majorBidi" w:hAnsiTheme="majorBidi" w:cstheme="majorBidi"/>
        </w:rPr>
        <w:t>and call the result B.</w:t>
      </w:r>
    </w:p>
    <w:p w14:paraId="6DDAB4AB" w14:textId="77777777" w:rsidR="00E51578" w:rsidRDefault="00E51578" w:rsidP="00E51578">
      <w:pPr>
        <w:pStyle w:val="ListParagraph"/>
        <w:ind w:left="360"/>
        <w:jc w:val="both"/>
        <w:rPr>
          <w:rFonts w:asciiTheme="majorBidi" w:hAnsiTheme="majorBidi" w:cstheme="majorBidi"/>
        </w:rPr>
      </w:pPr>
    </w:p>
    <w:p w14:paraId="365840DF" w14:textId="77777777" w:rsidR="00E51578" w:rsidRDefault="00E51578" w:rsidP="00ED0E19">
      <w:pPr>
        <w:pStyle w:val="ListParagraph"/>
        <w:numPr>
          <w:ilvl w:val="0"/>
          <w:numId w:val="8"/>
        </w:numPr>
        <w:jc w:val="both"/>
        <w:rPr>
          <w:rFonts w:asciiTheme="majorBidi" w:hAnsiTheme="majorBidi" w:cstheme="majorBidi"/>
        </w:rPr>
      </w:pPr>
      <w:r>
        <w:rPr>
          <w:rFonts w:asciiTheme="majorBidi" w:hAnsiTheme="majorBidi" w:cstheme="majorBidi"/>
        </w:rPr>
        <w:lastRenderedPageBreak/>
        <w:t>To check your data you may check the total number of failures which is:</w:t>
      </w:r>
    </w:p>
    <w:p w14:paraId="11718B30" w14:textId="77777777" w:rsidR="00E51578" w:rsidRDefault="00E51578" w:rsidP="00E5157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length(</w:t>
      </w:r>
      <w:proofErr w:type="gramEnd"/>
      <w:r>
        <w:rPr>
          <w:rStyle w:val="gghfmyibcob"/>
          <w:rFonts w:ascii="Lucida Console" w:hAnsi="Lucida Console"/>
          <w:color w:val="0000FF"/>
        </w:rPr>
        <w:t>which(B == 0))</w:t>
      </w:r>
    </w:p>
    <w:p w14:paraId="4BF55E25" w14:textId="77777777" w:rsidR="00E51578" w:rsidRDefault="00E51578" w:rsidP="00E515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55</w:t>
      </w:r>
    </w:p>
    <w:p w14:paraId="579BCAAA" w14:textId="77777777" w:rsidR="00E51578" w:rsidRDefault="00E51578" w:rsidP="00E51578">
      <w:pPr>
        <w:jc w:val="both"/>
        <w:rPr>
          <w:rFonts w:asciiTheme="majorBidi" w:hAnsiTheme="majorBidi" w:cstheme="majorBidi"/>
        </w:rPr>
      </w:pPr>
    </w:p>
    <w:p w14:paraId="286CEF5E" w14:textId="2A9A2B80" w:rsidR="0074235B" w:rsidRPr="00E51578" w:rsidRDefault="00DD42AE" w:rsidP="006D757E">
      <w:pPr>
        <w:jc w:val="both"/>
        <w:rPr>
          <w:rFonts w:asciiTheme="majorBidi" w:hAnsiTheme="majorBidi" w:cstheme="majorBidi"/>
        </w:rPr>
      </w:pPr>
      <w:r w:rsidRPr="00E51578">
        <w:rPr>
          <w:rFonts w:asciiTheme="majorBidi" w:hAnsiTheme="majorBidi" w:cstheme="majorBidi"/>
        </w:rPr>
        <w:t xml:space="preserve">Find the mean of B to use it in </w:t>
      </w:r>
      <w:proofErr w:type="spellStart"/>
      <w:r w:rsidRPr="00E51578">
        <w:rPr>
          <w:rFonts w:asciiTheme="majorBidi" w:hAnsiTheme="majorBidi" w:cstheme="majorBidi"/>
        </w:rPr>
        <w:t>t.test</w:t>
      </w:r>
      <w:proofErr w:type="spellEnd"/>
      <w:r w:rsidRPr="00E51578">
        <w:rPr>
          <w:rFonts w:asciiTheme="majorBidi" w:hAnsiTheme="majorBidi" w:cstheme="majorBidi"/>
        </w:rPr>
        <w:t xml:space="preserve"> computation</w:t>
      </w:r>
      <w:r w:rsidR="0074235B" w:rsidRPr="00E51578">
        <w:rPr>
          <w:rFonts w:asciiTheme="majorBidi" w:hAnsiTheme="majorBidi" w:cstheme="majorBidi"/>
        </w:rPr>
        <w:t>.</w:t>
      </w:r>
      <w:r w:rsidR="006D757E">
        <w:rPr>
          <w:rFonts w:asciiTheme="majorBidi" w:hAnsiTheme="majorBidi" w:cstheme="majorBidi"/>
        </w:rPr>
        <w:t xml:space="preserve"> If you use directly </w:t>
      </w:r>
      <w:proofErr w:type="gramStart"/>
      <w:r w:rsidR="006D757E">
        <w:rPr>
          <w:rFonts w:asciiTheme="majorBidi" w:hAnsiTheme="majorBidi" w:cstheme="majorBidi"/>
        </w:rPr>
        <w:t>mean(</w:t>
      </w:r>
      <w:proofErr w:type="gramEnd"/>
      <w:r w:rsidR="006D757E">
        <w:rPr>
          <w:rFonts w:asciiTheme="majorBidi" w:hAnsiTheme="majorBidi" w:cstheme="majorBidi"/>
        </w:rPr>
        <w:t xml:space="preserve">) command, you will see an error because part of the database are not numbers. </w:t>
      </w:r>
      <w:r w:rsidR="006D757E" w:rsidRPr="006D757E">
        <w:rPr>
          <w:rFonts w:asciiTheme="majorBidi" w:hAnsiTheme="majorBidi" w:cstheme="majorBidi"/>
          <w:i/>
          <w:iCs/>
        </w:rPr>
        <w:t>It is your responsibility to find a way to get rid of those extra parts.</w:t>
      </w:r>
      <w:r w:rsidR="0074235B" w:rsidRPr="00E51578">
        <w:rPr>
          <w:rFonts w:asciiTheme="majorBidi" w:hAnsiTheme="majorBidi" w:cstheme="majorBidi"/>
        </w:rPr>
        <w:t xml:space="preserve">  </w:t>
      </w:r>
    </w:p>
    <w:p w14:paraId="286CEF5F" w14:textId="77777777" w:rsidR="0074235B" w:rsidRPr="00D317C2" w:rsidRDefault="0074235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B)</w:t>
      </w:r>
    </w:p>
    <w:p w14:paraId="286CEF60" w14:textId="77777777" w:rsidR="0074235B" w:rsidRPr="00D317C2" w:rsidRDefault="0074235B"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0.982</w:t>
      </w:r>
    </w:p>
    <w:p w14:paraId="286CEF63" w14:textId="77777777" w:rsidR="0074235B" w:rsidRPr="00D317C2" w:rsidRDefault="0074235B" w:rsidP="005968AA">
      <w:pPr>
        <w:jc w:val="both"/>
        <w:rPr>
          <w:rFonts w:asciiTheme="majorBidi" w:hAnsiTheme="majorBidi" w:cstheme="majorBidi"/>
        </w:rPr>
      </w:pPr>
    </w:p>
    <w:p w14:paraId="286CEF64" w14:textId="79F00DE6" w:rsidR="003E178E" w:rsidRPr="00D317C2" w:rsidRDefault="00DD42AE" w:rsidP="005968AA">
      <w:pPr>
        <w:jc w:val="both"/>
        <w:rPr>
          <w:rFonts w:asciiTheme="majorBidi" w:hAnsiTheme="majorBidi" w:cstheme="majorBidi"/>
        </w:rPr>
      </w:pPr>
      <w:r>
        <w:rPr>
          <w:rFonts w:asciiTheme="majorBidi" w:hAnsiTheme="majorBidi" w:cstheme="majorBidi"/>
        </w:rPr>
        <w:t xml:space="preserve">Now use </w:t>
      </w:r>
      <w:proofErr w:type="spellStart"/>
      <w:r>
        <w:rPr>
          <w:rFonts w:asciiTheme="majorBidi" w:hAnsiTheme="majorBidi" w:cstheme="majorBidi"/>
        </w:rPr>
        <w:t>t.test</w:t>
      </w:r>
      <w:proofErr w:type="spellEnd"/>
      <w:r>
        <w:rPr>
          <w:rFonts w:asciiTheme="majorBidi" w:hAnsiTheme="majorBidi" w:cstheme="majorBidi"/>
        </w:rPr>
        <w:t xml:space="preserve"> command and you should see results as below:</w:t>
      </w:r>
    </w:p>
    <w:p w14:paraId="286CEF66" w14:textId="048F4B96" w:rsidR="003E178E"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085379C9" w14:textId="77777777" w:rsidR="00DD42AE" w:rsidRPr="00D317C2" w:rsidRDefault="00DD42A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67"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 Sample t-test</w:t>
      </w:r>
    </w:p>
    <w:p w14:paraId="286CEF68"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69"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B</w:t>
      </w:r>
    </w:p>
    <w:p w14:paraId="286CEF6A"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0,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2999, p-value = 1</w:t>
      </w:r>
    </w:p>
    <w:p w14:paraId="286CEF6B"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0.982</w:t>
      </w:r>
    </w:p>
    <w:p w14:paraId="286CEF6C"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95 percent</w:t>
      </w:r>
      <w:proofErr w:type="gramEnd"/>
      <w:r w:rsidRPr="00D317C2">
        <w:rPr>
          <w:rFonts w:asciiTheme="majorBidi" w:eastAsia="Times New Roman" w:hAnsiTheme="majorBidi" w:cstheme="majorBidi"/>
          <w:color w:val="000000"/>
          <w:sz w:val="20"/>
          <w:szCs w:val="20"/>
        </w:rPr>
        <w:t xml:space="preserve"> confidence interval:</w:t>
      </w:r>
    </w:p>
    <w:p w14:paraId="286CEF6D"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0.9772398 0.9867602</w:t>
      </w:r>
    </w:p>
    <w:p w14:paraId="286CEF6E"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EF6F"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286CEF70" w14:textId="77777777" w:rsidR="003E178E" w:rsidRPr="00D317C2" w:rsidRDefault="003E178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0.982</w:t>
      </w:r>
    </w:p>
    <w:p w14:paraId="286CEF71" w14:textId="77777777" w:rsidR="00D233C9" w:rsidRPr="00D317C2" w:rsidRDefault="00FD0A53" w:rsidP="005968AA">
      <w:pPr>
        <w:jc w:val="both"/>
        <w:rPr>
          <w:rFonts w:asciiTheme="majorBidi" w:hAnsiTheme="majorBidi" w:cstheme="majorBidi"/>
        </w:rPr>
      </w:pPr>
      <w:r w:rsidRPr="00D317C2">
        <w:rPr>
          <w:rFonts w:asciiTheme="majorBidi" w:hAnsiTheme="majorBidi" w:cstheme="majorBidi"/>
        </w:rPr>
        <w:t xml:space="preserve">  </w:t>
      </w:r>
    </w:p>
    <w:p w14:paraId="286CEF76" w14:textId="3DD9D1F5" w:rsidR="001902FF" w:rsidRPr="006D757E" w:rsidRDefault="001902FF" w:rsidP="006D757E">
      <w:pPr>
        <w:jc w:val="both"/>
        <w:rPr>
          <w:rFonts w:asciiTheme="majorBidi" w:eastAsia="Times New Roman" w:hAnsiTheme="majorBidi" w:cstheme="majorBidi"/>
          <w:i/>
          <w:iCs/>
          <w:color w:val="000000"/>
          <w:sz w:val="20"/>
          <w:szCs w:val="20"/>
        </w:rPr>
      </w:pPr>
      <w:r w:rsidRPr="00D317C2">
        <w:rPr>
          <w:rFonts w:asciiTheme="majorBidi" w:hAnsiTheme="majorBidi" w:cstheme="majorBidi"/>
        </w:rPr>
        <w:t xml:space="preserve">Having completed the analysis this way there is one last thing to do to get the final answer.  The output from 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is the answer for “Pass”.  Keeping in mind that we want the interval representing the failures </w:t>
      </w:r>
      <w:r w:rsidR="006D757E">
        <w:rPr>
          <w:rFonts w:asciiTheme="majorBidi" w:hAnsiTheme="majorBidi" w:cstheme="majorBidi"/>
        </w:rPr>
        <w:t xml:space="preserve">so </w:t>
      </w:r>
      <w:r w:rsidR="006D757E" w:rsidRPr="006D757E">
        <w:rPr>
          <w:rFonts w:asciiTheme="majorBidi" w:hAnsiTheme="majorBidi" w:cstheme="majorBidi"/>
          <w:i/>
          <w:iCs/>
        </w:rPr>
        <w:t>compute it and report the values here.</w:t>
      </w:r>
    </w:p>
    <w:p w14:paraId="286CEF77" w14:textId="77777777" w:rsidR="001902FF" w:rsidRPr="00D317C2" w:rsidRDefault="001902FF" w:rsidP="005968AA">
      <w:pPr>
        <w:jc w:val="both"/>
        <w:rPr>
          <w:rFonts w:asciiTheme="majorBidi" w:hAnsiTheme="majorBidi" w:cstheme="majorBidi"/>
        </w:rPr>
      </w:pPr>
    </w:p>
    <w:p w14:paraId="286CEF79" w14:textId="77777777" w:rsidR="001902FF" w:rsidRPr="00D317C2" w:rsidRDefault="001902FF" w:rsidP="005968AA">
      <w:pPr>
        <w:jc w:val="both"/>
        <w:rPr>
          <w:rFonts w:asciiTheme="majorBidi" w:hAnsiTheme="majorBidi" w:cstheme="majorBidi"/>
        </w:rPr>
      </w:pPr>
    </w:p>
    <w:p w14:paraId="286CEF7A" w14:textId="77777777" w:rsidR="00C446D3" w:rsidRPr="00D317C2" w:rsidRDefault="001902FF" w:rsidP="005968AA">
      <w:pPr>
        <w:pStyle w:val="Heading2"/>
        <w:jc w:val="both"/>
        <w:rPr>
          <w:rFonts w:asciiTheme="majorBidi" w:hAnsiTheme="majorBidi"/>
        </w:rPr>
      </w:pPr>
      <w:r w:rsidRPr="00D317C2">
        <w:rPr>
          <w:rFonts w:asciiTheme="majorBidi" w:hAnsiTheme="majorBidi"/>
        </w:rPr>
        <w:t xml:space="preserve">  </w:t>
      </w:r>
      <w:bookmarkStart w:id="8" w:name="_Toc489866783"/>
      <w:r w:rsidR="000A6A9B" w:rsidRPr="00D317C2">
        <w:rPr>
          <w:rFonts w:asciiTheme="majorBidi" w:hAnsiTheme="majorBidi"/>
        </w:rPr>
        <w:t>Step 5</w:t>
      </w:r>
      <w:bookmarkEnd w:id="8"/>
    </w:p>
    <w:p w14:paraId="286CEF7B" w14:textId="77777777" w:rsidR="000A6A9B" w:rsidRPr="00D317C2" w:rsidRDefault="005507FB" w:rsidP="005968AA">
      <w:pPr>
        <w:jc w:val="both"/>
        <w:rPr>
          <w:rFonts w:asciiTheme="majorBidi" w:hAnsiTheme="majorBidi" w:cstheme="majorBidi"/>
        </w:rPr>
      </w:pPr>
      <w:r w:rsidRPr="00D317C2">
        <w:rPr>
          <w:rFonts w:asciiTheme="majorBidi" w:hAnsiTheme="majorBidi" w:cstheme="majorBidi"/>
        </w:rPr>
        <w:t xml:space="preserve">If you have </w:t>
      </w:r>
      <w:proofErr w:type="gramStart"/>
      <w:r w:rsidRPr="00D317C2">
        <w:rPr>
          <w:rFonts w:asciiTheme="majorBidi" w:hAnsiTheme="majorBidi" w:cstheme="majorBidi"/>
        </w:rPr>
        <w:t>exited</w:t>
      </w:r>
      <w:proofErr w:type="gramEnd"/>
      <w:r w:rsidRPr="00D317C2">
        <w:rPr>
          <w:rFonts w:asciiTheme="majorBidi" w:hAnsiTheme="majorBidi" w:cstheme="majorBidi"/>
        </w:rPr>
        <w:t xml:space="preserve">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and need to you should import the data set BladeWeight.csv again.  </w:t>
      </w:r>
      <w:proofErr w:type="gramStart"/>
      <w:r w:rsidRPr="00D317C2">
        <w:rPr>
          <w:rFonts w:asciiTheme="majorBidi" w:hAnsiTheme="majorBidi" w:cstheme="majorBidi"/>
        </w:rPr>
        <w:t>There are several questions that we need to answer to complete this.</w:t>
      </w:r>
      <w:proofErr w:type="gramEnd"/>
      <w:r w:rsidRPr="00D317C2">
        <w:rPr>
          <w:rFonts w:asciiTheme="majorBidi" w:hAnsiTheme="majorBidi" w:cstheme="majorBidi"/>
        </w:rPr>
        <w:t xml:space="preserve">  First, we need to determine what the sampling distribution of the mean is.  </w:t>
      </w:r>
      <w:r w:rsidR="006112BD" w:rsidRPr="00D317C2">
        <w:rPr>
          <w:rFonts w:asciiTheme="majorBidi" w:hAnsiTheme="majorBidi" w:cstheme="majorBidi"/>
        </w:rPr>
        <w:t xml:space="preserve">This is pretty easy to do using the </w:t>
      </w:r>
      <w:proofErr w:type="spellStart"/>
      <w:proofErr w:type="gramStart"/>
      <w:r w:rsidR="006112BD" w:rsidRPr="00D317C2">
        <w:rPr>
          <w:rFonts w:asciiTheme="majorBidi" w:hAnsiTheme="majorBidi" w:cstheme="majorBidi"/>
        </w:rPr>
        <w:t>hist</w:t>
      </w:r>
      <w:proofErr w:type="spellEnd"/>
      <w:r w:rsidR="006112BD" w:rsidRPr="00D317C2">
        <w:rPr>
          <w:rFonts w:asciiTheme="majorBidi" w:hAnsiTheme="majorBidi" w:cstheme="majorBidi"/>
        </w:rPr>
        <w:t>(</w:t>
      </w:r>
      <w:proofErr w:type="gramEnd"/>
      <w:r w:rsidR="006112BD" w:rsidRPr="00D317C2">
        <w:rPr>
          <w:rFonts w:asciiTheme="majorBidi" w:hAnsiTheme="majorBidi" w:cstheme="majorBidi"/>
        </w:rPr>
        <w:t>) function.  Simply enter:</w:t>
      </w:r>
    </w:p>
    <w:p w14:paraId="286CEF7C" w14:textId="77777777" w:rsidR="006112BD" w:rsidRPr="00D317C2" w:rsidRDefault="006112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hist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86CEF7D" w14:textId="77777777" w:rsidR="006112BD" w:rsidRPr="00D317C2" w:rsidRDefault="006112BD" w:rsidP="005968AA">
      <w:pPr>
        <w:jc w:val="both"/>
        <w:rPr>
          <w:rFonts w:asciiTheme="majorBidi" w:hAnsiTheme="majorBidi" w:cstheme="majorBidi"/>
        </w:rPr>
      </w:pPr>
    </w:p>
    <w:p w14:paraId="286CEF7E" w14:textId="77777777" w:rsidR="006112BD" w:rsidRPr="00D317C2" w:rsidRDefault="006112BD"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the plot reveals:</w:t>
      </w:r>
    </w:p>
    <w:p w14:paraId="286CEF7F" w14:textId="77777777" w:rsidR="006112BD" w:rsidRPr="00D317C2" w:rsidRDefault="00FD694A" w:rsidP="005968AA">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286CF078" wp14:editId="286CF079">
            <wp:extent cx="32004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6Part5.jpeg"/>
                    <pic:cNvPicPr/>
                  </pic:nvPicPr>
                  <pic:blipFill>
                    <a:blip r:embed="rId9">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286CEF80" w14:textId="77777777" w:rsidR="00D53DE0" w:rsidRPr="00D317C2" w:rsidRDefault="00FD694A" w:rsidP="005968AA">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appears to be a normal distribution.  </w:t>
      </w:r>
      <w:r w:rsidR="00255D51" w:rsidRPr="00D317C2">
        <w:rPr>
          <w:rFonts w:asciiTheme="majorBidi" w:hAnsiTheme="majorBidi" w:cstheme="majorBidi"/>
        </w:rPr>
        <w:t>The mean is easy to compute as follows:</w:t>
      </w:r>
    </w:p>
    <w:p w14:paraId="286CEF81" w14:textId="77777777" w:rsidR="00255D51" w:rsidRPr="00D317C2" w:rsidRDefault="00255D5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mean(</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86CEF82" w14:textId="77777777" w:rsidR="00255D51" w:rsidRPr="00D317C2" w:rsidRDefault="00255D51"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4.9908</w:t>
      </w:r>
    </w:p>
    <w:p w14:paraId="286CEF83" w14:textId="77777777" w:rsidR="00255D51" w:rsidRPr="00D317C2" w:rsidRDefault="00255D51" w:rsidP="005968AA">
      <w:pPr>
        <w:jc w:val="both"/>
        <w:rPr>
          <w:rFonts w:asciiTheme="majorBidi" w:hAnsiTheme="majorBidi" w:cstheme="majorBidi"/>
        </w:rPr>
      </w:pPr>
    </w:p>
    <w:p w14:paraId="286CEF84" w14:textId="1C2B74DC" w:rsidR="00255D51" w:rsidRPr="002C07B7" w:rsidRDefault="002C07B7" w:rsidP="002C07B7">
      <w:pPr>
        <w:jc w:val="both"/>
        <w:rPr>
          <w:rFonts w:asciiTheme="majorBidi" w:hAnsiTheme="majorBidi" w:cstheme="majorBidi"/>
          <w:i/>
          <w:iCs/>
        </w:rPr>
      </w:pPr>
      <w:r w:rsidRPr="002C07B7">
        <w:rPr>
          <w:rFonts w:asciiTheme="majorBidi" w:hAnsiTheme="majorBidi" w:cstheme="majorBidi"/>
          <w:i/>
          <w:iCs/>
        </w:rPr>
        <w:t>Compute t</w:t>
      </w:r>
      <w:r w:rsidR="004C5417" w:rsidRPr="002C07B7">
        <w:rPr>
          <w:rFonts w:asciiTheme="majorBidi" w:hAnsiTheme="majorBidi" w:cstheme="majorBidi"/>
          <w:i/>
          <w:iCs/>
        </w:rPr>
        <w:t>he standard error of the mean for our blade weight data using</w:t>
      </w:r>
      <w:r w:rsidRPr="002C07B7">
        <w:rPr>
          <w:rFonts w:asciiTheme="majorBidi" w:hAnsiTheme="majorBidi" w:cstheme="majorBidi"/>
          <w:i/>
          <w:iCs/>
        </w:rPr>
        <w:t xml:space="preserve"> given formula</w:t>
      </w:r>
      <w:r w:rsidR="004C5417" w:rsidRPr="002C07B7">
        <w:rPr>
          <w:rFonts w:asciiTheme="majorBidi" w:hAnsiTheme="majorBidi" w:cstheme="majorBidi"/>
          <w:i/>
          <w:iCs/>
        </w:rPr>
        <w:t>:</w:t>
      </w:r>
    </w:p>
    <w:p w14:paraId="286CEF86" w14:textId="77777777" w:rsidR="004626BF" w:rsidRPr="00D317C2" w:rsidRDefault="004626B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sem</w:t>
      </w:r>
      <w:proofErr w:type="spellEnd"/>
      <w:proofErr w:type="gramEnd"/>
    </w:p>
    <w:p w14:paraId="286CEF87" w14:textId="77777777" w:rsidR="004626BF" w:rsidRPr="00D317C2" w:rsidRDefault="004626B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0.005841666</w:t>
      </w:r>
    </w:p>
    <w:p w14:paraId="286CEF88" w14:textId="77777777" w:rsidR="004C5417" w:rsidRPr="00D317C2" w:rsidRDefault="004C5417" w:rsidP="005968AA">
      <w:pPr>
        <w:jc w:val="both"/>
        <w:rPr>
          <w:rFonts w:asciiTheme="majorBidi" w:hAnsiTheme="majorBidi" w:cstheme="majorBidi"/>
        </w:rPr>
      </w:pPr>
    </w:p>
    <w:p w14:paraId="286CEF89" w14:textId="77777777" w:rsidR="009700C3" w:rsidRPr="00D317C2" w:rsidRDefault="009700C3" w:rsidP="005968AA">
      <w:pPr>
        <w:jc w:val="both"/>
        <w:rPr>
          <w:rFonts w:asciiTheme="majorBidi" w:hAnsiTheme="majorBidi" w:cstheme="majorBidi"/>
        </w:rPr>
      </w:pPr>
      <w:r w:rsidRPr="00D317C2">
        <w:rPr>
          <w:rFonts w:asciiTheme="majorBidi" w:hAnsiTheme="majorBidi" w:cstheme="majorBidi"/>
        </w:rPr>
        <w:t xml:space="preserve">If we want to determine if the normal distribution </w:t>
      </w:r>
      <w:proofErr w:type="gramStart"/>
      <w:r w:rsidRPr="00D317C2">
        <w:rPr>
          <w:rFonts w:asciiTheme="majorBidi" w:hAnsiTheme="majorBidi" w:cstheme="majorBidi"/>
        </w:rPr>
        <w:t>is</w:t>
      </w:r>
      <w:proofErr w:type="gramEnd"/>
      <w:r w:rsidRPr="00D317C2">
        <w:rPr>
          <w:rFonts w:asciiTheme="majorBidi" w:hAnsiTheme="majorBidi" w:cstheme="majorBidi"/>
        </w:rPr>
        <w:t xml:space="preserve"> an appropriate assumption one thing we can do is look at a </w:t>
      </w:r>
      <w:r w:rsidR="00DC2BC7" w:rsidRPr="00D317C2">
        <w:rPr>
          <w:rFonts w:asciiTheme="majorBidi" w:hAnsiTheme="majorBidi" w:cstheme="majorBidi"/>
        </w:rPr>
        <w:t xml:space="preserve">normal probability plot also called a </w:t>
      </w:r>
      <w:r w:rsidRPr="00D317C2">
        <w:rPr>
          <w:rFonts w:asciiTheme="majorBidi" w:hAnsiTheme="majorBidi" w:cstheme="majorBidi"/>
        </w:rPr>
        <w:t xml:space="preserve">Q-Q plot.  </w:t>
      </w:r>
      <w:r w:rsidR="00DC2BC7" w:rsidRPr="00D317C2">
        <w:rPr>
          <w:rFonts w:asciiTheme="majorBidi" w:hAnsiTheme="majorBidi" w:cstheme="majorBidi"/>
        </w:rPr>
        <w:t xml:space="preserve">Remember that a normal probability plot is a routine way of testing normality in statistics.  To make this easy </w:t>
      </w:r>
      <w:proofErr w:type="gramStart"/>
      <w:r w:rsidR="00DC2BC7" w:rsidRPr="00D317C2">
        <w:rPr>
          <w:rFonts w:asciiTheme="majorBidi" w:hAnsiTheme="majorBidi" w:cstheme="majorBidi"/>
        </w:rPr>
        <w:t>I’m</w:t>
      </w:r>
      <w:proofErr w:type="gramEnd"/>
      <w:r w:rsidR="00DC2BC7" w:rsidRPr="00D317C2">
        <w:rPr>
          <w:rFonts w:asciiTheme="majorBidi" w:hAnsiTheme="majorBidi" w:cstheme="majorBidi"/>
        </w:rPr>
        <w:t xml:space="preserve"> going to apply a linear model to the blade weight data and use R/</w:t>
      </w:r>
      <w:proofErr w:type="spellStart"/>
      <w:r w:rsidR="00DC2BC7" w:rsidRPr="00D317C2">
        <w:rPr>
          <w:rFonts w:asciiTheme="majorBidi" w:hAnsiTheme="majorBidi" w:cstheme="majorBidi"/>
        </w:rPr>
        <w:t>RStudio’s</w:t>
      </w:r>
      <w:proofErr w:type="spellEnd"/>
      <w:r w:rsidR="00DC2BC7" w:rsidRPr="00D317C2">
        <w:rPr>
          <w:rFonts w:asciiTheme="majorBidi" w:hAnsiTheme="majorBidi" w:cstheme="majorBidi"/>
        </w:rPr>
        <w:t xml:space="preserve"> built in plotting functions to create the normal probability plot.  So:</w:t>
      </w:r>
    </w:p>
    <w:p w14:paraId="286CEF8A"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A &lt;- </w:t>
      </w:r>
      <w:proofErr w:type="gramStart"/>
      <w:r w:rsidRPr="00D317C2">
        <w:rPr>
          <w:rFonts w:asciiTheme="majorBidi" w:eastAsia="Times New Roman" w:hAnsiTheme="majorBidi" w:cstheme="majorBidi"/>
          <w:color w:val="0000FF"/>
          <w:sz w:val="20"/>
          <w:szCs w:val="20"/>
        </w:rPr>
        <w:t>lm(</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286CEF8B" w14:textId="77777777" w:rsidR="00DC2BC7" w:rsidRPr="00D317C2" w:rsidRDefault="00DC2BC7" w:rsidP="005968AA">
      <w:pPr>
        <w:jc w:val="both"/>
        <w:rPr>
          <w:rFonts w:asciiTheme="majorBidi" w:hAnsiTheme="majorBidi" w:cstheme="majorBidi"/>
        </w:rPr>
      </w:pPr>
      <w:proofErr w:type="gramStart"/>
      <w:r w:rsidRPr="00D317C2">
        <w:rPr>
          <w:rFonts w:asciiTheme="majorBidi" w:hAnsiTheme="majorBidi" w:cstheme="majorBidi"/>
        </w:rPr>
        <w:t>where</w:t>
      </w:r>
      <w:proofErr w:type="gramEnd"/>
      <w:r w:rsidRPr="00D317C2">
        <w:rPr>
          <w:rFonts w:asciiTheme="majorBidi" w:hAnsiTheme="majorBidi" w:cstheme="majorBidi"/>
        </w:rPr>
        <w:t xml:space="preserve"> I established a data object “A” for the output from the lm() function, i.e. the linear model function 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Assuming the data are normal and linear or close to </w:t>
      </w:r>
      <w:proofErr w:type="gramStart"/>
      <w:r w:rsidRPr="00D317C2">
        <w:rPr>
          <w:rFonts w:asciiTheme="majorBidi" w:hAnsiTheme="majorBidi" w:cstheme="majorBidi"/>
        </w:rPr>
        <w:t>linear</w:t>
      </w:r>
      <w:proofErr w:type="gramEnd"/>
      <w:r w:rsidRPr="00D317C2">
        <w:rPr>
          <w:rFonts w:asciiTheme="majorBidi" w:hAnsiTheme="majorBidi" w:cstheme="majorBidi"/>
        </w:rPr>
        <w:t xml:space="preserve"> that should give us a good fit on a normal probability plot.  So I:</w:t>
      </w:r>
    </w:p>
    <w:p w14:paraId="286CEF8C"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gramEnd"/>
      <w:r w:rsidRPr="00D317C2">
        <w:rPr>
          <w:rFonts w:asciiTheme="majorBidi" w:eastAsia="Times New Roman" w:hAnsiTheme="majorBidi" w:cstheme="majorBidi"/>
          <w:color w:val="0000FF"/>
          <w:sz w:val="20"/>
          <w:szCs w:val="20"/>
        </w:rPr>
        <w:t>A)</w:t>
      </w:r>
    </w:p>
    <w:p w14:paraId="286CEF8D"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286CEF8E"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286CEF8F"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286CEF90" w14:textId="77777777" w:rsidR="00DC2BC7" w:rsidRPr="00D317C2" w:rsidRDefault="00DC2BC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Hit &lt;Return&gt; to see next plot: </w:t>
      </w:r>
    </w:p>
    <w:p w14:paraId="286CEF91" w14:textId="77777777" w:rsidR="00DC2BC7" w:rsidRPr="00D317C2" w:rsidRDefault="00DC2BC7" w:rsidP="005968AA">
      <w:pPr>
        <w:jc w:val="both"/>
        <w:rPr>
          <w:rFonts w:asciiTheme="majorBidi" w:hAnsiTheme="majorBidi" w:cstheme="majorBidi"/>
        </w:rPr>
      </w:pPr>
    </w:p>
    <w:p w14:paraId="286CEF92" w14:textId="77777777" w:rsidR="00D53DE0" w:rsidRPr="00D317C2" w:rsidRDefault="00DC2BC7"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since I’m most interest in the normal probability plot here it is:</w:t>
      </w:r>
    </w:p>
    <w:p w14:paraId="286CEF93" w14:textId="77777777" w:rsidR="00DC2BC7" w:rsidRPr="00D317C2" w:rsidRDefault="006E2987" w:rsidP="005968AA">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286CF07A" wp14:editId="286CF07B">
            <wp:extent cx="3209544"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6Part5b.jpeg"/>
                    <pic:cNvPicPr/>
                  </pic:nvPicPr>
                  <pic:blipFill>
                    <a:blip r:embed="rId10">
                      <a:extLst>
                        <a:ext uri="{28A0092B-C50C-407E-A947-70E740481C1C}">
                          <a14:useLocalDpi xmlns:a14="http://schemas.microsoft.com/office/drawing/2010/main" val="0"/>
                        </a:ext>
                      </a:extLst>
                    </a:blip>
                    <a:stretch>
                      <a:fillRect/>
                    </a:stretch>
                  </pic:blipFill>
                  <pic:spPr>
                    <a:xfrm>
                      <a:off x="0" y="0"/>
                      <a:ext cx="3209544" cy="2743200"/>
                    </a:xfrm>
                    <a:prstGeom prst="rect">
                      <a:avLst/>
                    </a:prstGeom>
                  </pic:spPr>
                </pic:pic>
              </a:graphicData>
            </a:graphic>
          </wp:inline>
        </w:drawing>
      </w:r>
    </w:p>
    <w:p w14:paraId="286CEF94" w14:textId="763204D9" w:rsidR="00D53DE0" w:rsidRPr="002C07B7" w:rsidRDefault="002C07B7" w:rsidP="002C07B7">
      <w:pPr>
        <w:jc w:val="both"/>
        <w:rPr>
          <w:rFonts w:asciiTheme="majorBidi" w:hAnsiTheme="majorBidi" w:cstheme="majorBidi"/>
          <w:i/>
          <w:iCs/>
        </w:rPr>
      </w:pPr>
      <w:r w:rsidRPr="002C07B7">
        <w:rPr>
          <w:rFonts w:asciiTheme="majorBidi" w:hAnsiTheme="majorBidi" w:cstheme="majorBidi"/>
          <w:i/>
          <w:iCs/>
        </w:rPr>
        <w:t>How do you think now? Is it good? Explain your findings.</w:t>
      </w:r>
    </w:p>
    <w:p w14:paraId="286CEF95" w14:textId="77777777" w:rsidR="006E2987" w:rsidRPr="00D317C2" w:rsidRDefault="006E2987" w:rsidP="005968AA">
      <w:pPr>
        <w:jc w:val="both"/>
        <w:rPr>
          <w:rFonts w:asciiTheme="majorBidi" w:hAnsiTheme="majorBidi" w:cstheme="majorBidi"/>
        </w:rPr>
      </w:pPr>
    </w:p>
    <w:p w14:paraId="286CEF96" w14:textId="77777777" w:rsidR="006E2987" w:rsidRPr="00D317C2" w:rsidRDefault="006E2987" w:rsidP="005968AA">
      <w:pPr>
        <w:pStyle w:val="Heading2"/>
        <w:jc w:val="both"/>
        <w:rPr>
          <w:rFonts w:asciiTheme="majorBidi" w:hAnsiTheme="majorBidi"/>
        </w:rPr>
      </w:pPr>
      <w:bookmarkStart w:id="9" w:name="_Toc489866784"/>
      <w:r w:rsidRPr="00D317C2">
        <w:rPr>
          <w:rFonts w:asciiTheme="majorBidi" w:hAnsiTheme="majorBidi"/>
        </w:rPr>
        <w:t>Step 6</w:t>
      </w:r>
      <w:bookmarkEnd w:id="9"/>
    </w:p>
    <w:p w14:paraId="286CEF97" w14:textId="77777777" w:rsidR="00166BFD" w:rsidRPr="00D317C2" w:rsidRDefault="00166BFD" w:rsidP="005968AA">
      <w:pPr>
        <w:jc w:val="both"/>
        <w:rPr>
          <w:rFonts w:asciiTheme="majorBidi" w:eastAsiaTheme="minorEastAsia" w:hAnsiTheme="majorBidi" w:cstheme="majorBidi"/>
        </w:rPr>
      </w:pPr>
      <w:r w:rsidRPr="00D317C2">
        <w:rPr>
          <w:rFonts w:asciiTheme="majorBidi" w:hAnsiTheme="majorBidi" w:cstheme="majorBidi"/>
        </w:rPr>
        <w:t xml:space="preserve">You </w:t>
      </w:r>
      <w:proofErr w:type="gramStart"/>
      <w:r w:rsidRPr="00D317C2">
        <w:rPr>
          <w:rFonts w:asciiTheme="majorBidi" w:hAnsiTheme="majorBidi" w:cstheme="majorBidi"/>
        </w:rPr>
        <w:t>are asked</w:t>
      </w:r>
      <w:proofErr w:type="gramEnd"/>
      <w:r w:rsidRPr="00D317C2">
        <w:rPr>
          <w:rFonts w:asciiTheme="majorBidi" w:hAnsiTheme="majorBidi" w:cstheme="majorBidi"/>
        </w:rPr>
        <w:t xml:space="preserve"> to find the answers to two questions in this last part of Chapter 6, i.e. “How many blade weights must be measured to find a 95% confidence interval for the mean blade weight with a sampling error of at most 0.2?  What if the sampling error is specified as 0.1?”  </w:t>
      </w:r>
      <w:r w:rsidR="00377811" w:rsidRPr="00D317C2">
        <w:rPr>
          <w:rFonts w:asciiTheme="majorBidi" w:hAnsiTheme="majorBidi" w:cstheme="majorBidi"/>
        </w:rPr>
        <w:t>The equation to determine n for a given sampling error is in the textbook.</w:t>
      </w:r>
      <w:r w:rsidR="00CE48BF" w:rsidRPr="00D317C2">
        <w:rPr>
          <w:rFonts w:asciiTheme="majorBidi" w:hAnsiTheme="majorBidi" w:cstheme="majorBidi"/>
        </w:rPr>
        <w:t xml:space="preserve">  We had already found that the average blade weight was 4.99 and the standard deviation was 0.11.</w:t>
      </w:r>
      <w:r w:rsidR="00377811" w:rsidRPr="00D317C2">
        <w:rPr>
          <w:rFonts w:asciiTheme="majorBidi" w:hAnsiTheme="majorBidi" w:cstheme="majorBidi"/>
        </w:rPr>
        <w:t xml:space="preserve">  To apply this equation we need to determine the value of z for the specified level of significance</w:t>
      </w:r>
      <w:proofErr w:type="gramStart"/>
      <w:r w:rsidR="00377811" w:rsidRPr="00D317C2">
        <w:rPr>
          <w:rFonts w:asciiTheme="majorBidi" w:hAnsiTheme="majorBidi" w:cstheme="majorBidi"/>
        </w:rPr>
        <w:t xml:space="preserve">, </w:t>
      </w:r>
      <w:proofErr w:type="gramEnd"/>
      <m:oMath>
        <m:r>
          <w:rPr>
            <w:rFonts w:ascii="Cambria Math" w:hAnsi="Cambria Math" w:cstheme="majorBidi"/>
          </w:rPr>
          <m:t>α= .05</m:t>
        </m:r>
      </m:oMath>
      <w:r w:rsidR="00377811" w:rsidRPr="00D317C2">
        <w:rPr>
          <w:rFonts w:asciiTheme="majorBidi" w:eastAsiaTheme="minorEastAsia" w:hAnsiTheme="majorBidi" w:cstheme="majorBidi"/>
        </w:rPr>
        <w:t xml:space="preserve">.  </w:t>
      </w:r>
      <w:proofErr w:type="gramStart"/>
      <w:r w:rsidR="00BD39E4" w:rsidRPr="00D317C2">
        <w:rPr>
          <w:rFonts w:asciiTheme="majorBidi" w:eastAsiaTheme="minorEastAsia" w:hAnsiTheme="majorBidi" w:cstheme="majorBidi"/>
        </w:rPr>
        <w:t>But</w:t>
      </w:r>
      <w:proofErr w:type="gramEnd"/>
      <w:r w:rsidR="00BD39E4" w:rsidRPr="00D317C2">
        <w:rPr>
          <w:rFonts w:asciiTheme="majorBidi" w:eastAsiaTheme="minorEastAsia" w:hAnsiTheme="majorBidi" w:cstheme="majorBidi"/>
        </w:rPr>
        <w:t xml:space="preserve">, in actuality the calculation for this value is well understood and the value is already known.  It is 1.96.  If this </w:t>
      </w:r>
      <w:proofErr w:type="gramStart"/>
      <w:r w:rsidR="00BD39E4" w:rsidRPr="00D317C2">
        <w:rPr>
          <w:rFonts w:asciiTheme="majorBidi" w:eastAsiaTheme="minorEastAsia" w:hAnsiTheme="majorBidi" w:cstheme="majorBidi"/>
        </w:rPr>
        <w:t>doesn’t</w:t>
      </w:r>
      <w:proofErr w:type="gramEnd"/>
      <w:r w:rsidR="00BD39E4" w:rsidRPr="00D317C2">
        <w:rPr>
          <w:rFonts w:asciiTheme="majorBidi" w:eastAsiaTheme="minorEastAsia" w:hAnsiTheme="majorBidi" w:cstheme="majorBidi"/>
        </w:rPr>
        <w:t xml:space="preserve"> sound familiar be sure to review because this is one of a set of standard values that will very likely appear on exams.  </w:t>
      </w:r>
    </w:p>
    <w:p w14:paraId="286CEF99" w14:textId="1D764427" w:rsidR="00BD39E4" w:rsidRPr="00225481" w:rsidRDefault="00225481" w:rsidP="00225481">
      <w:pPr>
        <w:jc w:val="both"/>
        <w:rPr>
          <w:rFonts w:asciiTheme="majorBidi" w:eastAsiaTheme="minorEastAsia" w:hAnsiTheme="majorBidi" w:cstheme="majorBidi"/>
          <w:i/>
          <w:iCs/>
        </w:rPr>
      </w:pPr>
      <w:r w:rsidRPr="00225481">
        <w:rPr>
          <w:rFonts w:asciiTheme="majorBidi" w:eastAsiaTheme="minorEastAsia" w:hAnsiTheme="majorBidi" w:cstheme="majorBidi"/>
          <w:i/>
          <w:iCs/>
        </w:rPr>
        <w:t>Compute</w:t>
      </w:r>
      <w:r w:rsidR="00BD39E4" w:rsidRPr="00225481">
        <w:rPr>
          <w:rFonts w:asciiTheme="majorBidi" w:eastAsiaTheme="minorEastAsia" w:hAnsiTheme="majorBidi" w:cstheme="majorBidi"/>
          <w:i/>
          <w:iCs/>
        </w:rPr>
        <w:t xml:space="preserve"> n, the number of samples required</w:t>
      </w:r>
      <w:r w:rsidRPr="00225481">
        <w:rPr>
          <w:rFonts w:asciiTheme="majorBidi" w:eastAsiaTheme="minorEastAsia" w:hAnsiTheme="majorBidi" w:cstheme="majorBidi"/>
          <w:i/>
          <w:iCs/>
        </w:rPr>
        <w:t>, using the formula provided in lecture.</w:t>
      </w:r>
      <w:r w:rsidR="00BD39E4" w:rsidRPr="00225481">
        <w:rPr>
          <w:rFonts w:asciiTheme="majorBidi" w:eastAsiaTheme="minorEastAsia" w:hAnsiTheme="majorBidi" w:cstheme="majorBidi"/>
          <w:i/>
          <w:iCs/>
        </w:rPr>
        <w:t xml:space="preserve"> </w:t>
      </w:r>
    </w:p>
    <w:p w14:paraId="286CEF9A" w14:textId="72295BCA" w:rsidR="002D2204" w:rsidRDefault="00225481" w:rsidP="00225481">
      <w:pPr>
        <w:jc w:val="both"/>
        <w:rPr>
          <w:rFonts w:asciiTheme="majorBidi" w:eastAsiaTheme="minorEastAsia" w:hAnsiTheme="majorBidi" w:cstheme="majorBidi"/>
        </w:rPr>
      </w:pPr>
      <w:r>
        <w:rPr>
          <w:rFonts w:asciiTheme="majorBidi" w:eastAsiaTheme="minorEastAsia" w:hAnsiTheme="majorBidi" w:cstheme="majorBidi"/>
        </w:rPr>
        <w:t>Remember</w:t>
      </w:r>
      <w:r w:rsidR="002D2204" w:rsidRPr="00D317C2">
        <w:rPr>
          <w:rFonts w:asciiTheme="majorBidi" w:eastAsiaTheme="minorEastAsia" w:hAnsiTheme="majorBidi" w:cstheme="majorBidi"/>
        </w:rPr>
        <w:t xml:space="preserve"> we </w:t>
      </w:r>
      <w:proofErr w:type="gramStart"/>
      <w:r w:rsidR="002D2204" w:rsidRPr="00D317C2">
        <w:rPr>
          <w:rFonts w:asciiTheme="majorBidi" w:eastAsiaTheme="minorEastAsia" w:hAnsiTheme="majorBidi" w:cstheme="majorBidi"/>
        </w:rPr>
        <w:t>can’t</w:t>
      </w:r>
      <w:proofErr w:type="gramEnd"/>
      <w:r w:rsidR="002D2204" w:rsidRPr="00D317C2">
        <w:rPr>
          <w:rFonts w:asciiTheme="majorBidi" w:eastAsiaTheme="minorEastAsia" w:hAnsiTheme="majorBidi" w:cstheme="majorBidi"/>
        </w:rPr>
        <w:t xml:space="preserve"> have a partial sample </w:t>
      </w:r>
      <w:r>
        <w:rPr>
          <w:rFonts w:asciiTheme="majorBidi" w:eastAsiaTheme="minorEastAsia" w:hAnsiTheme="majorBidi" w:cstheme="majorBidi"/>
        </w:rPr>
        <w:t xml:space="preserve">and </w:t>
      </w:r>
      <w:r w:rsidR="002D2204" w:rsidRPr="00D317C2">
        <w:rPr>
          <w:rFonts w:asciiTheme="majorBidi" w:eastAsiaTheme="minorEastAsia" w:hAnsiTheme="majorBidi" w:cstheme="majorBidi"/>
        </w:rPr>
        <w:t>we</w:t>
      </w:r>
      <w:r>
        <w:rPr>
          <w:rFonts w:asciiTheme="majorBidi" w:eastAsiaTheme="minorEastAsia" w:hAnsiTheme="majorBidi" w:cstheme="majorBidi"/>
        </w:rPr>
        <w:t xml:space="preserve"> have to</w:t>
      </w:r>
      <w:r w:rsidR="002D2204" w:rsidRPr="00D317C2">
        <w:rPr>
          <w:rFonts w:asciiTheme="majorBidi" w:eastAsiaTheme="minorEastAsia" w:hAnsiTheme="majorBidi" w:cstheme="majorBidi"/>
        </w:rPr>
        <w:t xml:space="preserve"> round up t</w:t>
      </w:r>
      <w:r>
        <w:rPr>
          <w:rFonts w:asciiTheme="majorBidi" w:eastAsiaTheme="minorEastAsia" w:hAnsiTheme="majorBidi" w:cstheme="majorBidi"/>
        </w:rPr>
        <w:t>he result</w:t>
      </w:r>
      <w:r w:rsidR="002D2204" w:rsidRPr="00D317C2">
        <w:rPr>
          <w:rFonts w:asciiTheme="majorBidi" w:eastAsiaTheme="minorEastAsia" w:hAnsiTheme="majorBidi" w:cstheme="majorBidi"/>
        </w:rPr>
        <w:t xml:space="preserve">.  You can use this same approach to find the reduced sample error = 0.1.  You should take a minute to think about this problem in general.  For example, if you </w:t>
      </w:r>
      <w:proofErr w:type="gramStart"/>
      <w:r w:rsidR="002D2204" w:rsidRPr="00D317C2">
        <w:rPr>
          <w:rFonts w:asciiTheme="majorBidi" w:eastAsiaTheme="minorEastAsia" w:hAnsiTheme="majorBidi" w:cstheme="majorBidi"/>
        </w:rPr>
        <w:t>are</w:t>
      </w:r>
      <w:proofErr w:type="gramEnd"/>
      <w:r w:rsidR="002D2204" w:rsidRPr="00D317C2">
        <w:rPr>
          <w:rFonts w:asciiTheme="majorBidi" w:eastAsiaTheme="minorEastAsia" w:hAnsiTheme="majorBidi" w:cstheme="majorBidi"/>
        </w:rPr>
        <w:t xml:space="preserve"> reducing the sampling error would you expect a larger number of samples to be required or a smaller number?</w:t>
      </w:r>
    </w:p>
    <w:p w14:paraId="37B337BD" w14:textId="5465BE03" w:rsidR="00225481" w:rsidRDefault="00225481" w:rsidP="00225481">
      <w:pPr>
        <w:jc w:val="both"/>
        <w:rPr>
          <w:rFonts w:asciiTheme="majorBidi" w:eastAsiaTheme="minorEastAsia" w:hAnsiTheme="majorBidi" w:cstheme="majorBidi"/>
        </w:rPr>
      </w:pPr>
    </w:p>
    <w:p w14:paraId="286CF053" w14:textId="77777777" w:rsidR="00166BFD" w:rsidRPr="00D317C2" w:rsidRDefault="00166BFD" w:rsidP="005968AA">
      <w:pPr>
        <w:jc w:val="both"/>
        <w:rPr>
          <w:rFonts w:asciiTheme="majorBidi" w:hAnsiTheme="majorBidi" w:cstheme="majorBidi"/>
        </w:rPr>
      </w:pPr>
    </w:p>
    <w:p w14:paraId="286CF054" w14:textId="77777777" w:rsidR="00052AB8" w:rsidRPr="00D317C2" w:rsidRDefault="00052AB8" w:rsidP="005968AA">
      <w:pPr>
        <w:jc w:val="both"/>
        <w:rPr>
          <w:rFonts w:asciiTheme="majorBidi" w:hAnsiTheme="majorBidi" w:cstheme="majorBidi"/>
        </w:rPr>
      </w:pPr>
    </w:p>
    <w:p w14:paraId="286CF055" w14:textId="2E6EF138" w:rsidR="002C27DA" w:rsidRPr="00D317C2" w:rsidRDefault="002C27DA" w:rsidP="005968AA">
      <w:pPr>
        <w:pStyle w:val="Heading1"/>
        <w:jc w:val="both"/>
        <w:rPr>
          <w:rFonts w:asciiTheme="majorBidi" w:hAnsiTheme="majorBidi"/>
        </w:rPr>
      </w:pPr>
    </w:p>
    <w:sectPr w:rsidR="002C27DA" w:rsidRPr="00D317C2" w:rsidSect="00037E16">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25E35" w14:textId="77777777" w:rsidR="003B1658" w:rsidRDefault="003B1658" w:rsidP="00856156">
      <w:pPr>
        <w:spacing w:after="0" w:line="240" w:lineRule="auto"/>
      </w:pPr>
      <w:r>
        <w:separator/>
      </w:r>
    </w:p>
  </w:endnote>
  <w:endnote w:type="continuationSeparator" w:id="0">
    <w:p w14:paraId="606BAAB7" w14:textId="77777777" w:rsidR="003B1658" w:rsidRDefault="003B1658" w:rsidP="008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F082" w14:textId="40F67867" w:rsidR="00C71EBB" w:rsidRDefault="00C71EBB"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B548D4">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B548D4">
      <w:rPr>
        <w:b/>
        <w:noProof/>
      </w:rPr>
      <w:t>8</w:t>
    </w:r>
    <w:r>
      <w:rPr>
        <w:b/>
      </w:rPr>
      <w:fldChar w:fldCharType="end"/>
    </w:r>
  </w:p>
  <w:p w14:paraId="286CF083" w14:textId="77777777" w:rsidR="00C71EBB" w:rsidRDefault="00C71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E6F42" w14:textId="77777777" w:rsidR="003B1658" w:rsidRDefault="003B1658" w:rsidP="00856156">
      <w:pPr>
        <w:spacing w:after="0" w:line="240" w:lineRule="auto"/>
      </w:pPr>
      <w:r>
        <w:separator/>
      </w:r>
    </w:p>
  </w:footnote>
  <w:footnote w:type="continuationSeparator" w:id="0">
    <w:p w14:paraId="2FF71B07" w14:textId="77777777" w:rsidR="003B1658" w:rsidRDefault="003B1658" w:rsidP="0085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148"/>
    <w:multiLevelType w:val="hybridMultilevel"/>
    <w:tmpl w:val="C3D66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71D"/>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50E0"/>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17D49"/>
    <w:multiLevelType w:val="hybridMultilevel"/>
    <w:tmpl w:val="14B60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34423"/>
    <w:multiLevelType w:val="hybridMultilevel"/>
    <w:tmpl w:val="4B46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813C7"/>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12D08"/>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513102"/>
    <w:multiLevelType w:val="hybridMultilevel"/>
    <w:tmpl w:val="A108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17774"/>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70CD1"/>
    <w:multiLevelType w:val="hybridMultilevel"/>
    <w:tmpl w:val="C6C05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50B08"/>
    <w:multiLevelType w:val="hybridMultilevel"/>
    <w:tmpl w:val="B3CE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967A6"/>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0"/>
  </w:num>
  <w:num w:numId="5">
    <w:abstractNumId w:val="7"/>
  </w:num>
  <w:num w:numId="6">
    <w:abstractNumId w:val="11"/>
  </w:num>
  <w:num w:numId="7">
    <w:abstractNumId w:val="6"/>
  </w:num>
  <w:num w:numId="8">
    <w:abstractNumId w:val="3"/>
  </w:num>
  <w:num w:numId="9">
    <w:abstractNumId w:val="8"/>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86"/>
    <w:rsid w:val="00003B18"/>
    <w:rsid w:val="0003242A"/>
    <w:rsid w:val="000369EF"/>
    <w:rsid w:val="00037E16"/>
    <w:rsid w:val="00052AB8"/>
    <w:rsid w:val="00055E2F"/>
    <w:rsid w:val="000660EB"/>
    <w:rsid w:val="00070037"/>
    <w:rsid w:val="0008139B"/>
    <w:rsid w:val="00084D90"/>
    <w:rsid w:val="00085544"/>
    <w:rsid w:val="000876D4"/>
    <w:rsid w:val="000A1EB7"/>
    <w:rsid w:val="000A35BD"/>
    <w:rsid w:val="000A6A9B"/>
    <w:rsid w:val="000A7A0C"/>
    <w:rsid w:val="000B1AD0"/>
    <w:rsid w:val="000B3F5A"/>
    <w:rsid w:val="000C2E3B"/>
    <w:rsid w:val="000D2164"/>
    <w:rsid w:val="000D247C"/>
    <w:rsid w:val="000D62A0"/>
    <w:rsid w:val="000D7EAE"/>
    <w:rsid w:val="000F65ED"/>
    <w:rsid w:val="001009EC"/>
    <w:rsid w:val="00123C28"/>
    <w:rsid w:val="001362EB"/>
    <w:rsid w:val="00136D5A"/>
    <w:rsid w:val="00140AD9"/>
    <w:rsid w:val="00142129"/>
    <w:rsid w:val="0014421B"/>
    <w:rsid w:val="001462A8"/>
    <w:rsid w:val="00151EB6"/>
    <w:rsid w:val="00155E45"/>
    <w:rsid w:val="001574A1"/>
    <w:rsid w:val="00166BFD"/>
    <w:rsid w:val="00166E86"/>
    <w:rsid w:val="00173F42"/>
    <w:rsid w:val="00176555"/>
    <w:rsid w:val="001901D0"/>
    <w:rsid w:val="001902FF"/>
    <w:rsid w:val="00191AA9"/>
    <w:rsid w:val="001A5010"/>
    <w:rsid w:val="001A7937"/>
    <w:rsid w:val="001B016F"/>
    <w:rsid w:val="001B52A9"/>
    <w:rsid w:val="001B6B0F"/>
    <w:rsid w:val="001C0AA5"/>
    <w:rsid w:val="001C7A23"/>
    <w:rsid w:val="001D0B6E"/>
    <w:rsid w:val="001E2DB1"/>
    <w:rsid w:val="001E38B2"/>
    <w:rsid w:val="0020096C"/>
    <w:rsid w:val="00201C16"/>
    <w:rsid w:val="00206BFA"/>
    <w:rsid w:val="00210B7A"/>
    <w:rsid w:val="00225481"/>
    <w:rsid w:val="002324B8"/>
    <w:rsid w:val="002378A8"/>
    <w:rsid w:val="0024193D"/>
    <w:rsid w:val="00242AE9"/>
    <w:rsid w:val="00242D08"/>
    <w:rsid w:val="002549E3"/>
    <w:rsid w:val="00255D51"/>
    <w:rsid w:val="00260408"/>
    <w:rsid w:val="00264505"/>
    <w:rsid w:val="00284819"/>
    <w:rsid w:val="00284A1F"/>
    <w:rsid w:val="00287677"/>
    <w:rsid w:val="00287E5E"/>
    <w:rsid w:val="00297340"/>
    <w:rsid w:val="002A1646"/>
    <w:rsid w:val="002A57DF"/>
    <w:rsid w:val="002A7B91"/>
    <w:rsid w:val="002A7DB4"/>
    <w:rsid w:val="002C07B7"/>
    <w:rsid w:val="002C27DA"/>
    <w:rsid w:val="002C46FC"/>
    <w:rsid w:val="002D1C2A"/>
    <w:rsid w:val="002D1CF4"/>
    <w:rsid w:val="002D2204"/>
    <w:rsid w:val="002D5F3C"/>
    <w:rsid w:val="002E306C"/>
    <w:rsid w:val="002E3307"/>
    <w:rsid w:val="002E64B0"/>
    <w:rsid w:val="002E6BCE"/>
    <w:rsid w:val="002F0BDA"/>
    <w:rsid w:val="002F0E91"/>
    <w:rsid w:val="002F19DB"/>
    <w:rsid w:val="002F3423"/>
    <w:rsid w:val="003017F9"/>
    <w:rsid w:val="0030419F"/>
    <w:rsid w:val="00307100"/>
    <w:rsid w:val="0031072C"/>
    <w:rsid w:val="00316718"/>
    <w:rsid w:val="00322A29"/>
    <w:rsid w:val="00325D77"/>
    <w:rsid w:val="003310F3"/>
    <w:rsid w:val="0033500B"/>
    <w:rsid w:val="003443EE"/>
    <w:rsid w:val="0034502F"/>
    <w:rsid w:val="00354534"/>
    <w:rsid w:val="003555DD"/>
    <w:rsid w:val="0035614E"/>
    <w:rsid w:val="0035753E"/>
    <w:rsid w:val="003629A3"/>
    <w:rsid w:val="00362AA3"/>
    <w:rsid w:val="0036787A"/>
    <w:rsid w:val="00377811"/>
    <w:rsid w:val="00384533"/>
    <w:rsid w:val="003875EA"/>
    <w:rsid w:val="00390207"/>
    <w:rsid w:val="003A0F13"/>
    <w:rsid w:val="003A3265"/>
    <w:rsid w:val="003A3D86"/>
    <w:rsid w:val="003B1658"/>
    <w:rsid w:val="003C6927"/>
    <w:rsid w:val="003D0CF3"/>
    <w:rsid w:val="003D1509"/>
    <w:rsid w:val="003D24A9"/>
    <w:rsid w:val="003D457A"/>
    <w:rsid w:val="003D5413"/>
    <w:rsid w:val="003E178E"/>
    <w:rsid w:val="003E56FC"/>
    <w:rsid w:val="003F0E6A"/>
    <w:rsid w:val="003F2DCA"/>
    <w:rsid w:val="003F58C5"/>
    <w:rsid w:val="00400F43"/>
    <w:rsid w:val="004016E2"/>
    <w:rsid w:val="00403740"/>
    <w:rsid w:val="00410510"/>
    <w:rsid w:val="004141CC"/>
    <w:rsid w:val="004313C1"/>
    <w:rsid w:val="00444B58"/>
    <w:rsid w:val="00455F22"/>
    <w:rsid w:val="00457D12"/>
    <w:rsid w:val="00457F7F"/>
    <w:rsid w:val="004619D9"/>
    <w:rsid w:val="004626BF"/>
    <w:rsid w:val="00474C24"/>
    <w:rsid w:val="004750F2"/>
    <w:rsid w:val="00480B33"/>
    <w:rsid w:val="0048366C"/>
    <w:rsid w:val="0049434F"/>
    <w:rsid w:val="004A6973"/>
    <w:rsid w:val="004A7D1F"/>
    <w:rsid w:val="004B70EF"/>
    <w:rsid w:val="004C0FA6"/>
    <w:rsid w:val="004C123A"/>
    <w:rsid w:val="004C291C"/>
    <w:rsid w:val="004C5417"/>
    <w:rsid w:val="004D2367"/>
    <w:rsid w:val="004D76DB"/>
    <w:rsid w:val="004E06A9"/>
    <w:rsid w:val="004E1082"/>
    <w:rsid w:val="004E7835"/>
    <w:rsid w:val="004F007A"/>
    <w:rsid w:val="004F0440"/>
    <w:rsid w:val="005266B7"/>
    <w:rsid w:val="005304CF"/>
    <w:rsid w:val="00532C15"/>
    <w:rsid w:val="00547147"/>
    <w:rsid w:val="005507FB"/>
    <w:rsid w:val="00550D4A"/>
    <w:rsid w:val="0055537F"/>
    <w:rsid w:val="0056034B"/>
    <w:rsid w:val="005754D5"/>
    <w:rsid w:val="00584196"/>
    <w:rsid w:val="005848BB"/>
    <w:rsid w:val="00587D4D"/>
    <w:rsid w:val="005968AA"/>
    <w:rsid w:val="005A1382"/>
    <w:rsid w:val="005A30F3"/>
    <w:rsid w:val="005B6225"/>
    <w:rsid w:val="005D104F"/>
    <w:rsid w:val="005E05F7"/>
    <w:rsid w:val="005F0981"/>
    <w:rsid w:val="005F10ED"/>
    <w:rsid w:val="005F1889"/>
    <w:rsid w:val="005F6956"/>
    <w:rsid w:val="005F6C48"/>
    <w:rsid w:val="00607D25"/>
    <w:rsid w:val="0061093B"/>
    <w:rsid w:val="006112BD"/>
    <w:rsid w:val="00636B06"/>
    <w:rsid w:val="00641037"/>
    <w:rsid w:val="006413C6"/>
    <w:rsid w:val="00642716"/>
    <w:rsid w:val="00644908"/>
    <w:rsid w:val="0065157E"/>
    <w:rsid w:val="00662971"/>
    <w:rsid w:val="006902BF"/>
    <w:rsid w:val="00691FDA"/>
    <w:rsid w:val="006A225A"/>
    <w:rsid w:val="006B1591"/>
    <w:rsid w:val="006B15B7"/>
    <w:rsid w:val="006B3490"/>
    <w:rsid w:val="006B3BC7"/>
    <w:rsid w:val="006B7524"/>
    <w:rsid w:val="006C3DC8"/>
    <w:rsid w:val="006D5A51"/>
    <w:rsid w:val="006D757E"/>
    <w:rsid w:val="006E2051"/>
    <w:rsid w:val="006E2987"/>
    <w:rsid w:val="006E4F41"/>
    <w:rsid w:val="006E5B7F"/>
    <w:rsid w:val="006E66F7"/>
    <w:rsid w:val="006F4DDF"/>
    <w:rsid w:val="00711E38"/>
    <w:rsid w:val="007149A2"/>
    <w:rsid w:val="007207A8"/>
    <w:rsid w:val="00730FF6"/>
    <w:rsid w:val="007337BB"/>
    <w:rsid w:val="00734A00"/>
    <w:rsid w:val="00734D62"/>
    <w:rsid w:val="0074235B"/>
    <w:rsid w:val="007438AF"/>
    <w:rsid w:val="00751436"/>
    <w:rsid w:val="00752EFE"/>
    <w:rsid w:val="007544F5"/>
    <w:rsid w:val="00755DEB"/>
    <w:rsid w:val="0075755E"/>
    <w:rsid w:val="007579F0"/>
    <w:rsid w:val="00763FB6"/>
    <w:rsid w:val="007667C6"/>
    <w:rsid w:val="007669CD"/>
    <w:rsid w:val="007806FD"/>
    <w:rsid w:val="00782AD1"/>
    <w:rsid w:val="007844DB"/>
    <w:rsid w:val="00791461"/>
    <w:rsid w:val="00797D07"/>
    <w:rsid w:val="007A40CE"/>
    <w:rsid w:val="007A6D97"/>
    <w:rsid w:val="007A7BD8"/>
    <w:rsid w:val="007C2709"/>
    <w:rsid w:val="007C45DC"/>
    <w:rsid w:val="007D0DF8"/>
    <w:rsid w:val="007D1032"/>
    <w:rsid w:val="007D39D0"/>
    <w:rsid w:val="007D54C9"/>
    <w:rsid w:val="007E02B0"/>
    <w:rsid w:val="007E0F04"/>
    <w:rsid w:val="007F0E65"/>
    <w:rsid w:val="007F1D04"/>
    <w:rsid w:val="007F3520"/>
    <w:rsid w:val="007F39B0"/>
    <w:rsid w:val="007F5315"/>
    <w:rsid w:val="00813E14"/>
    <w:rsid w:val="008303C2"/>
    <w:rsid w:val="00830E75"/>
    <w:rsid w:val="00841295"/>
    <w:rsid w:val="008426A8"/>
    <w:rsid w:val="00854CFD"/>
    <w:rsid w:val="00856156"/>
    <w:rsid w:val="008576E3"/>
    <w:rsid w:val="008633B9"/>
    <w:rsid w:val="008662FF"/>
    <w:rsid w:val="00866AB1"/>
    <w:rsid w:val="00876965"/>
    <w:rsid w:val="0088202C"/>
    <w:rsid w:val="008878E4"/>
    <w:rsid w:val="008A178F"/>
    <w:rsid w:val="008A1D58"/>
    <w:rsid w:val="008A2A33"/>
    <w:rsid w:val="008B021C"/>
    <w:rsid w:val="008B728D"/>
    <w:rsid w:val="008E622C"/>
    <w:rsid w:val="008F2353"/>
    <w:rsid w:val="008F2E49"/>
    <w:rsid w:val="00903EC5"/>
    <w:rsid w:val="00923C0E"/>
    <w:rsid w:val="00940FF6"/>
    <w:rsid w:val="00952B74"/>
    <w:rsid w:val="0095601A"/>
    <w:rsid w:val="00956E32"/>
    <w:rsid w:val="00961605"/>
    <w:rsid w:val="009700C3"/>
    <w:rsid w:val="00977BE1"/>
    <w:rsid w:val="009929AF"/>
    <w:rsid w:val="00992B0D"/>
    <w:rsid w:val="009A0954"/>
    <w:rsid w:val="009A3CF6"/>
    <w:rsid w:val="009B27E9"/>
    <w:rsid w:val="009B6E11"/>
    <w:rsid w:val="009B76AE"/>
    <w:rsid w:val="009C05D6"/>
    <w:rsid w:val="009C393F"/>
    <w:rsid w:val="009D42F5"/>
    <w:rsid w:val="009D6638"/>
    <w:rsid w:val="009F10D9"/>
    <w:rsid w:val="00A16B93"/>
    <w:rsid w:val="00A16B96"/>
    <w:rsid w:val="00A20CDA"/>
    <w:rsid w:val="00A30C28"/>
    <w:rsid w:val="00A403AD"/>
    <w:rsid w:val="00A44DB5"/>
    <w:rsid w:val="00A46B13"/>
    <w:rsid w:val="00A62BCE"/>
    <w:rsid w:val="00A74F5C"/>
    <w:rsid w:val="00A75205"/>
    <w:rsid w:val="00A80830"/>
    <w:rsid w:val="00A80B30"/>
    <w:rsid w:val="00A844C5"/>
    <w:rsid w:val="00A971AB"/>
    <w:rsid w:val="00A9776C"/>
    <w:rsid w:val="00AA457E"/>
    <w:rsid w:val="00AB7826"/>
    <w:rsid w:val="00AC62A3"/>
    <w:rsid w:val="00AC665D"/>
    <w:rsid w:val="00AD5FC8"/>
    <w:rsid w:val="00AD69D1"/>
    <w:rsid w:val="00AD7BF3"/>
    <w:rsid w:val="00AE39D7"/>
    <w:rsid w:val="00AF0646"/>
    <w:rsid w:val="00AF39E1"/>
    <w:rsid w:val="00B051C8"/>
    <w:rsid w:val="00B05568"/>
    <w:rsid w:val="00B07AB9"/>
    <w:rsid w:val="00B12484"/>
    <w:rsid w:val="00B47C0B"/>
    <w:rsid w:val="00B50DAC"/>
    <w:rsid w:val="00B548D4"/>
    <w:rsid w:val="00B60309"/>
    <w:rsid w:val="00B618F7"/>
    <w:rsid w:val="00B67D3D"/>
    <w:rsid w:val="00B72B9E"/>
    <w:rsid w:val="00B760EF"/>
    <w:rsid w:val="00B81F54"/>
    <w:rsid w:val="00B838D8"/>
    <w:rsid w:val="00B84D33"/>
    <w:rsid w:val="00B95E2D"/>
    <w:rsid w:val="00B96383"/>
    <w:rsid w:val="00BA0789"/>
    <w:rsid w:val="00BA57ED"/>
    <w:rsid w:val="00BB3EA5"/>
    <w:rsid w:val="00BB5857"/>
    <w:rsid w:val="00BC58E4"/>
    <w:rsid w:val="00BD0434"/>
    <w:rsid w:val="00BD0A41"/>
    <w:rsid w:val="00BD1CE2"/>
    <w:rsid w:val="00BD1FC3"/>
    <w:rsid w:val="00BD39E4"/>
    <w:rsid w:val="00BE3F80"/>
    <w:rsid w:val="00BE797C"/>
    <w:rsid w:val="00C067E2"/>
    <w:rsid w:val="00C10200"/>
    <w:rsid w:val="00C113E3"/>
    <w:rsid w:val="00C15CA8"/>
    <w:rsid w:val="00C25F06"/>
    <w:rsid w:val="00C33D08"/>
    <w:rsid w:val="00C446D3"/>
    <w:rsid w:val="00C529C8"/>
    <w:rsid w:val="00C54602"/>
    <w:rsid w:val="00C623D0"/>
    <w:rsid w:val="00C628AF"/>
    <w:rsid w:val="00C70F2F"/>
    <w:rsid w:val="00C71EBB"/>
    <w:rsid w:val="00C73A80"/>
    <w:rsid w:val="00C75C45"/>
    <w:rsid w:val="00C80EAC"/>
    <w:rsid w:val="00C93B77"/>
    <w:rsid w:val="00C95B10"/>
    <w:rsid w:val="00CA20AE"/>
    <w:rsid w:val="00CA6B5B"/>
    <w:rsid w:val="00CC74BD"/>
    <w:rsid w:val="00CE48BF"/>
    <w:rsid w:val="00CE6E8E"/>
    <w:rsid w:val="00CE7734"/>
    <w:rsid w:val="00CF24D6"/>
    <w:rsid w:val="00D06962"/>
    <w:rsid w:val="00D06B65"/>
    <w:rsid w:val="00D13DF8"/>
    <w:rsid w:val="00D14E14"/>
    <w:rsid w:val="00D168B2"/>
    <w:rsid w:val="00D20E59"/>
    <w:rsid w:val="00D233C9"/>
    <w:rsid w:val="00D27309"/>
    <w:rsid w:val="00D31734"/>
    <w:rsid w:val="00D317C2"/>
    <w:rsid w:val="00D34767"/>
    <w:rsid w:val="00D376EB"/>
    <w:rsid w:val="00D400E2"/>
    <w:rsid w:val="00D413BA"/>
    <w:rsid w:val="00D5296A"/>
    <w:rsid w:val="00D535CB"/>
    <w:rsid w:val="00D53DE0"/>
    <w:rsid w:val="00D54076"/>
    <w:rsid w:val="00D556CE"/>
    <w:rsid w:val="00D6746B"/>
    <w:rsid w:val="00D91927"/>
    <w:rsid w:val="00D91A21"/>
    <w:rsid w:val="00D949F0"/>
    <w:rsid w:val="00D96DBE"/>
    <w:rsid w:val="00DB190B"/>
    <w:rsid w:val="00DB7460"/>
    <w:rsid w:val="00DC2BC7"/>
    <w:rsid w:val="00DC60A7"/>
    <w:rsid w:val="00DC7AD7"/>
    <w:rsid w:val="00DD42AE"/>
    <w:rsid w:val="00DF4C9F"/>
    <w:rsid w:val="00DF5ECC"/>
    <w:rsid w:val="00DF6A57"/>
    <w:rsid w:val="00E01E0C"/>
    <w:rsid w:val="00E040C5"/>
    <w:rsid w:val="00E24907"/>
    <w:rsid w:val="00E26C99"/>
    <w:rsid w:val="00E334CC"/>
    <w:rsid w:val="00E42AE3"/>
    <w:rsid w:val="00E42CD9"/>
    <w:rsid w:val="00E45F2D"/>
    <w:rsid w:val="00E51578"/>
    <w:rsid w:val="00E54E14"/>
    <w:rsid w:val="00E563D8"/>
    <w:rsid w:val="00E56A05"/>
    <w:rsid w:val="00E714EB"/>
    <w:rsid w:val="00E77479"/>
    <w:rsid w:val="00E80774"/>
    <w:rsid w:val="00E82BAC"/>
    <w:rsid w:val="00E86C47"/>
    <w:rsid w:val="00E87CE7"/>
    <w:rsid w:val="00E906FB"/>
    <w:rsid w:val="00E93496"/>
    <w:rsid w:val="00EA33A2"/>
    <w:rsid w:val="00EA7B45"/>
    <w:rsid w:val="00EB62C8"/>
    <w:rsid w:val="00EC0E29"/>
    <w:rsid w:val="00EC7F49"/>
    <w:rsid w:val="00ED17EF"/>
    <w:rsid w:val="00ED3AB6"/>
    <w:rsid w:val="00EE45A7"/>
    <w:rsid w:val="00EE7423"/>
    <w:rsid w:val="00F01945"/>
    <w:rsid w:val="00F20294"/>
    <w:rsid w:val="00F26AF6"/>
    <w:rsid w:val="00F32A69"/>
    <w:rsid w:val="00F32FB3"/>
    <w:rsid w:val="00F33EF9"/>
    <w:rsid w:val="00F361A5"/>
    <w:rsid w:val="00F37E36"/>
    <w:rsid w:val="00F43EFE"/>
    <w:rsid w:val="00F45505"/>
    <w:rsid w:val="00F535DE"/>
    <w:rsid w:val="00F5585E"/>
    <w:rsid w:val="00F57054"/>
    <w:rsid w:val="00F62E38"/>
    <w:rsid w:val="00F633C2"/>
    <w:rsid w:val="00F664FE"/>
    <w:rsid w:val="00F66F43"/>
    <w:rsid w:val="00F70206"/>
    <w:rsid w:val="00F74F85"/>
    <w:rsid w:val="00F76FB5"/>
    <w:rsid w:val="00F831A3"/>
    <w:rsid w:val="00F85396"/>
    <w:rsid w:val="00F906FF"/>
    <w:rsid w:val="00F91828"/>
    <w:rsid w:val="00FB76E5"/>
    <w:rsid w:val="00FD0A53"/>
    <w:rsid w:val="00FD4C8F"/>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B0B"/>
  <w15:docId w15:val="{67785195-B643-4CE7-9C6F-2BE13C5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4B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835"/>
    <w:rPr>
      <w:color w:val="0000FF" w:themeColor="hyperlink"/>
      <w:u w:val="single"/>
    </w:rPr>
  </w:style>
  <w:style w:type="paragraph" w:styleId="BalloonText">
    <w:name w:val="Balloon Text"/>
    <w:basedOn w:val="Normal"/>
    <w:link w:val="BalloonTextChar"/>
    <w:uiPriority w:val="99"/>
    <w:semiHidden/>
    <w:unhideWhenUsed/>
    <w:rsid w:val="00D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14"/>
    <w:rPr>
      <w:rFonts w:ascii="Tahoma" w:hAnsi="Tahoma" w:cs="Tahoma"/>
      <w:sz w:val="16"/>
      <w:szCs w:val="16"/>
    </w:rPr>
  </w:style>
  <w:style w:type="paragraph" w:styleId="HTMLPreformatted">
    <w:name w:val="HTML Preformatted"/>
    <w:basedOn w:val="Normal"/>
    <w:link w:val="HTMLPreformattedChar"/>
    <w:uiPriority w:val="99"/>
    <w:semiHidden/>
    <w:unhideWhenUsed/>
    <w:rsid w:val="0047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0F2"/>
    <w:rPr>
      <w:rFonts w:ascii="Courier New" w:eastAsia="Times New Roman" w:hAnsi="Courier New" w:cs="Courier New"/>
      <w:sz w:val="20"/>
      <w:szCs w:val="20"/>
    </w:rPr>
  </w:style>
  <w:style w:type="character" w:customStyle="1" w:styleId="gcwxi2kcpkb">
    <w:name w:val="gcwxi2kcpkb"/>
    <w:basedOn w:val="DefaultParagraphFont"/>
    <w:rsid w:val="004750F2"/>
  </w:style>
  <w:style w:type="character" w:customStyle="1" w:styleId="gcwxi2kcpjb">
    <w:name w:val="gcwxi2kcpjb"/>
    <w:basedOn w:val="DefaultParagraphFont"/>
    <w:rsid w:val="004750F2"/>
  </w:style>
  <w:style w:type="character" w:customStyle="1" w:styleId="Heading1Char">
    <w:name w:val="Heading 1 Char"/>
    <w:basedOn w:val="DefaultParagraphFont"/>
    <w:link w:val="Heading1"/>
    <w:uiPriority w:val="9"/>
    <w:rsid w:val="004B7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0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0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70E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70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4B0"/>
    <w:pPr>
      <w:outlineLvl w:val="9"/>
    </w:pPr>
    <w:rPr>
      <w:lang w:eastAsia="ja-JP"/>
    </w:rPr>
  </w:style>
  <w:style w:type="paragraph" w:styleId="TOC1">
    <w:name w:val="toc 1"/>
    <w:basedOn w:val="Normal"/>
    <w:next w:val="Normal"/>
    <w:autoRedefine/>
    <w:uiPriority w:val="39"/>
    <w:unhideWhenUsed/>
    <w:rsid w:val="002E64B0"/>
    <w:pPr>
      <w:spacing w:after="100"/>
    </w:pPr>
  </w:style>
  <w:style w:type="paragraph" w:styleId="TOC2">
    <w:name w:val="toc 2"/>
    <w:basedOn w:val="Normal"/>
    <w:next w:val="Normal"/>
    <w:autoRedefine/>
    <w:uiPriority w:val="39"/>
    <w:unhideWhenUsed/>
    <w:rsid w:val="002E64B0"/>
    <w:pPr>
      <w:spacing w:after="100"/>
      <w:ind w:left="240"/>
    </w:pPr>
  </w:style>
  <w:style w:type="paragraph" w:styleId="ListParagraph">
    <w:name w:val="List Paragraph"/>
    <w:basedOn w:val="Normal"/>
    <w:uiPriority w:val="34"/>
    <w:qFormat/>
    <w:rsid w:val="00CE7734"/>
    <w:pPr>
      <w:ind w:left="720"/>
      <w:contextualSpacing/>
    </w:pPr>
  </w:style>
  <w:style w:type="character" w:customStyle="1" w:styleId="Heading3Char">
    <w:name w:val="Heading 3 Char"/>
    <w:basedOn w:val="DefaultParagraphFont"/>
    <w:link w:val="Heading3"/>
    <w:uiPriority w:val="9"/>
    <w:rsid w:val="009D6638"/>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906FB"/>
    <w:pPr>
      <w:spacing w:after="100"/>
      <w:ind w:left="480"/>
    </w:pPr>
  </w:style>
  <w:style w:type="paragraph" w:styleId="Header">
    <w:name w:val="header"/>
    <w:basedOn w:val="Normal"/>
    <w:link w:val="HeaderChar"/>
    <w:uiPriority w:val="99"/>
    <w:unhideWhenUsed/>
    <w:rsid w:val="008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56"/>
    <w:rPr>
      <w:sz w:val="24"/>
    </w:rPr>
  </w:style>
  <w:style w:type="paragraph" w:styleId="Footer">
    <w:name w:val="footer"/>
    <w:basedOn w:val="Normal"/>
    <w:link w:val="FooterChar"/>
    <w:uiPriority w:val="99"/>
    <w:unhideWhenUsed/>
    <w:rsid w:val="008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56"/>
    <w:rPr>
      <w:sz w:val="24"/>
    </w:rPr>
  </w:style>
  <w:style w:type="character" w:styleId="PlaceholderText">
    <w:name w:val="Placeholder Text"/>
    <w:basedOn w:val="DefaultParagraphFont"/>
    <w:uiPriority w:val="99"/>
    <w:semiHidden/>
    <w:rsid w:val="007667C6"/>
    <w:rPr>
      <w:color w:val="808080"/>
    </w:rPr>
  </w:style>
  <w:style w:type="character" w:customStyle="1" w:styleId="gghfmyibcob">
    <w:name w:val="gghfmyibcob"/>
    <w:basedOn w:val="DefaultParagraphFont"/>
    <w:rsid w:val="000876D4"/>
  </w:style>
  <w:style w:type="paragraph" w:customStyle="1" w:styleId="Default">
    <w:name w:val="Default"/>
    <w:rsid w:val="004141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ghfmyibcpb">
    <w:name w:val="gghfmyibcpb"/>
    <w:basedOn w:val="DefaultParagraphFont"/>
    <w:rsid w:val="00E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56">
      <w:bodyDiv w:val="1"/>
      <w:marLeft w:val="0"/>
      <w:marRight w:val="0"/>
      <w:marTop w:val="0"/>
      <w:marBottom w:val="0"/>
      <w:divBdr>
        <w:top w:val="none" w:sz="0" w:space="0" w:color="auto"/>
        <w:left w:val="none" w:sz="0" w:space="0" w:color="auto"/>
        <w:bottom w:val="none" w:sz="0" w:space="0" w:color="auto"/>
        <w:right w:val="none" w:sz="0" w:space="0" w:color="auto"/>
      </w:divBdr>
    </w:div>
    <w:div w:id="45955156">
      <w:bodyDiv w:val="1"/>
      <w:marLeft w:val="0"/>
      <w:marRight w:val="0"/>
      <w:marTop w:val="0"/>
      <w:marBottom w:val="0"/>
      <w:divBdr>
        <w:top w:val="none" w:sz="0" w:space="0" w:color="auto"/>
        <w:left w:val="none" w:sz="0" w:space="0" w:color="auto"/>
        <w:bottom w:val="none" w:sz="0" w:space="0" w:color="auto"/>
        <w:right w:val="none" w:sz="0" w:space="0" w:color="auto"/>
      </w:divBdr>
    </w:div>
    <w:div w:id="54550906">
      <w:bodyDiv w:val="1"/>
      <w:marLeft w:val="0"/>
      <w:marRight w:val="0"/>
      <w:marTop w:val="0"/>
      <w:marBottom w:val="0"/>
      <w:divBdr>
        <w:top w:val="none" w:sz="0" w:space="0" w:color="auto"/>
        <w:left w:val="none" w:sz="0" w:space="0" w:color="auto"/>
        <w:bottom w:val="none" w:sz="0" w:space="0" w:color="auto"/>
        <w:right w:val="none" w:sz="0" w:space="0" w:color="auto"/>
      </w:divBdr>
    </w:div>
    <w:div w:id="73553456">
      <w:bodyDiv w:val="1"/>
      <w:marLeft w:val="0"/>
      <w:marRight w:val="0"/>
      <w:marTop w:val="0"/>
      <w:marBottom w:val="0"/>
      <w:divBdr>
        <w:top w:val="none" w:sz="0" w:space="0" w:color="auto"/>
        <w:left w:val="none" w:sz="0" w:space="0" w:color="auto"/>
        <w:bottom w:val="none" w:sz="0" w:space="0" w:color="auto"/>
        <w:right w:val="none" w:sz="0" w:space="0" w:color="auto"/>
      </w:divBdr>
    </w:div>
    <w:div w:id="183594871">
      <w:bodyDiv w:val="1"/>
      <w:marLeft w:val="0"/>
      <w:marRight w:val="0"/>
      <w:marTop w:val="0"/>
      <w:marBottom w:val="0"/>
      <w:divBdr>
        <w:top w:val="none" w:sz="0" w:space="0" w:color="auto"/>
        <w:left w:val="none" w:sz="0" w:space="0" w:color="auto"/>
        <w:bottom w:val="none" w:sz="0" w:space="0" w:color="auto"/>
        <w:right w:val="none" w:sz="0" w:space="0" w:color="auto"/>
      </w:divBdr>
    </w:div>
    <w:div w:id="244070244">
      <w:bodyDiv w:val="1"/>
      <w:marLeft w:val="0"/>
      <w:marRight w:val="0"/>
      <w:marTop w:val="0"/>
      <w:marBottom w:val="0"/>
      <w:divBdr>
        <w:top w:val="none" w:sz="0" w:space="0" w:color="auto"/>
        <w:left w:val="none" w:sz="0" w:space="0" w:color="auto"/>
        <w:bottom w:val="none" w:sz="0" w:space="0" w:color="auto"/>
        <w:right w:val="none" w:sz="0" w:space="0" w:color="auto"/>
      </w:divBdr>
    </w:div>
    <w:div w:id="291056024">
      <w:bodyDiv w:val="1"/>
      <w:marLeft w:val="0"/>
      <w:marRight w:val="0"/>
      <w:marTop w:val="0"/>
      <w:marBottom w:val="0"/>
      <w:divBdr>
        <w:top w:val="none" w:sz="0" w:space="0" w:color="auto"/>
        <w:left w:val="none" w:sz="0" w:space="0" w:color="auto"/>
        <w:bottom w:val="none" w:sz="0" w:space="0" w:color="auto"/>
        <w:right w:val="none" w:sz="0" w:space="0" w:color="auto"/>
      </w:divBdr>
    </w:div>
    <w:div w:id="344864389">
      <w:bodyDiv w:val="1"/>
      <w:marLeft w:val="0"/>
      <w:marRight w:val="0"/>
      <w:marTop w:val="0"/>
      <w:marBottom w:val="0"/>
      <w:divBdr>
        <w:top w:val="none" w:sz="0" w:space="0" w:color="auto"/>
        <w:left w:val="none" w:sz="0" w:space="0" w:color="auto"/>
        <w:bottom w:val="none" w:sz="0" w:space="0" w:color="auto"/>
        <w:right w:val="none" w:sz="0" w:space="0" w:color="auto"/>
      </w:divBdr>
    </w:div>
    <w:div w:id="364212831">
      <w:bodyDiv w:val="1"/>
      <w:marLeft w:val="0"/>
      <w:marRight w:val="0"/>
      <w:marTop w:val="0"/>
      <w:marBottom w:val="0"/>
      <w:divBdr>
        <w:top w:val="none" w:sz="0" w:space="0" w:color="auto"/>
        <w:left w:val="none" w:sz="0" w:space="0" w:color="auto"/>
        <w:bottom w:val="none" w:sz="0" w:space="0" w:color="auto"/>
        <w:right w:val="none" w:sz="0" w:space="0" w:color="auto"/>
      </w:divBdr>
    </w:div>
    <w:div w:id="366805465">
      <w:bodyDiv w:val="1"/>
      <w:marLeft w:val="0"/>
      <w:marRight w:val="0"/>
      <w:marTop w:val="0"/>
      <w:marBottom w:val="0"/>
      <w:divBdr>
        <w:top w:val="none" w:sz="0" w:space="0" w:color="auto"/>
        <w:left w:val="none" w:sz="0" w:space="0" w:color="auto"/>
        <w:bottom w:val="none" w:sz="0" w:space="0" w:color="auto"/>
        <w:right w:val="none" w:sz="0" w:space="0" w:color="auto"/>
      </w:divBdr>
    </w:div>
    <w:div w:id="378942674">
      <w:bodyDiv w:val="1"/>
      <w:marLeft w:val="0"/>
      <w:marRight w:val="0"/>
      <w:marTop w:val="0"/>
      <w:marBottom w:val="0"/>
      <w:divBdr>
        <w:top w:val="none" w:sz="0" w:space="0" w:color="auto"/>
        <w:left w:val="none" w:sz="0" w:space="0" w:color="auto"/>
        <w:bottom w:val="none" w:sz="0" w:space="0" w:color="auto"/>
        <w:right w:val="none" w:sz="0" w:space="0" w:color="auto"/>
      </w:divBdr>
    </w:div>
    <w:div w:id="383024380">
      <w:bodyDiv w:val="1"/>
      <w:marLeft w:val="0"/>
      <w:marRight w:val="0"/>
      <w:marTop w:val="0"/>
      <w:marBottom w:val="0"/>
      <w:divBdr>
        <w:top w:val="none" w:sz="0" w:space="0" w:color="auto"/>
        <w:left w:val="none" w:sz="0" w:space="0" w:color="auto"/>
        <w:bottom w:val="none" w:sz="0" w:space="0" w:color="auto"/>
        <w:right w:val="none" w:sz="0" w:space="0" w:color="auto"/>
      </w:divBdr>
    </w:div>
    <w:div w:id="481195244">
      <w:bodyDiv w:val="1"/>
      <w:marLeft w:val="0"/>
      <w:marRight w:val="0"/>
      <w:marTop w:val="0"/>
      <w:marBottom w:val="0"/>
      <w:divBdr>
        <w:top w:val="none" w:sz="0" w:space="0" w:color="auto"/>
        <w:left w:val="none" w:sz="0" w:space="0" w:color="auto"/>
        <w:bottom w:val="none" w:sz="0" w:space="0" w:color="auto"/>
        <w:right w:val="none" w:sz="0" w:space="0" w:color="auto"/>
      </w:divBdr>
    </w:div>
    <w:div w:id="518010748">
      <w:bodyDiv w:val="1"/>
      <w:marLeft w:val="0"/>
      <w:marRight w:val="0"/>
      <w:marTop w:val="0"/>
      <w:marBottom w:val="0"/>
      <w:divBdr>
        <w:top w:val="none" w:sz="0" w:space="0" w:color="auto"/>
        <w:left w:val="none" w:sz="0" w:space="0" w:color="auto"/>
        <w:bottom w:val="none" w:sz="0" w:space="0" w:color="auto"/>
        <w:right w:val="none" w:sz="0" w:space="0" w:color="auto"/>
      </w:divBdr>
    </w:div>
    <w:div w:id="551623698">
      <w:bodyDiv w:val="1"/>
      <w:marLeft w:val="0"/>
      <w:marRight w:val="0"/>
      <w:marTop w:val="0"/>
      <w:marBottom w:val="0"/>
      <w:divBdr>
        <w:top w:val="none" w:sz="0" w:space="0" w:color="auto"/>
        <w:left w:val="none" w:sz="0" w:space="0" w:color="auto"/>
        <w:bottom w:val="none" w:sz="0" w:space="0" w:color="auto"/>
        <w:right w:val="none" w:sz="0" w:space="0" w:color="auto"/>
      </w:divBdr>
    </w:div>
    <w:div w:id="607977612">
      <w:bodyDiv w:val="1"/>
      <w:marLeft w:val="0"/>
      <w:marRight w:val="0"/>
      <w:marTop w:val="0"/>
      <w:marBottom w:val="0"/>
      <w:divBdr>
        <w:top w:val="none" w:sz="0" w:space="0" w:color="auto"/>
        <w:left w:val="none" w:sz="0" w:space="0" w:color="auto"/>
        <w:bottom w:val="none" w:sz="0" w:space="0" w:color="auto"/>
        <w:right w:val="none" w:sz="0" w:space="0" w:color="auto"/>
      </w:divBdr>
    </w:div>
    <w:div w:id="625352411">
      <w:bodyDiv w:val="1"/>
      <w:marLeft w:val="0"/>
      <w:marRight w:val="0"/>
      <w:marTop w:val="0"/>
      <w:marBottom w:val="0"/>
      <w:divBdr>
        <w:top w:val="none" w:sz="0" w:space="0" w:color="auto"/>
        <w:left w:val="none" w:sz="0" w:space="0" w:color="auto"/>
        <w:bottom w:val="none" w:sz="0" w:space="0" w:color="auto"/>
        <w:right w:val="none" w:sz="0" w:space="0" w:color="auto"/>
      </w:divBdr>
    </w:div>
    <w:div w:id="628361469">
      <w:bodyDiv w:val="1"/>
      <w:marLeft w:val="0"/>
      <w:marRight w:val="0"/>
      <w:marTop w:val="0"/>
      <w:marBottom w:val="0"/>
      <w:divBdr>
        <w:top w:val="none" w:sz="0" w:space="0" w:color="auto"/>
        <w:left w:val="none" w:sz="0" w:space="0" w:color="auto"/>
        <w:bottom w:val="none" w:sz="0" w:space="0" w:color="auto"/>
        <w:right w:val="none" w:sz="0" w:space="0" w:color="auto"/>
      </w:divBdr>
    </w:div>
    <w:div w:id="675962470">
      <w:bodyDiv w:val="1"/>
      <w:marLeft w:val="0"/>
      <w:marRight w:val="0"/>
      <w:marTop w:val="0"/>
      <w:marBottom w:val="0"/>
      <w:divBdr>
        <w:top w:val="none" w:sz="0" w:space="0" w:color="auto"/>
        <w:left w:val="none" w:sz="0" w:space="0" w:color="auto"/>
        <w:bottom w:val="none" w:sz="0" w:space="0" w:color="auto"/>
        <w:right w:val="none" w:sz="0" w:space="0" w:color="auto"/>
      </w:divBdr>
    </w:div>
    <w:div w:id="698700520">
      <w:bodyDiv w:val="1"/>
      <w:marLeft w:val="0"/>
      <w:marRight w:val="0"/>
      <w:marTop w:val="0"/>
      <w:marBottom w:val="0"/>
      <w:divBdr>
        <w:top w:val="none" w:sz="0" w:space="0" w:color="auto"/>
        <w:left w:val="none" w:sz="0" w:space="0" w:color="auto"/>
        <w:bottom w:val="none" w:sz="0" w:space="0" w:color="auto"/>
        <w:right w:val="none" w:sz="0" w:space="0" w:color="auto"/>
      </w:divBdr>
    </w:div>
    <w:div w:id="713232624">
      <w:bodyDiv w:val="1"/>
      <w:marLeft w:val="0"/>
      <w:marRight w:val="0"/>
      <w:marTop w:val="0"/>
      <w:marBottom w:val="0"/>
      <w:divBdr>
        <w:top w:val="none" w:sz="0" w:space="0" w:color="auto"/>
        <w:left w:val="none" w:sz="0" w:space="0" w:color="auto"/>
        <w:bottom w:val="none" w:sz="0" w:space="0" w:color="auto"/>
        <w:right w:val="none" w:sz="0" w:space="0" w:color="auto"/>
      </w:divBdr>
    </w:div>
    <w:div w:id="733284357">
      <w:bodyDiv w:val="1"/>
      <w:marLeft w:val="0"/>
      <w:marRight w:val="0"/>
      <w:marTop w:val="0"/>
      <w:marBottom w:val="0"/>
      <w:divBdr>
        <w:top w:val="none" w:sz="0" w:space="0" w:color="auto"/>
        <w:left w:val="none" w:sz="0" w:space="0" w:color="auto"/>
        <w:bottom w:val="none" w:sz="0" w:space="0" w:color="auto"/>
        <w:right w:val="none" w:sz="0" w:space="0" w:color="auto"/>
      </w:divBdr>
    </w:div>
    <w:div w:id="758604303">
      <w:bodyDiv w:val="1"/>
      <w:marLeft w:val="0"/>
      <w:marRight w:val="0"/>
      <w:marTop w:val="0"/>
      <w:marBottom w:val="0"/>
      <w:divBdr>
        <w:top w:val="none" w:sz="0" w:space="0" w:color="auto"/>
        <w:left w:val="none" w:sz="0" w:space="0" w:color="auto"/>
        <w:bottom w:val="none" w:sz="0" w:space="0" w:color="auto"/>
        <w:right w:val="none" w:sz="0" w:space="0" w:color="auto"/>
      </w:divBdr>
    </w:div>
    <w:div w:id="800273191">
      <w:bodyDiv w:val="1"/>
      <w:marLeft w:val="0"/>
      <w:marRight w:val="0"/>
      <w:marTop w:val="0"/>
      <w:marBottom w:val="0"/>
      <w:divBdr>
        <w:top w:val="none" w:sz="0" w:space="0" w:color="auto"/>
        <w:left w:val="none" w:sz="0" w:space="0" w:color="auto"/>
        <w:bottom w:val="none" w:sz="0" w:space="0" w:color="auto"/>
        <w:right w:val="none" w:sz="0" w:space="0" w:color="auto"/>
      </w:divBdr>
    </w:div>
    <w:div w:id="803348516">
      <w:bodyDiv w:val="1"/>
      <w:marLeft w:val="0"/>
      <w:marRight w:val="0"/>
      <w:marTop w:val="0"/>
      <w:marBottom w:val="0"/>
      <w:divBdr>
        <w:top w:val="none" w:sz="0" w:space="0" w:color="auto"/>
        <w:left w:val="none" w:sz="0" w:space="0" w:color="auto"/>
        <w:bottom w:val="none" w:sz="0" w:space="0" w:color="auto"/>
        <w:right w:val="none" w:sz="0" w:space="0" w:color="auto"/>
      </w:divBdr>
    </w:div>
    <w:div w:id="809520234">
      <w:bodyDiv w:val="1"/>
      <w:marLeft w:val="0"/>
      <w:marRight w:val="0"/>
      <w:marTop w:val="0"/>
      <w:marBottom w:val="0"/>
      <w:divBdr>
        <w:top w:val="none" w:sz="0" w:space="0" w:color="auto"/>
        <w:left w:val="none" w:sz="0" w:space="0" w:color="auto"/>
        <w:bottom w:val="none" w:sz="0" w:space="0" w:color="auto"/>
        <w:right w:val="none" w:sz="0" w:space="0" w:color="auto"/>
      </w:divBdr>
    </w:div>
    <w:div w:id="809900301">
      <w:bodyDiv w:val="1"/>
      <w:marLeft w:val="0"/>
      <w:marRight w:val="0"/>
      <w:marTop w:val="0"/>
      <w:marBottom w:val="0"/>
      <w:divBdr>
        <w:top w:val="none" w:sz="0" w:space="0" w:color="auto"/>
        <w:left w:val="none" w:sz="0" w:space="0" w:color="auto"/>
        <w:bottom w:val="none" w:sz="0" w:space="0" w:color="auto"/>
        <w:right w:val="none" w:sz="0" w:space="0" w:color="auto"/>
      </w:divBdr>
    </w:div>
    <w:div w:id="813369629">
      <w:bodyDiv w:val="1"/>
      <w:marLeft w:val="0"/>
      <w:marRight w:val="0"/>
      <w:marTop w:val="0"/>
      <w:marBottom w:val="0"/>
      <w:divBdr>
        <w:top w:val="none" w:sz="0" w:space="0" w:color="auto"/>
        <w:left w:val="none" w:sz="0" w:space="0" w:color="auto"/>
        <w:bottom w:val="none" w:sz="0" w:space="0" w:color="auto"/>
        <w:right w:val="none" w:sz="0" w:space="0" w:color="auto"/>
      </w:divBdr>
    </w:div>
    <w:div w:id="816144017">
      <w:bodyDiv w:val="1"/>
      <w:marLeft w:val="0"/>
      <w:marRight w:val="0"/>
      <w:marTop w:val="0"/>
      <w:marBottom w:val="0"/>
      <w:divBdr>
        <w:top w:val="none" w:sz="0" w:space="0" w:color="auto"/>
        <w:left w:val="none" w:sz="0" w:space="0" w:color="auto"/>
        <w:bottom w:val="none" w:sz="0" w:space="0" w:color="auto"/>
        <w:right w:val="none" w:sz="0" w:space="0" w:color="auto"/>
      </w:divBdr>
    </w:div>
    <w:div w:id="919752766">
      <w:bodyDiv w:val="1"/>
      <w:marLeft w:val="0"/>
      <w:marRight w:val="0"/>
      <w:marTop w:val="0"/>
      <w:marBottom w:val="0"/>
      <w:divBdr>
        <w:top w:val="none" w:sz="0" w:space="0" w:color="auto"/>
        <w:left w:val="none" w:sz="0" w:space="0" w:color="auto"/>
        <w:bottom w:val="none" w:sz="0" w:space="0" w:color="auto"/>
        <w:right w:val="none" w:sz="0" w:space="0" w:color="auto"/>
      </w:divBdr>
    </w:div>
    <w:div w:id="922759323">
      <w:bodyDiv w:val="1"/>
      <w:marLeft w:val="0"/>
      <w:marRight w:val="0"/>
      <w:marTop w:val="0"/>
      <w:marBottom w:val="0"/>
      <w:divBdr>
        <w:top w:val="none" w:sz="0" w:space="0" w:color="auto"/>
        <w:left w:val="none" w:sz="0" w:space="0" w:color="auto"/>
        <w:bottom w:val="none" w:sz="0" w:space="0" w:color="auto"/>
        <w:right w:val="none" w:sz="0" w:space="0" w:color="auto"/>
      </w:divBdr>
    </w:div>
    <w:div w:id="954600689">
      <w:bodyDiv w:val="1"/>
      <w:marLeft w:val="0"/>
      <w:marRight w:val="0"/>
      <w:marTop w:val="0"/>
      <w:marBottom w:val="0"/>
      <w:divBdr>
        <w:top w:val="none" w:sz="0" w:space="0" w:color="auto"/>
        <w:left w:val="none" w:sz="0" w:space="0" w:color="auto"/>
        <w:bottom w:val="none" w:sz="0" w:space="0" w:color="auto"/>
        <w:right w:val="none" w:sz="0" w:space="0" w:color="auto"/>
      </w:divBdr>
    </w:div>
    <w:div w:id="957416381">
      <w:bodyDiv w:val="1"/>
      <w:marLeft w:val="0"/>
      <w:marRight w:val="0"/>
      <w:marTop w:val="0"/>
      <w:marBottom w:val="0"/>
      <w:divBdr>
        <w:top w:val="none" w:sz="0" w:space="0" w:color="auto"/>
        <w:left w:val="none" w:sz="0" w:space="0" w:color="auto"/>
        <w:bottom w:val="none" w:sz="0" w:space="0" w:color="auto"/>
        <w:right w:val="none" w:sz="0" w:space="0" w:color="auto"/>
      </w:divBdr>
    </w:div>
    <w:div w:id="978267272">
      <w:bodyDiv w:val="1"/>
      <w:marLeft w:val="0"/>
      <w:marRight w:val="0"/>
      <w:marTop w:val="0"/>
      <w:marBottom w:val="0"/>
      <w:divBdr>
        <w:top w:val="none" w:sz="0" w:space="0" w:color="auto"/>
        <w:left w:val="none" w:sz="0" w:space="0" w:color="auto"/>
        <w:bottom w:val="none" w:sz="0" w:space="0" w:color="auto"/>
        <w:right w:val="none" w:sz="0" w:space="0" w:color="auto"/>
      </w:divBdr>
    </w:div>
    <w:div w:id="1002851691">
      <w:bodyDiv w:val="1"/>
      <w:marLeft w:val="0"/>
      <w:marRight w:val="0"/>
      <w:marTop w:val="0"/>
      <w:marBottom w:val="0"/>
      <w:divBdr>
        <w:top w:val="none" w:sz="0" w:space="0" w:color="auto"/>
        <w:left w:val="none" w:sz="0" w:space="0" w:color="auto"/>
        <w:bottom w:val="none" w:sz="0" w:space="0" w:color="auto"/>
        <w:right w:val="none" w:sz="0" w:space="0" w:color="auto"/>
      </w:divBdr>
    </w:div>
    <w:div w:id="1042175819">
      <w:bodyDiv w:val="1"/>
      <w:marLeft w:val="0"/>
      <w:marRight w:val="0"/>
      <w:marTop w:val="0"/>
      <w:marBottom w:val="0"/>
      <w:divBdr>
        <w:top w:val="none" w:sz="0" w:space="0" w:color="auto"/>
        <w:left w:val="none" w:sz="0" w:space="0" w:color="auto"/>
        <w:bottom w:val="none" w:sz="0" w:space="0" w:color="auto"/>
        <w:right w:val="none" w:sz="0" w:space="0" w:color="auto"/>
      </w:divBdr>
    </w:div>
    <w:div w:id="1074158280">
      <w:bodyDiv w:val="1"/>
      <w:marLeft w:val="0"/>
      <w:marRight w:val="0"/>
      <w:marTop w:val="0"/>
      <w:marBottom w:val="0"/>
      <w:divBdr>
        <w:top w:val="none" w:sz="0" w:space="0" w:color="auto"/>
        <w:left w:val="none" w:sz="0" w:space="0" w:color="auto"/>
        <w:bottom w:val="none" w:sz="0" w:space="0" w:color="auto"/>
        <w:right w:val="none" w:sz="0" w:space="0" w:color="auto"/>
      </w:divBdr>
    </w:div>
    <w:div w:id="1084180373">
      <w:bodyDiv w:val="1"/>
      <w:marLeft w:val="0"/>
      <w:marRight w:val="0"/>
      <w:marTop w:val="0"/>
      <w:marBottom w:val="0"/>
      <w:divBdr>
        <w:top w:val="none" w:sz="0" w:space="0" w:color="auto"/>
        <w:left w:val="none" w:sz="0" w:space="0" w:color="auto"/>
        <w:bottom w:val="none" w:sz="0" w:space="0" w:color="auto"/>
        <w:right w:val="none" w:sz="0" w:space="0" w:color="auto"/>
      </w:divBdr>
    </w:div>
    <w:div w:id="1089816586">
      <w:bodyDiv w:val="1"/>
      <w:marLeft w:val="0"/>
      <w:marRight w:val="0"/>
      <w:marTop w:val="0"/>
      <w:marBottom w:val="0"/>
      <w:divBdr>
        <w:top w:val="none" w:sz="0" w:space="0" w:color="auto"/>
        <w:left w:val="none" w:sz="0" w:space="0" w:color="auto"/>
        <w:bottom w:val="none" w:sz="0" w:space="0" w:color="auto"/>
        <w:right w:val="none" w:sz="0" w:space="0" w:color="auto"/>
      </w:divBdr>
    </w:div>
    <w:div w:id="1107239630">
      <w:bodyDiv w:val="1"/>
      <w:marLeft w:val="0"/>
      <w:marRight w:val="0"/>
      <w:marTop w:val="0"/>
      <w:marBottom w:val="0"/>
      <w:divBdr>
        <w:top w:val="none" w:sz="0" w:space="0" w:color="auto"/>
        <w:left w:val="none" w:sz="0" w:space="0" w:color="auto"/>
        <w:bottom w:val="none" w:sz="0" w:space="0" w:color="auto"/>
        <w:right w:val="none" w:sz="0" w:space="0" w:color="auto"/>
      </w:divBdr>
    </w:div>
    <w:div w:id="1163620945">
      <w:bodyDiv w:val="1"/>
      <w:marLeft w:val="0"/>
      <w:marRight w:val="0"/>
      <w:marTop w:val="0"/>
      <w:marBottom w:val="0"/>
      <w:divBdr>
        <w:top w:val="none" w:sz="0" w:space="0" w:color="auto"/>
        <w:left w:val="none" w:sz="0" w:space="0" w:color="auto"/>
        <w:bottom w:val="none" w:sz="0" w:space="0" w:color="auto"/>
        <w:right w:val="none" w:sz="0" w:space="0" w:color="auto"/>
      </w:divBdr>
    </w:div>
    <w:div w:id="1194223947">
      <w:bodyDiv w:val="1"/>
      <w:marLeft w:val="0"/>
      <w:marRight w:val="0"/>
      <w:marTop w:val="0"/>
      <w:marBottom w:val="0"/>
      <w:divBdr>
        <w:top w:val="none" w:sz="0" w:space="0" w:color="auto"/>
        <w:left w:val="none" w:sz="0" w:space="0" w:color="auto"/>
        <w:bottom w:val="none" w:sz="0" w:space="0" w:color="auto"/>
        <w:right w:val="none" w:sz="0" w:space="0" w:color="auto"/>
      </w:divBdr>
    </w:div>
    <w:div w:id="1213074107">
      <w:bodyDiv w:val="1"/>
      <w:marLeft w:val="0"/>
      <w:marRight w:val="0"/>
      <w:marTop w:val="0"/>
      <w:marBottom w:val="0"/>
      <w:divBdr>
        <w:top w:val="none" w:sz="0" w:space="0" w:color="auto"/>
        <w:left w:val="none" w:sz="0" w:space="0" w:color="auto"/>
        <w:bottom w:val="none" w:sz="0" w:space="0" w:color="auto"/>
        <w:right w:val="none" w:sz="0" w:space="0" w:color="auto"/>
      </w:divBdr>
    </w:div>
    <w:div w:id="1248809841">
      <w:bodyDiv w:val="1"/>
      <w:marLeft w:val="0"/>
      <w:marRight w:val="0"/>
      <w:marTop w:val="0"/>
      <w:marBottom w:val="0"/>
      <w:divBdr>
        <w:top w:val="none" w:sz="0" w:space="0" w:color="auto"/>
        <w:left w:val="none" w:sz="0" w:space="0" w:color="auto"/>
        <w:bottom w:val="none" w:sz="0" w:space="0" w:color="auto"/>
        <w:right w:val="none" w:sz="0" w:space="0" w:color="auto"/>
      </w:divBdr>
    </w:div>
    <w:div w:id="1249387536">
      <w:bodyDiv w:val="1"/>
      <w:marLeft w:val="0"/>
      <w:marRight w:val="0"/>
      <w:marTop w:val="0"/>
      <w:marBottom w:val="0"/>
      <w:divBdr>
        <w:top w:val="none" w:sz="0" w:space="0" w:color="auto"/>
        <w:left w:val="none" w:sz="0" w:space="0" w:color="auto"/>
        <w:bottom w:val="none" w:sz="0" w:space="0" w:color="auto"/>
        <w:right w:val="none" w:sz="0" w:space="0" w:color="auto"/>
      </w:divBdr>
    </w:div>
    <w:div w:id="1257782796">
      <w:bodyDiv w:val="1"/>
      <w:marLeft w:val="0"/>
      <w:marRight w:val="0"/>
      <w:marTop w:val="0"/>
      <w:marBottom w:val="0"/>
      <w:divBdr>
        <w:top w:val="none" w:sz="0" w:space="0" w:color="auto"/>
        <w:left w:val="none" w:sz="0" w:space="0" w:color="auto"/>
        <w:bottom w:val="none" w:sz="0" w:space="0" w:color="auto"/>
        <w:right w:val="none" w:sz="0" w:space="0" w:color="auto"/>
      </w:divBdr>
    </w:div>
    <w:div w:id="1296790125">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36692859">
      <w:bodyDiv w:val="1"/>
      <w:marLeft w:val="0"/>
      <w:marRight w:val="0"/>
      <w:marTop w:val="0"/>
      <w:marBottom w:val="0"/>
      <w:divBdr>
        <w:top w:val="none" w:sz="0" w:space="0" w:color="auto"/>
        <w:left w:val="none" w:sz="0" w:space="0" w:color="auto"/>
        <w:bottom w:val="none" w:sz="0" w:space="0" w:color="auto"/>
        <w:right w:val="none" w:sz="0" w:space="0" w:color="auto"/>
      </w:divBdr>
    </w:div>
    <w:div w:id="1367951353">
      <w:bodyDiv w:val="1"/>
      <w:marLeft w:val="0"/>
      <w:marRight w:val="0"/>
      <w:marTop w:val="0"/>
      <w:marBottom w:val="0"/>
      <w:divBdr>
        <w:top w:val="none" w:sz="0" w:space="0" w:color="auto"/>
        <w:left w:val="none" w:sz="0" w:space="0" w:color="auto"/>
        <w:bottom w:val="none" w:sz="0" w:space="0" w:color="auto"/>
        <w:right w:val="none" w:sz="0" w:space="0" w:color="auto"/>
      </w:divBdr>
    </w:div>
    <w:div w:id="1371609408">
      <w:bodyDiv w:val="1"/>
      <w:marLeft w:val="0"/>
      <w:marRight w:val="0"/>
      <w:marTop w:val="0"/>
      <w:marBottom w:val="0"/>
      <w:divBdr>
        <w:top w:val="none" w:sz="0" w:space="0" w:color="auto"/>
        <w:left w:val="none" w:sz="0" w:space="0" w:color="auto"/>
        <w:bottom w:val="none" w:sz="0" w:space="0" w:color="auto"/>
        <w:right w:val="none" w:sz="0" w:space="0" w:color="auto"/>
      </w:divBdr>
    </w:div>
    <w:div w:id="1372149371">
      <w:bodyDiv w:val="1"/>
      <w:marLeft w:val="0"/>
      <w:marRight w:val="0"/>
      <w:marTop w:val="0"/>
      <w:marBottom w:val="0"/>
      <w:divBdr>
        <w:top w:val="none" w:sz="0" w:space="0" w:color="auto"/>
        <w:left w:val="none" w:sz="0" w:space="0" w:color="auto"/>
        <w:bottom w:val="none" w:sz="0" w:space="0" w:color="auto"/>
        <w:right w:val="none" w:sz="0" w:space="0" w:color="auto"/>
      </w:divBdr>
    </w:div>
    <w:div w:id="1380351000">
      <w:bodyDiv w:val="1"/>
      <w:marLeft w:val="0"/>
      <w:marRight w:val="0"/>
      <w:marTop w:val="0"/>
      <w:marBottom w:val="0"/>
      <w:divBdr>
        <w:top w:val="none" w:sz="0" w:space="0" w:color="auto"/>
        <w:left w:val="none" w:sz="0" w:space="0" w:color="auto"/>
        <w:bottom w:val="none" w:sz="0" w:space="0" w:color="auto"/>
        <w:right w:val="none" w:sz="0" w:space="0" w:color="auto"/>
      </w:divBdr>
    </w:div>
    <w:div w:id="1387071116">
      <w:bodyDiv w:val="1"/>
      <w:marLeft w:val="0"/>
      <w:marRight w:val="0"/>
      <w:marTop w:val="0"/>
      <w:marBottom w:val="0"/>
      <w:divBdr>
        <w:top w:val="none" w:sz="0" w:space="0" w:color="auto"/>
        <w:left w:val="none" w:sz="0" w:space="0" w:color="auto"/>
        <w:bottom w:val="none" w:sz="0" w:space="0" w:color="auto"/>
        <w:right w:val="none" w:sz="0" w:space="0" w:color="auto"/>
      </w:divBdr>
    </w:div>
    <w:div w:id="1397974905">
      <w:bodyDiv w:val="1"/>
      <w:marLeft w:val="0"/>
      <w:marRight w:val="0"/>
      <w:marTop w:val="0"/>
      <w:marBottom w:val="0"/>
      <w:divBdr>
        <w:top w:val="none" w:sz="0" w:space="0" w:color="auto"/>
        <w:left w:val="none" w:sz="0" w:space="0" w:color="auto"/>
        <w:bottom w:val="none" w:sz="0" w:space="0" w:color="auto"/>
        <w:right w:val="none" w:sz="0" w:space="0" w:color="auto"/>
      </w:divBdr>
    </w:div>
    <w:div w:id="1400908790">
      <w:bodyDiv w:val="1"/>
      <w:marLeft w:val="0"/>
      <w:marRight w:val="0"/>
      <w:marTop w:val="0"/>
      <w:marBottom w:val="0"/>
      <w:divBdr>
        <w:top w:val="none" w:sz="0" w:space="0" w:color="auto"/>
        <w:left w:val="none" w:sz="0" w:space="0" w:color="auto"/>
        <w:bottom w:val="none" w:sz="0" w:space="0" w:color="auto"/>
        <w:right w:val="none" w:sz="0" w:space="0" w:color="auto"/>
      </w:divBdr>
    </w:div>
    <w:div w:id="1416048788">
      <w:bodyDiv w:val="1"/>
      <w:marLeft w:val="0"/>
      <w:marRight w:val="0"/>
      <w:marTop w:val="0"/>
      <w:marBottom w:val="0"/>
      <w:divBdr>
        <w:top w:val="none" w:sz="0" w:space="0" w:color="auto"/>
        <w:left w:val="none" w:sz="0" w:space="0" w:color="auto"/>
        <w:bottom w:val="none" w:sz="0" w:space="0" w:color="auto"/>
        <w:right w:val="none" w:sz="0" w:space="0" w:color="auto"/>
      </w:divBdr>
    </w:div>
    <w:div w:id="1475178038">
      <w:bodyDiv w:val="1"/>
      <w:marLeft w:val="0"/>
      <w:marRight w:val="0"/>
      <w:marTop w:val="0"/>
      <w:marBottom w:val="0"/>
      <w:divBdr>
        <w:top w:val="none" w:sz="0" w:space="0" w:color="auto"/>
        <w:left w:val="none" w:sz="0" w:space="0" w:color="auto"/>
        <w:bottom w:val="none" w:sz="0" w:space="0" w:color="auto"/>
        <w:right w:val="none" w:sz="0" w:space="0" w:color="auto"/>
      </w:divBdr>
    </w:div>
    <w:div w:id="1478523517">
      <w:bodyDiv w:val="1"/>
      <w:marLeft w:val="0"/>
      <w:marRight w:val="0"/>
      <w:marTop w:val="0"/>
      <w:marBottom w:val="0"/>
      <w:divBdr>
        <w:top w:val="none" w:sz="0" w:space="0" w:color="auto"/>
        <w:left w:val="none" w:sz="0" w:space="0" w:color="auto"/>
        <w:bottom w:val="none" w:sz="0" w:space="0" w:color="auto"/>
        <w:right w:val="none" w:sz="0" w:space="0" w:color="auto"/>
      </w:divBdr>
    </w:div>
    <w:div w:id="1492678314">
      <w:bodyDiv w:val="1"/>
      <w:marLeft w:val="0"/>
      <w:marRight w:val="0"/>
      <w:marTop w:val="0"/>
      <w:marBottom w:val="0"/>
      <w:divBdr>
        <w:top w:val="none" w:sz="0" w:space="0" w:color="auto"/>
        <w:left w:val="none" w:sz="0" w:space="0" w:color="auto"/>
        <w:bottom w:val="none" w:sz="0" w:space="0" w:color="auto"/>
        <w:right w:val="none" w:sz="0" w:space="0" w:color="auto"/>
      </w:divBdr>
    </w:div>
    <w:div w:id="1501500836">
      <w:bodyDiv w:val="1"/>
      <w:marLeft w:val="0"/>
      <w:marRight w:val="0"/>
      <w:marTop w:val="0"/>
      <w:marBottom w:val="0"/>
      <w:divBdr>
        <w:top w:val="none" w:sz="0" w:space="0" w:color="auto"/>
        <w:left w:val="none" w:sz="0" w:space="0" w:color="auto"/>
        <w:bottom w:val="none" w:sz="0" w:space="0" w:color="auto"/>
        <w:right w:val="none" w:sz="0" w:space="0" w:color="auto"/>
      </w:divBdr>
    </w:div>
    <w:div w:id="1530097192">
      <w:bodyDiv w:val="1"/>
      <w:marLeft w:val="0"/>
      <w:marRight w:val="0"/>
      <w:marTop w:val="0"/>
      <w:marBottom w:val="0"/>
      <w:divBdr>
        <w:top w:val="none" w:sz="0" w:space="0" w:color="auto"/>
        <w:left w:val="none" w:sz="0" w:space="0" w:color="auto"/>
        <w:bottom w:val="none" w:sz="0" w:space="0" w:color="auto"/>
        <w:right w:val="none" w:sz="0" w:space="0" w:color="auto"/>
      </w:divBdr>
    </w:div>
    <w:div w:id="1530296734">
      <w:bodyDiv w:val="1"/>
      <w:marLeft w:val="0"/>
      <w:marRight w:val="0"/>
      <w:marTop w:val="0"/>
      <w:marBottom w:val="0"/>
      <w:divBdr>
        <w:top w:val="none" w:sz="0" w:space="0" w:color="auto"/>
        <w:left w:val="none" w:sz="0" w:space="0" w:color="auto"/>
        <w:bottom w:val="none" w:sz="0" w:space="0" w:color="auto"/>
        <w:right w:val="none" w:sz="0" w:space="0" w:color="auto"/>
      </w:divBdr>
    </w:div>
    <w:div w:id="1532305403">
      <w:bodyDiv w:val="1"/>
      <w:marLeft w:val="0"/>
      <w:marRight w:val="0"/>
      <w:marTop w:val="0"/>
      <w:marBottom w:val="0"/>
      <w:divBdr>
        <w:top w:val="none" w:sz="0" w:space="0" w:color="auto"/>
        <w:left w:val="none" w:sz="0" w:space="0" w:color="auto"/>
        <w:bottom w:val="none" w:sz="0" w:space="0" w:color="auto"/>
        <w:right w:val="none" w:sz="0" w:space="0" w:color="auto"/>
      </w:divBdr>
    </w:div>
    <w:div w:id="1565945877">
      <w:bodyDiv w:val="1"/>
      <w:marLeft w:val="0"/>
      <w:marRight w:val="0"/>
      <w:marTop w:val="0"/>
      <w:marBottom w:val="0"/>
      <w:divBdr>
        <w:top w:val="none" w:sz="0" w:space="0" w:color="auto"/>
        <w:left w:val="none" w:sz="0" w:space="0" w:color="auto"/>
        <w:bottom w:val="none" w:sz="0" w:space="0" w:color="auto"/>
        <w:right w:val="none" w:sz="0" w:space="0" w:color="auto"/>
      </w:divBdr>
    </w:div>
    <w:div w:id="1572419969">
      <w:bodyDiv w:val="1"/>
      <w:marLeft w:val="0"/>
      <w:marRight w:val="0"/>
      <w:marTop w:val="0"/>
      <w:marBottom w:val="0"/>
      <w:divBdr>
        <w:top w:val="none" w:sz="0" w:space="0" w:color="auto"/>
        <w:left w:val="none" w:sz="0" w:space="0" w:color="auto"/>
        <w:bottom w:val="none" w:sz="0" w:space="0" w:color="auto"/>
        <w:right w:val="none" w:sz="0" w:space="0" w:color="auto"/>
      </w:divBdr>
    </w:div>
    <w:div w:id="1591113548">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11081647">
      <w:bodyDiv w:val="1"/>
      <w:marLeft w:val="0"/>
      <w:marRight w:val="0"/>
      <w:marTop w:val="0"/>
      <w:marBottom w:val="0"/>
      <w:divBdr>
        <w:top w:val="none" w:sz="0" w:space="0" w:color="auto"/>
        <w:left w:val="none" w:sz="0" w:space="0" w:color="auto"/>
        <w:bottom w:val="none" w:sz="0" w:space="0" w:color="auto"/>
        <w:right w:val="none" w:sz="0" w:space="0" w:color="auto"/>
      </w:divBdr>
    </w:div>
    <w:div w:id="1612740093">
      <w:bodyDiv w:val="1"/>
      <w:marLeft w:val="0"/>
      <w:marRight w:val="0"/>
      <w:marTop w:val="0"/>
      <w:marBottom w:val="0"/>
      <w:divBdr>
        <w:top w:val="none" w:sz="0" w:space="0" w:color="auto"/>
        <w:left w:val="none" w:sz="0" w:space="0" w:color="auto"/>
        <w:bottom w:val="none" w:sz="0" w:space="0" w:color="auto"/>
        <w:right w:val="none" w:sz="0" w:space="0" w:color="auto"/>
      </w:divBdr>
    </w:div>
    <w:div w:id="1622807054">
      <w:bodyDiv w:val="1"/>
      <w:marLeft w:val="0"/>
      <w:marRight w:val="0"/>
      <w:marTop w:val="0"/>
      <w:marBottom w:val="0"/>
      <w:divBdr>
        <w:top w:val="none" w:sz="0" w:space="0" w:color="auto"/>
        <w:left w:val="none" w:sz="0" w:space="0" w:color="auto"/>
        <w:bottom w:val="none" w:sz="0" w:space="0" w:color="auto"/>
        <w:right w:val="none" w:sz="0" w:space="0" w:color="auto"/>
      </w:divBdr>
    </w:div>
    <w:div w:id="1629432151">
      <w:bodyDiv w:val="1"/>
      <w:marLeft w:val="0"/>
      <w:marRight w:val="0"/>
      <w:marTop w:val="0"/>
      <w:marBottom w:val="0"/>
      <w:divBdr>
        <w:top w:val="none" w:sz="0" w:space="0" w:color="auto"/>
        <w:left w:val="none" w:sz="0" w:space="0" w:color="auto"/>
        <w:bottom w:val="none" w:sz="0" w:space="0" w:color="auto"/>
        <w:right w:val="none" w:sz="0" w:space="0" w:color="auto"/>
      </w:divBdr>
    </w:div>
    <w:div w:id="1629630184">
      <w:bodyDiv w:val="1"/>
      <w:marLeft w:val="0"/>
      <w:marRight w:val="0"/>
      <w:marTop w:val="0"/>
      <w:marBottom w:val="0"/>
      <w:divBdr>
        <w:top w:val="none" w:sz="0" w:space="0" w:color="auto"/>
        <w:left w:val="none" w:sz="0" w:space="0" w:color="auto"/>
        <w:bottom w:val="none" w:sz="0" w:space="0" w:color="auto"/>
        <w:right w:val="none" w:sz="0" w:space="0" w:color="auto"/>
      </w:divBdr>
    </w:div>
    <w:div w:id="1636063734">
      <w:bodyDiv w:val="1"/>
      <w:marLeft w:val="0"/>
      <w:marRight w:val="0"/>
      <w:marTop w:val="0"/>
      <w:marBottom w:val="0"/>
      <w:divBdr>
        <w:top w:val="none" w:sz="0" w:space="0" w:color="auto"/>
        <w:left w:val="none" w:sz="0" w:space="0" w:color="auto"/>
        <w:bottom w:val="none" w:sz="0" w:space="0" w:color="auto"/>
        <w:right w:val="none" w:sz="0" w:space="0" w:color="auto"/>
      </w:divBdr>
    </w:div>
    <w:div w:id="1643776384">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89680010">
      <w:bodyDiv w:val="1"/>
      <w:marLeft w:val="0"/>
      <w:marRight w:val="0"/>
      <w:marTop w:val="0"/>
      <w:marBottom w:val="0"/>
      <w:divBdr>
        <w:top w:val="none" w:sz="0" w:space="0" w:color="auto"/>
        <w:left w:val="none" w:sz="0" w:space="0" w:color="auto"/>
        <w:bottom w:val="none" w:sz="0" w:space="0" w:color="auto"/>
        <w:right w:val="none" w:sz="0" w:space="0" w:color="auto"/>
      </w:divBdr>
    </w:div>
    <w:div w:id="1741363919">
      <w:bodyDiv w:val="1"/>
      <w:marLeft w:val="0"/>
      <w:marRight w:val="0"/>
      <w:marTop w:val="0"/>
      <w:marBottom w:val="0"/>
      <w:divBdr>
        <w:top w:val="none" w:sz="0" w:space="0" w:color="auto"/>
        <w:left w:val="none" w:sz="0" w:space="0" w:color="auto"/>
        <w:bottom w:val="none" w:sz="0" w:space="0" w:color="auto"/>
        <w:right w:val="none" w:sz="0" w:space="0" w:color="auto"/>
      </w:divBdr>
    </w:div>
    <w:div w:id="1758166097">
      <w:bodyDiv w:val="1"/>
      <w:marLeft w:val="0"/>
      <w:marRight w:val="0"/>
      <w:marTop w:val="0"/>
      <w:marBottom w:val="0"/>
      <w:divBdr>
        <w:top w:val="none" w:sz="0" w:space="0" w:color="auto"/>
        <w:left w:val="none" w:sz="0" w:space="0" w:color="auto"/>
        <w:bottom w:val="none" w:sz="0" w:space="0" w:color="auto"/>
        <w:right w:val="none" w:sz="0" w:space="0" w:color="auto"/>
      </w:divBdr>
    </w:div>
    <w:div w:id="181876368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93">
          <w:marLeft w:val="0"/>
          <w:marRight w:val="0"/>
          <w:marTop w:val="0"/>
          <w:marBottom w:val="0"/>
          <w:divBdr>
            <w:top w:val="none" w:sz="0" w:space="0" w:color="auto"/>
            <w:left w:val="none" w:sz="0" w:space="0" w:color="auto"/>
            <w:bottom w:val="none" w:sz="0" w:space="0" w:color="auto"/>
            <w:right w:val="none" w:sz="0" w:space="0" w:color="auto"/>
          </w:divBdr>
        </w:div>
      </w:divsChild>
    </w:div>
    <w:div w:id="1835487706">
      <w:bodyDiv w:val="1"/>
      <w:marLeft w:val="0"/>
      <w:marRight w:val="0"/>
      <w:marTop w:val="0"/>
      <w:marBottom w:val="0"/>
      <w:divBdr>
        <w:top w:val="none" w:sz="0" w:space="0" w:color="auto"/>
        <w:left w:val="none" w:sz="0" w:space="0" w:color="auto"/>
        <w:bottom w:val="none" w:sz="0" w:space="0" w:color="auto"/>
        <w:right w:val="none" w:sz="0" w:space="0" w:color="auto"/>
      </w:divBdr>
    </w:div>
    <w:div w:id="1872300261">
      <w:bodyDiv w:val="1"/>
      <w:marLeft w:val="0"/>
      <w:marRight w:val="0"/>
      <w:marTop w:val="0"/>
      <w:marBottom w:val="0"/>
      <w:divBdr>
        <w:top w:val="none" w:sz="0" w:space="0" w:color="auto"/>
        <w:left w:val="none" w:sz="0" w:space="0" w:color="auto"/>
        <w:bottom w:val="none" w:sz="0" w:space="0" w:color="auto"/>
        <w:right w:val="none" w:sz="0" w:space="0" w:color="auto"/>
      </w:divBdr>
    </w:div>
    <w:div w:id="1885943657">
      <w:bodyDiv w:val="1"/>
      <w:marLeft w:val="0"/>
      <w:marRight w:val="0"/>
      <w:marTop w:val="0"/>
      <w:marBottom w:val="0"/>
      <w:divBdr>
        <w:top w:val="none" w:sz="0" w:space="0" w:color="auto"/>
        <w:left w:val="none" w:sz="0" w:space="0" w:color="auto"/>
        <w:bottom w:val="none" w:sz="0" w:space="0" w:color="auto"/>
        <w:right w:val="none" w:sz="0" w:space="0" w:color="auto"/>
      </w:divBdr>
    </w:div>
    <w:div w:id="1888225314">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7304179">
      <w:bodyDiv w:val="1"/>
      <w:marLeft w:val="0"/>
      <w:marRight w:val="0"/>
      <w:marTop w:val="0"/>
      <w:marBottom w:val="0"/>
      <w:divBdr>
        <w:top w:val="none" w:sz="0" w:space="0" w:color="auto"/>
        <w:left w:val="none" w:sz="0" w:space="0" w:color="auto"/>
        <w:bottom w:val="none" w:sz="0" w:space="0" w:color="auto"/>
        <w:right w:val="none" w:sz="0" w:space="0" w:color="auto"/>
      </w:divBdr>
    </w:div>
    <w:div w:id="1909725624">
      <w:bodyDiv w:val="1"/>
      <w:marLeft w:val="0"/>
      <w:marRight w:val="0"/>
      <w:marTop w:val="0"/>
      <w:marBottom w:val="0"/>
      <w:divBdr>
        <w:top w:val="none" w:sz="0" w:space="0" w:color="auto"/>
        <w:left w:val="none" w:sz="0" w:space="0" w:color="auto"/>
        <w:bottom w:val="none" w:sz="0" w:space="0" w:color="auto"/>
        <w:right w:val="none" w:sz="0" w:space="0" w:color="auto"/>
      </w:divBdr>
    </w:div>
    <w:div w:id="1927029061">
      <w:bodyDiv w:val="1"/>
      <w:marLeft w:val="0"/>
      <w:marRight w:val="0"/>
      <w:marTop w:val="0"/>
      <w:marBottom w:val="0"/>
      <w:divBdr>
        <w:top w:val="none" w:sz="0" w:space="0" w:color="auto"/>
        <w:left w:val="none" w:sz="0" w:space="0" w:color="auto"/>
        <w:bottom w:val="none" w:sz="0" w:space="0" w:color="auto"/>
        <w:right w:val="none" w:sz="0" w:space="0" w:color="auto"/>
      </w:divBdr>
    </w:div>
    <w:div w:id="1936206844">
      <w:bodyDiv w:val="1"/>
      <w:marLeft w:val="0"/>
      <w:marRight w:val="0"/>
      <w:marTop w:val="0"/>
      <w:marBottom w:val="0"/>
      <w:divBdr>
        <w:top w:val="none" w:sz="0" w:space="0" w:color="auto"/>
        <w:left w:val="none" w:sz="0" w:space="0" w:color="auto"/>
        <w:bottom w:val="none" w:sz="0" w:space="0" w:color="auto"/>
        <w:right w:val="none" w:sz="0" w:space="0" w:color="auto"/>
      </w:divBdr>
    </w:div>
    <w:div w:id="1963342772">
      <w:bodyDiv w:val="1"/>
      <w:marLeft w:val="0"/>
      <w:marRight w:val="0"/>
      <w:marTop w:val="0"/>
      <w:marBottom w:val="0"/>
      <w:divBdr>
        <w:top w:val="none" w:sz="0" w:space="0" w:color="auto"/>
        <w:left w:val="none" w:sz="0" w:space="0" w:color="auto"/>
        <w:bottom w:val="none" w:sz="0" w:space="0" w:color="auto"/>
        <w:right w:val="none" w:sz="0" w:space="0" w:color="auto"/>
      </w:divBdr>
    </w:div>
    <w:div w:id="1967462524">
      <w:bodyDiv w:val="1"/>
      <w:marLeft w:val="0"/>
      <w:marRight w:val="0"/>
      <w:marTop w:val="0"/>
      <w:marBottom w:val="0"/>
      <w:divBdr>
        <w:top w:val="none" w:sz="0" w:space="0" w:color="auto"/>
        <w:left w:val="none" w:sz="0" w:space="0" w:color="auto"/>
        <w:bottom w:val="none" w:sz="0" w:space="0" w:color="auto"/>
        <w:right w:val="none" w:sz="0" w:space="0" w:color="auto"/>
      </w:divBdr>
    </w:div>
    <w:div w:id="1985115402">
      <w:bodyDiv w:val="1"/>
      <w:marLeft w:val="0"/>
      <w:marRight w:val="0"/>
      <w:marTop w:val="0"/>
      <w:marBottom w:val="0"/>
      <w:divBdr>
        <w:top w:val="none" w:sz="0" w:space="0" w:color="auto"/>
        <w:left w:val="none" w:sz="0" w:space="0" w:color="auto"/>
        <w:bottom w:val="none" w:sz="0" w:space="0" w:color="auto"/>
        <w:right w:val="none" w:sz="0" w:space="0" w:color="auto"/>
      </w:divBdr>
    </w:div>
    <w:div w:id="2001536602">
      <w:bodyDiv w:val="1"/>
      <w:marLeft w:val="0"/>
      <w:marRight w:val="0"/>
      <w:marTop w:val="0"/>
      <w:marBottom w:val="0"/>
      <w:divBdr>
        <w:top w:val="none" w:sz="0" w:space="0" w:color="auto"/>
        <w:left w:val="none" w:sz="0" w:space="0" w:color="auto"/>
        <w:bottom w:val="none" w:sz="0" w:space="0" w:color="auto"/>
        <w:right w:val="none" w:sz="0" w:space="0" w:color="auto"/>
      </w:divBdr>
    </w:div>
    <w:div w:id="2008239675">
      <w:bodyDiv w:val="1"/>
      <w:marLeft w:val="0"/>
      <w:marRight w:val="0"/>
      <w:marTop w:val="0"/>
      <w:marBottom w:val="0"/>
      <w:divBdr>
        <w:top w:val="none" w:sz="0" w:space="0" w:color="auto"/>
        <w:left w:val="none" w:sz="0" w:space="0" w:color="auto"/>
        <w:bottom w:val="none" w:sz="0" w:space="0" w:color="auto"/>
        <w:right w:val="none" w:sz="0" w:space="0" w:color="auto"/>
      </w:divBdr>
    </w:div>
    <w:div w:id="2014644984">
      <w:bodyDiv w:val="1"/>
      <w:marLeft w:val="0"/>
      <w:marRight w:val="0"/>
      <w:marTop w:val="0"/>
      <w:marBottom w:val="0"/>
      <w:divBdr>
        <w:top w:val="none" w:sz="0" w:space="0" w:color="auto"/>
        <w:left w:val="none" w:sz="0" w:space="0" w:color="auto"/>
        <w:bottom w:val="none" w:sz="0" w:space="0" w:color="auto"/>
        <w:right w:val="none" w:sz="0" w:space="0" w:color="auto"/>
      </w:divBdr>
    </w:div>
    <w:div w:id="2052264919">
      <w:bodyDiv w:val="1"/>
      <w:marLeft w:val="0"/>
      <w:marRight w:val="0"/>
      <w:marTop w:val="0"/>
      <w:marBottom w:val="0"/>
      <w:divBdr>
        <w:top w:val="none" w:sz="0" w:space="0" w:color="auto"/>
        <w:left w:val="none" w:sz="0" w:space="0" w:color="auto"/>
        <w:bottom w:val="none" w:sz="0" w:space="0" w:color="auto"/>
        <w:right w:val="none" w:sz="0" w:space="0" w:color="auto"/>
      </w:divBdr>
    </w:div>
    <w:div w:id="2060206723">
      <w:bodyDiv w:val="1"/>
      <w:marLeft w:val="0"/>
      <w:marRight w:val="0"/>
      <w:marTop w:val="0"/>
      <w:marBottom w:val="0"/>
      <w:divBdr>
        <w:top w:val="none" w:sz="0" w:space="0" w:color="auto"/>
        <w:left w:val="none" w:sz="0" w:space="0" w:color="auto"/>
        <w:bottom w:val="none" w:sz="0" w:space="0" w:color="auto"/>
        <w:right w:val="none" w:sz="0" w:space="0" w:color="auto"/>
      </w:divBdr>
    </w:div>
    <w:div w:id="2074160759">
      <w:bodyDiv w:val="1"/>
      <w:marLeft w:val="0"/>
      <w:marRight w:val="0"/>
      <w:marTop w:val="0"/>
      <w:marBottom w:val="0"/>
      <w:divBdr>
        <w:top w:val="none" w:sz="0" w:space="0" w:color="auto"/>
        <w:left w:val="none" w:sz="0" w:space="0" w:color="auto"/>
        <w:bottom w:val="none" w:sz="0" w:space="0" w:color="auto"/>
        <w:right w:val="none" w:sz="0" w:space="0" w:color="auto"/>
      </w:divBdr>
    </w:div>
    <w:div w:id="2124419009">
      <w:bodyDiv w:val="1"/>
      <w:marLeft w:val="0"/>
      <w:marRight w:val="0"/>
      <w:marTop w:val="0"/>
      <w:marBottom w:val="0"/>
      <w:divBdr>
        <w:top w:val="none" w:sz="0" w:space="0" w:color="auto"/>
        <w:left w:val="none" w:sz="0" w:space="0" w:color="auto"/>
        <w:bottom w:val="none" w:sz="0" w:space="0" w:color="auto"/>
        <w:right w:val="none" w:sz="0" w:space="0" w:color="auto"/>
      </w:divBdr>
    </w:div>
    <w:div w:id="2127310197">
      <w:bodyDiv w:val="1"/>
      <w:marLeft w:val="0"/>
      <w:marRight w:val="0"/>
      <w:marTop w:val="0"/>
      <w:marBottom w:val="0"/>
      <w:divBdr>
        <w:top w:val="none" w:sz="0" w:space="0" w:color="auto"/>
        <w:left w:val="none" w:sz="0" w:space="0" w:color="auto"/>
        <w:bottom w:val="none" w:sz="0" w:space="0" w:color="auto"/>
        <w:right w:val="none" w:sz="0" w:space="0" w:color="auto"/>
      </w:divBdr>
    </w:div>
    <w:div w:id="2135630720">
      <w:bodyDiv w:val="1"/>
      <w:marLeft w:val="0"/>
      <w:marRight w:val="0"/>
      <w:marTop w:val="0"/>
      <w:marBottom w:val="0"/>
      <w:divBdr>
        <w:top w:val="none" w:sz="0" w:space="0" w:color="auto"/>
        <w:left w:val="none" w:sz="0" w:space="0" w:color="auto"/>
        <w:bottom w:val="none" w:sz="0" w:space="0" w:color="auto"/>
        <w:right w:val="none" w:sz="0" w:space="0" w:color="auto"/>
      </w:divBdr>
    </w:div>
    <w:div w:id="21404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73FFFC-78F6-49F8-8698-9B286293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Marvine</dc:creator>
  <cp:lastModifiedBy>Roozbeh Sadeghian</cp:lastModifiedBy>
  <cp:revision>22</cp:revision>
  <cp:lastPrinted>2017-08-07T16:53:00Z</cp:lastPrinted>
  <dcterms:created xsi:type="dcterms:W3CDTF">2017-03-23T15:11:00Z</dcterms:created>
  <dcterms:modified xsi:type="dcterms:W3CDTF">2017-09-07T16:36:00Z</dcterms:modified>
</cp:coreProperties>
</file>