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Tạo cơ sở dữ liệu student_management và tạo các bảng có các thông tin như sau: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students có các trường là: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Default mặc định là 1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Giới tính trong đó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 là nam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0 là nữ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Tuổi học viên không được để trống và trong khoảng 18 đến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Địa chỉ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</w:tbl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classes có các trường là: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Ràng buộc 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</w:tbl>
    <w:p>
      <w:pPr>
        <w:rPr>
          <w:lang w:val="en-US"/>
        </w:rPr>
      </w:pP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students với các mô tả trên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classes với các mô tả trên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Bổ sung thêm cột classId vào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classId làm khóa ngoại của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5 lớp học vào bảng classes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10 sinh viên vào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học viên theo tên giảm dần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học viên theo tuổi tăng dần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tổng số lượng học viên của mỗi lớp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>Phân tích: từ khóa mỗi lớp =&gt; sử dụng group by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>Số lượng học viên =&gt; sử dụng count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lớp có số lượng học viên là đông nhất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lớp có số lượng học viên là ít nhất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số lượng học viên theo địa chỉ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Từ khóa: thống kê =&gt; sử dụng group by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Số lượng học viên =&gt; sử dụng count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Từng địa chỉ =&gt; group by theo address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những lớp có số lượng học viên lớn hơn 5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>Phân tích: mỗi lớp =&gt; group by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Số lượng học viên lớn hơn 5 =&gt; phải sử dụng having vì phải gom nhóm </w:t>
      </w:r>
      <w:r>
        <w:rPr>
          <w:rFonts w:hint="default"/>
          <w:lang w:val="en-US"/>
        </w:rPr>
        <w:tab/>
      </w:r>
      <w:r>
        <w:rPr>
          <w:lang w:val="en-US"/>
        </w:rPr>
        <w:t>xong mới có số lượng học viên của mỗi lớp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những thành phố có số lượng học viên lớn hơn 5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tuổi lớn nhất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Phân tích: 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C1: tìm học viên có tuổi lớn nhất =&gt; sẽ cần sử dụng hàm max có sẵn đối </w:t>
      </w:r>
      <w:r>
        <w:rPr>
          <w:rFonts w:hint="default"/>
          <w:lang w:val="en-US"/>
        </w:rPr>
        <w:tab/>
      </w:r>
      <w:r>
        <w:rPr>
          <w:lang w:val="en-US"/>
        </w:rPr>
        <w:t xml:space="preserve">với cột </w:t>
      </w:r>
      <w:r>
        <w:rPr>
          <w:rFonts w:hint="default"/>
          <w:lang w:val="en-US"/>
        </w:rPr>
        <w:tab/>
      </w:r>
      <w:r>
        <w:rPr>
          <w:lang w:val="en-US"/>
        </w:rPr>
        <w:t>tuổi</w:t>
      </w:r>
      <w:r>
        <w:rPr>
          <w:color w:val="080808"/>
          <w:sz w:val="24"/>
          <w:szCs w:val="24"/>
        </w:rPr>
        <w:t>;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C2: Sắp xếp danh sách sinh viên theo tuổi giảm dần và dùng limit 1 để lấy </w:t>
      </w:r>
      <w:r>
        <w:rPr>
          <w:rFonts w:hint="default"/>
          <w:lang w:val="en-US"/>
        </w:rPr>
        <w:tab/>
      </w:r>
      <w:r>
        <w:rPr>
          <w:lang w:val="en-US"/>
        </w:rPr>
        <w:t>1 bản ghi đầu tiên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tuổi nhỏ nhất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Xóa tất cả học viên có quê ở Hà Nội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Cập nhật thông tin của học viên có quê ở Hà Nội thành giới tính nữ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số tuổi lớn thứ hai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>Phân tích: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lang w:val="en-US"/>
        </w:rPr>
      </w:pPr>
      <w:r>
        <w:rPr>
          <w:lang w:val="en-US"/>
        </w:rPr>
        <w:t>Tìm tuổi lớn nhất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lang w:val="en-US"/>
        </w:rPr>
      </w:pPr>
      <w:r>
        <w:rPr>
          <w:lang w:val="en-US"/>
        </w:rPr>
        <w:t>Sau đó dùng câu lệnh select max age và cho where age &lt; giá trị lớn nhất =&gt; lấy được giá trị lớn thứ 2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lang w:val="en-US"/>
        </w:rPr>
      </w:pPr>
      <w:r>
        <w:rPr>
          <w:lang w:val="en-US"/>
        </w:rPr>
        <w:t>Select * và kết hợp subquery</w:t>
      </w:r>
      <w:bookmarkStart w:id="0" w:name="_GoBack"/>
      <w:bookmarkEnd w:id="0"/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viện có số tuổi nhỏ thứ hai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D7C42"/>
    <w:multiLevelType w:val="multilevel"/>
    <w:tmpl w:val="20DD7C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676A"/>
    <w:multiLevelType w:val="multilevel"/>
    <w:tmpl w:val="4F0A676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F0125"/>
    <w:rsid w:val="6E4F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2022-01-13T09:09:00Z</dcterms:created>
  <dc:creator>quân lê hồng</dc:creator>
  <cp:lastModifiedBy>quân lê hồng</cp:lastModifiedBy>
  <dcterms:modified xsi:type="dcterms:W3CDTF">2022-01-13T09:10:25Z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28578C1CF8A6485D80FF9B00D04A1B7A</vt:lpwstr>
  </property>
</Properties>
</file>