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Main_high: giải phương trình bậc cao (nhập input ở trong input và step solve nằm trong Main, </w:t>
      </w:r>
      <w:r w:rsidDel="00000000" w:rsidR="00000000" w:rsidRPr="00000000">
        <w:rPr>
          <w:color w:val="ff0000"/>
          <w:rtl w:val="0"/>
        </w:rPr>
        <w:t xml:space="preserve">kệ file input_high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Main-system:giải hệ phương trình (nhập input ở trong hàm input và step solve, cấu trúc input về cơ bản giống bên trên, </w:t>
      </w:r>
      <w:r w:rsidDel="00000000" w:rsidR="00000000" w:rsidRPr="00000000">
        <w:rPr>
          <w:color w:val="ff0000"/>
          <w:rtl w:val="0"/>
        </w:rPr>
        <w:t xml:space="preserve">kệ file input_system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Main:ODE với đk ban đầu (riêng file này cần dùng input.txt)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Tất cả output đều ra file .txt và .png tương ứng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có thêm file hcomparation và NewtonRaphson của file code gốc nhưng không biết là phương pháp nào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u2YxDC2TU9v8JAyoIuegzwz9w==">AMUW2mUqoJjczGO63k341POlSlax5vk7UF/5EBs+zn8nKqypCPcnNk2T+WbFRrmVh1KVtg/AoXgAQ5KC/5Ux9rmwhQnV6ifcHGSfxnMJ8wtNChqqs6MknM4=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2023-02-25T18:13:00Z</dcterms:created>
  <dc:creator>Nguyen Hai Phong 20206208</dc:creator>
</cp:coreProperties>
</file>