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The working week should be shorter and workers should have a longer weekend. Do you agree or disagree</w:t>
      </w:r>
      <w:r/>
      <w:r/>
    </w:p>
    <w:p w14:paraId="5845E47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2026-06-18T06:55:37Z</dcterms:modified>
</cp:coreProperties>
</file>