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89C" w:rsidRPr="0028789C" w:rsidRDefault="0028789C" w:rsidP="0028789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28789C">
        <w:rPr>
          <w:rFonts w:ascii="Open Sans" w:eastAsia="Times New Roman" w:hAnsi="Open Sans" w:cs="Times New Roman"/>
          <w:color w:val="37474F"/>
          <w:sz w:val="36"/>
          <w:szCs w:val="36"/>
        </w:rPr>
        <w:br/>
        <w:t>[*Bài tập] Ứng dụng quản lý sản phẩm sử dụng hàm</w:t>
      </w:r>
    </w:p>
    <w:p w:rsidR="0028789C" w:rsidRPr="0028789C" w:rsidRDefault="0028789C" w:rsidP="0028789C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28789C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28789C" w:rsidRPr="0028789C" w:rsidRDefault="0028789C" w:rsidP="0028789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mảng, hàm. Làm quen với khái niệm "Ứng dụng quản lý".</w:t>
      </w:r>
    </w:p>
    <w:p w:rsidR="0028789C" w:rsidRPr="0028789C" w:rsidRDefault="0028789C" w:rsidP="0028789C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28789C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28789C" w:rsidRPr="0028789C" w:rsidRDefault="0028789C" w:rsidP="0028789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Ứng dụng quản lý sản phẩm có các chức năng sau:</w:t>
      </w:r>
    </w:p>
    <w:p w:rsidR="0028789C" w:rsidRPr="0028789C" w:rsidRDefault="0028789C" w:rsidP="002878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Hiển thị danh sách sản phẩm</w:t>
      </w:r>
    </w:p>
    <w:p w:rsidR="0028789C" w:rsidRPr="0028789C" w:rsidRDefault="0028789C" w:rsidP="002878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Có thể thêm một sản phẩm mới vào danh sách</w:t>
      </w:r>
    </w:p>
    <w:p w:rsidR="0028789C" w:rsidRPr="0028789C" w:rsidRDefault="0028789C" w:rsidP="002878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Có thể sửa tên của sản phẩm trong danh sách</w:t>
      </w:r>
    </w:p>
    <w:p w:rsidR="0028789C" w:rsidRPr="0028789C" w:rsidRDefault="0028789C" w:rsidP="002878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Có thể xoá một sản phẩm khỏi danh sách</w:t>
      </w:r>
    </w:p>
    <w:p w:rsidR="0028789C" w:rsidRPr="0028789C" w:rsidRDefault="0028789C" w:rsidP="0028789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color w:val="37474F"/>
          <w:sz w:val="21"/>
          <w:szCs w:val="21"/>
        </w:rPr>
        <w:t>Hướng dẫn</w:t>
      </w:r>
    </w:p>
    <w:p w:rsidR="0028789C" w:rsidRPr="0028789C" w:rsidRDefault="0028789C" w:rsidP="0028789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 </w:t>
      </w: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Tạo một trang HTML với các thẻ cơ bản</w:t>
      </w:r>
    </w:p>
    <w:p w:rsidR="0028789C" w:rsidRPr="0028789C" w:rsidRDefault="0028789C" w:rsidP="0028789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</w:t>
      </w: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 Tạo một mảng chứa danh sách sản phẩm</w:t>
      </w:r>
    </w:p>
    <w:p w:rsidR="0028789C" w:rsidRPr="0028789C" w:rsidRDefault="0028789C" w:rsidP="0028789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</w:t>
      </w: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 Xây dựng các hàm hiển  thị danh sách sản phẩm, thêm một sản phẩm vào danh sách, sửa tên sản phẩm, xoá sản phẩm.</w:t>
      </w:r>
    </w:p>
    <w:p w:rsidR="0028789C" w:rsidRPr="0028789C" w:rsidRDefault="0028789C" w:rsidP="0028789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4:</w:t>
      </w: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 Gọi hàm hiển thị danh sách sản phẩm</w:t>
      </w:r>
    </w:p>
    <w:p w:rsidR="0028789C" w:rsidRPr="0028789C" w:rsidRDefault="0028789C" w:rsidP="002878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Tạo một mảng lưu trữ tên của sản phẩm</w:t>
      </w:r>
    </w:p>
    <w:p w:rsidR="0028789C" w:rsidRPr="0028789C" w:rsidRDefault="0028789C" w:rsidP="002878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Sử dụng vòng lặp để hiển thị danh sách sản phẩm trên một bảng. Bảng này có 3 cột, cột đầu tiên là số thứ tự, cột thứ 2 là tên của sản phẩm, cột thứ 3 chứa nút để xoá sản phẩm.</w:t>
      </w:r>
    </w:p>
    <w:p w:rsidR="0028789C" w:rsidRPr="0028789C" w:rsidRDefault="0028789C" w:rsidP="0028789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5:</w:t>
      </w: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 Gọi hàm thêm một sản phẩm vào danh sách</w:t>
      </w:r>
    </w:p>
    <w:p w:rsidR="0028789C" w:rsidRPr="0028789C" w:rsidRDefault="0028789C" w:rsidP="002878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Tạo một form với một ô nhập tên sản phẩm và một nút "Thêm"</w:t>
      </w:r>
    </w:p>
    <w:p w:rsidR="0028789C" w:rsidRPr="0028789C" w:rsidRDefault="0028789C" w:rsidP="002878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Khi nhấn nút "Thêm" thì lấy tên mới nhập và đưa vào mảng.</w:t>
      </w:r>
    </w:p>
    <w:p w:rsidR="0028789C" w:rsidRPr="0028789C" w:rsidRDefault="0028789C" w:rsidP="002878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Hiển thị thông báo.</w:t>
      </w:r>
    </w:p>
    <w:p w:rsidR="0028789C" w:rsidRPr="0028789C" w:rsidRDefault="0028789C" w:rsidP="0028789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6:</w:t>
      </w: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 Gọi hàm sửa một sản phẩm trong danh sách</w:t>
      </w:r>
    </w:p>
    <w:p w:rsidR="0028789C" w:rsidRPr="0028789C" w:rsidRDefault="0028789C" w:rsidP="002878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Tạo một form với một ô để hiển thị tên danh sách và một nút "Sửa"</w:t>
      </w:r>
    </w:p>
    <w:p w:rsidR="0028789C" w:rsidRPr="0028789C" w:rsidRDefault="0028789C" w:rsidP="002878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Khi nhấn vào một tên của sản phẩm trong danh sách thì hiển thị tên của nó ở trong ô tên danh sách</w:t>
      </w:r>
    </w:p>
    <w:p w:rsidR="0028789C" w:rsidRPr="0028789C" w:rsidRDefault="0028789C" w:rsidP="002878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Sau khi sửa tên và nhấn nút "Sửa" thì cập nhật lại tên của sản phẩm đó ở trong mảng</w:t>
      </w:r>
    </w:p>
    <w:p w:rsidR="0028789C" w:rsidRPr="0028789C" w:rsidRDefault="0028789C" w:rsidP="0028789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7:</w:t>
      </w: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 Gọi hàm xoá một sản phẩm trong danh sách</w:t>
      </w:r>
    </w:p>
    <w:p w:rsidR="0028789C" w:rsidRPr="0028789C" w:rsidRDefault="0028789C" w:rsidP="002878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Khi nhấn vào nút "xoá" ở một sản phẩm, hãy tìm vị trí của sản phẩm đó trong danh sách</w:t>
      </w:r>
    </w:p>
    <w:p w:rsidR="0028789C" w:rsidRPr="0028789C" w:rsidRDefault="0028789C" w:rsidP="002878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Xoá sản phẩm đó trong danh sách</w:t>
      </w:r>
    </w:p>
    <w:p w:rsidR="0028789C" w:rsidRPr="0028789C" w:rsidRDefault="0028789C" w:rsidP="002878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Hiển thị lại bảng</w:t>
      </w:r>
    </w:p>
    <w:p w:rsidR="0028789C" w:rsidRPr="0028789C" w:rsidRDefault="0028789C" w:rsidP="0028789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8789C">
        <w:rPr>
          <w:rFonts w:ascii="Open Sans" w:eastAsia="Times New Roman" w:hAnsi="Open Sans" w:cs="Times New Roman"/>
          <w:color w:val="526069"/>
          <w:sz w:val="21"/>
          <w:szCs w:val="21"/>
        </w:rPr>
        <w:t>Ứng dụng có giao diện tham khảo như sau:</w:t>
      </w:r>
    </w:p>
    <w:p w:rsidR="00475B86" w:rsidRDefault="0028789C">
      <w:r>
        <w:rPr>
          <w:noProof/>
        </w:rPr>
        <w:lastRenderedPageBreak/>
        <w:drawing>
          <wp:inline distT="0" distB="0" distL="0" distR="0" wp14:anchorId="0A62386D" wp14:editId="1B1433D9">
            <wp:extent cx="5733415" cy="41840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9C" w:rsidRDefault="0028789C">
      <w:bookmarkStart w:id="0" w:name="_GoBack"/>
      <w:bookmarkEnd w:id="0"/>
    </w:p>
    <w:sectPr w:rsidR="0028789C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75CCF"/>
    <w:multiLevelType w:val="multilevel"/>
    <w:tmpl w:val="63B2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87A91"/>
    <w:multiLevelType w:val="multilevel"/>
    <w:tmpl w:val="C9D8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14454"/>
    <w:multiLevelType w:val="multilevel"/>
    <w:tmpl w:val="04B8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078AC"/>
    <w:multiLevelType w:val="multilevel"/>
    <w:tmpl w:val="53EE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F1233"/>
    <w:multiLevelType w:val="multilevel"/>
    <w:tmpl w:val="C1B6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64"/>
    <w:rsid w:val="0028789C"/>
    <w:rsid w:val="00475B86"/>
    <w:rsid w:val="00C17F64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D748"/>
  <w15:chartTrackingRefBased/>
  <w15:docId w15:val="{FDE18CB2-A702-4470-9D54-B0493E2C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789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789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89C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789C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789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878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2022-05-14T18:57:00Z</dcterms:created>
  <dcterms:modified xsi:type="dcterms:W3CDTF">2022-05-14T18:58:00Z</dcterms:modified>
</cp:coreProperties>
</file>