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9F" w:rsidRPr="00E0599F" w:rsidRDefault="00E0599F" w:rsidP="00E0599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0599F">
        <w:rPr>
          <w:rFonts w:ascii="Open Sans" w:eastAsia="Times New Roman" w:hAnsi="Open Sans" w:cs="Times New Roman"/>
          <w:color w:val="37474F"/>
          <w:sz w:val="36"/>
          <w:szCs w:val="36"/>
        </w:rPr>
        <w:br/>
        <w:t>[Thực hành] Tạo bảng cơ bản</w:t>
      </w:r>
    </w:p>
    <w:p w:rsidR="00E0599F" w:rsidRPr="00E0599F" w:rsidRDefault="00E0599F" w:rsidP="00E0599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0599F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E0599F" w:rsidRPr="00E0599F" w:rsidRDefault="00E0599F" w:rsidP="00E059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0599F">
        <w:rPr>
          <w:rFonts w:ascii="Open Sans" w:eastAsia="Times New Roman" w:hAnsi="Open Sans" w:cs="Times New Roman"/>
          <w:color w:val="526069"/>
          <w:sz w:val="21"/>
          <w:szCs w:val="21"/>
        </w:rPr>
        <w:t>Luyện tập tạo bảng</w:t>
      </w:r>
    </w:p>
    <w:p w:rsidR="00E0599F" w:rsidRPr="00E0599F" w:rsidRDefault="00E0599F" w:rsidP="00E0599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0599F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E0599F" w:rsidRPr="00E0599F" w:rsidRDefault="00E0599F" w:rsidP="00E059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0599F">
        <w:rPr>
          <w:rFonts w:ascii="Open Sans" w:eastAsia="Times New Roman" w:hAnsi="Open Sans" w:cs="Times New Roman"/>
          <w:color w:val="526069"/>
          <w:sz w:val="21"/>
          <w:szCs w:val="21"/>
        </w:rPr>
        <w:t>Tạo trang web hiển thị nội dung như sau:</w:t>
      </w:r>
    </w:p>
    <w:p w:rsidR="00475B86" w:rsidRDefault="00E0599F">
      <w:r>
        <w:rPr>
          <w:noProof/>
        </w:rPr>
        <w:drawing>
          <wp:inline distT="0" distB="0" distL="0" distR="0" wp14:anchorId="2EE8A90B" wp14:editId="2A10B6FB">
            <wp:extent cx="52863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9F" w:rsidRDefault="00E0599F" w:rsidP="00E0599F">
      <w:pPr>
        <w:pStyle w:val="Heading4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rFonts w:ascii="Open Sans" w:hAnsi="Open Sans"/>
          <w:b/>
          <w:bCs/>
          <w:color w:val="37474F"/>
        </w:rPr>
        <w:t>Các bước thực hiện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1: Tạo file tablesimple.html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2: Sử dụng thẻ table, tr, th, td tạo bảng gồm 7 dòng và mỗi dòng chứa 3 cột. Tiêu đề mỗi cột là Company, Contact, Country. Các nội dung chứa trong từng cột như trong hình mẫu.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>&lt;!DOCTYPE html&gt;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>  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Table simple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table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Company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Contact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Country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th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Alfreds Futterkiste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Maria Anders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Germany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Centro comercial Moctezuma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Francisco Chang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Mexico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Ernst Handel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lastRenderedPageBreak/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Roland Mendel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Austria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Island Trading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Helen Bennett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UK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Laughing Bacchus Winecellars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Yoshi Tannamuri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Canada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Magazzini Alimentari Riuniti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Giovanni Rovelli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Italy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tr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table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2: Mở file tablesimple.html bằng trình duyệt quan sát kết quả hiển thị.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3: Tạo style sử dụng cho bảng.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Emphasis"/>
          <w:rFonts w:ascii="Open Sans" w:hAnsi="Open Sans"/>
          <w:color w:val="526069"/>
          <w:sz w:val="21"/>
          <w:szCs w:val="21"/>
        </w:rPr>
        <w:t>Xác định font chữ hiển thị bảng. Viền bảng hiển thị nét mảnh. Độ rộng 100%.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selector-tag"/>
          <w:rFonts w:ascii="Consolas" w:hAnsi="Consolas"/>
          <w:color w:val="E45649"/>
          <w:shd w:val="clear" w:color="auto" w:fill="FAFAFA"/>
        </w:rPr>
        <w:t>table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{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font-family</w:t>
      </w:r>
      <w:r>
        <w:rPr>
          <w:rStyle w:val="HTMLCode"/>
          <w:rFonts w:ascii="Consolas" w:hAnsi="Consolas"/>
          <w:color w:val="383A42"/>
          <w:shd w:val="clear" w:color="auto" w:fill="FAFAFA"/>
        </w:rPr>
        <w:t>: arial, sans-serif;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border-collapse</w:t>
      </w:r>
      <w:r>
        <w:rPr>
          <w:rStyle w:val="HTMLCode"/>
          <w:rFonts w:ascii="Consolas" w:hAnsi="Consolas"/>
          <w:color w:val="383A42"/>
          <w:shd w:val="clear" w:color="auto" w:fill="FAFAFA"/>
        </w:rPr>
        <w:t>: collapse;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width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100%</w:t>
      </w:r>
      <w:r>
        <w:rPr>
          <w:rStyle w:val="HTMLCode"/>
          <w:rFonts w:ascii="Consolas" w:hAnsi="Consolas"/>
          <w:color w:val="383A42"/>
          <w:shd w:val="clear" w:color="auto" w:fill="FAFAFA"/>
        </w:rPr>
        <w:t>;</w:t>
      </w:r>
    </w:p>
    <w:p w:rsidR="00E0599F" w:rsidRDefault="00E0599F" w:rsidP="00E0599F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>}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Emphasis"/>
          <w:rFonts w:ascii="Open Sans" w:hAnsi="Open Sans"/>
          <w:color w:val="526069"/>
          <w:sz w:val="21"/>
          <w:szCs w:val="21"/>
        </w:rPr>
        <w:t>Xác định đường viền cho bảng. Nội dung từng ô căn bên trái. Các ô cách nhau 8px.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selector-tag"/>
          <w:rFonts w:ascii="Consolas" w:hAnsi="Consolas"/>
          <w:color w:val="E45649"/>
          <w:shd w:val="clear" w:color="auto" w:fill="FAFAFA"/>
        </w:rPr>
        <w:t>td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selector-tag"/>
          <w:rFonts w:ascii="Consolas" w:hAnsi="Consolas"/>
          <w:color w:val="E45649"/>
          <w:shd w:val="clear" w:color="auto" w:fill="FAFAFA"/>
        </w:rPr>
        <w:t>th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{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border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1px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solid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#dddddd</w:t>
      </w:r>
      <w:r>
        <w:rPr>
          <w:rStyle w:val="HTMLCode"/>
          <w:rFonts w:ascii="Consolas" w:hAnsi="Consolas"/>
          <w:color w:val="383A42"/>
          <w:shd w:val="clear" w:color="auto" w:fill="FAFAFA"/>
        </w:rPr>
        <w:t>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text-align</w:t>
      </w:r>
      <w:r>
        <w:rPr>
          <w:rStyle w:val="HTMLCode"/>
          <w:rFonts w:ascii="Consolas" w:hAnsi="Consolas"/>
          <w:color w:val="383A42"/>
          <w:shd w:val="clear" w:color="auto" w:fill="FAFAFA"/>
        </w:rPr>
        <w:t>: left;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padding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8px</w:t>
      </w:r>
      <w:r>
        <w:rPr>
          <w:rStyle w:val="HTMLCode"/>
          <w:rFonts w:ascii="Consolas" w:hAnsi="Consolas"/>
          <w:color w:val="383A42"/>
          <w:shd w:val="clear" w:color="auto" w:fill="FAFAFA"/>
        </w:rPr>
        <w:t>;</w:t>
      </w:r>
    </w:p>
    <w:p w:rsidR="00E0599F" w:rsidRDefault="00E0599F" w:rsidP="00E0599F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>}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Emphasis"/>
          <w:rFonts w:ascii="Open Sans" w:hAnsi="Open Sans"/>
          <w:color w:val="526069"/>
          <w:sz w:val="21"/>
          <w:szCs w:val="21"/>
        </w:rPr>
        <w:t>Xác định màu nền của các dòng chẵn là #dddddd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selector-tag"/>
          <w:rFonts w:ascii="Consolas" w:hAnsi="Consolas"/>
          <w:color w:val="E45649"/>
          <w:shd w:val="clear" w:color="auto" w:fill="FAFAFA"/>
        </w:rPr>
        <w:t>tr</w:t>
      </w:r>
      <w:r>
        <w:rPr>
          <w:rStyle w:val="hljs-selector-pseudo"/>
          <w:rFonts w:ascii="Consolas" w:hAnsi="Consolas"/>
          <w:color w:val="986801"/>
          <w:shd w:val="clear" w:color="auto" w:fill="FAFAFA"/>
        </w:rPr>
        <w:t>:nth-child(even)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{</w:t>
      </w:r>
    </w:p>
    <w:p w:rsidR="00E0599F" w:rsidRDefault="00E0599F" w:rsidP="00E0599F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background-color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#dddddd</w:t>
      </w:r>
      <w:r>
        <w:rPr>
          <w:rStyle w:val="HTMLCode"/>
          <w:rFonts w:ascii="Consolas" w:hAnsi="Consolas"/>
          <w:color w:val="383A42"/>
          <w:shd w:val="clear" w:color="auto" w:fill="FAFAFA"/>
        </w:rPr>
        <w:t>;</w:t>
      </w:r>
    </w:p>
    <w:p w:rsidR="00E0599F" w:rsidRDefault="00E0599F" w:rsidP="00E0599F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>}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4: Mở lại file tablesimple.html bằng trình duyệt quan sát kết quả hiển thị.</w:t>
      </w:r>
    </w:p>
    <w:p w:rsidR="00E0599F" w:rsidRDefault="00E0599F" w:rsidP="00E0599F">
      <w:pPr>
        <w:pStyle w:val="Heading4"/>
        <w:shd w:val="clear" w:color="auto" w:fill="FFFFFF"/>
        <w:spacing w:before="0"/>
        <w:rPr>
          <w:rFonts w:ascii="Open Sans" w:hAnsi="Open Sans"/>
          <w:color w:val="37474F"/>
          <w:szCs w:val="24"/>
        </w:rPr>
      </w:pPr>
      <w:r>
        <w:rPr>
          <w:rFonts w:ascii="Open Sans" w:hAnsi="Open Sans"/>
          <w:b/>
          <w:bCs/>
          <w:color w:val="37474F"/>
        </w:rPr>
        <w:t>Kết luận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bài thực hành này chúng ta luyện tập với:</w:t>
      </w:r>
    </w:p>
    <w:p w:rsidR="00E0599F" w:rsidRDefault="00E0599F" w:rsidP="00E0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Các thẻ làm việc với bảng &lt;table&gt;, &lt;tr&gt;, &lt;td&gt;, &lt;th&gt;</w:t>
      </w:r>
    </w:p>
    <w:p w:rsidR="00E0599F" w:rsidRDefault="00E0599F" w:rsidP="00E0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Tạo một số style định dang cho bảng</w:t>
      </w:r>
    </w:p>
    <w:p w:rsidR="00E0599F" w:rsidRDefault="00E0599F" w:rsidP="00E0599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E0599F" w:rsidRDefault="00E0599F" w:rsidP="00E059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Đưa mã nguồn lên GitHub</w:t>
      </w:r>
    </w:p>
    <w:p w:rsidR="00E0599F" w:rsidRDefault="00E0599F">
      <w:bookmarkStart w:id="0" w:name="_GoBack"/>
      <w:bookmarkEnd w:id="0"/>
    </w:p>
    <w:sectPr w:rsidR="00E0599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A48"/>
    <w:multiLevelType w:val="multilevel"/>
    <w:tmpl w:val="613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866E5"/>
    <w:multiLevelType w:val="multilevel"/>
    <w:tmpl w:val="47A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59"/>
    <w:rsid w:val="00475B86"/>
    <w:rsid w:val="00C30159"/>
    <w:rsid w:val="00E0599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0DE"/>
  <w15:chartTrackingRefBased/>
  <w15:docId w15:val="{FF0EC432-3161-4FF0-8277-3BE99E7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9F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59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99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0599F"/>
  </w:style>
  <w:style w:type="character" w:customStyle="1" w:styleId="hljs-tag">
    <w:name w:val="hljs-tag"/>
    <w:basedOn w:val="DefaultParagraphFont"/>
    <w:rsid w:val="00E0599F"/>
  </w:style>
  <w:style w:type="character" w:customStyle="1" w:styleId="hljs-name">
    <w:name w:val="hljs-name"/>
    <w:basedOn w:val="DefaultParagraphFont"/>
    <w:rsid w:val="00E0599F"/>
  </w:style>
  <w:style w:type="character" w:styleId="Emphasis">
    <w:name w:val="Emphasis"/>
    <w:basedOn w:val="DefaultParagraphFont"/>
    <w:uiPriority w:val="20"/>
    <w:qFormat/>
    <w:rsid w:val="00E0599F"/>
    <w:rPr>
      <w:i/>
      <w:iCs/>
    </w:rPr>
  </w:style>
  <w:style w:type="character" w:customStyle="1" w:styleId="hljs-selector-tag">
    <w:name w:val="hljs-selector-tag"/>
    <w:basedOn w:val="DefaultParagraphFont"/>
    <w:rsid w:val="00E0599F"/>
  </w:style>
  <w:style w:type="character" w:customStyle="1" w:styleId="hljs-attribute">
    <w:name w:val="hljs-attribute"/>
    <w:basedOn w:val="DefaultParagraphFont"/>
    <w:rsid w:val="00E0599F"/>
  </w:style>
  <w:style w:type="character" w:customStyle="1" w:styleId="hljs-number">
    <w:name w:val="hljs-number"/>
    <w:basedOn w:val="DefaultParagraphFont"/>
    <w:rsid w:val="00E0599F"/>
  </w:style>
  <w:style w:type="character" w:customStyle="1" w:styleId="hljs-selector-pseudo">
    <w:name w:val="hljs-selector-pseudo"/>
    <w:basedOn w:val="DefaultParagraphFont"/>
    <w:rsid w:val="00E0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2022-05-20T01:41:00Z</dcterms:created>
  <dcterms:modified xsi:type="dcterms:W3CDTF">2022-05-20T01:42:00Z</dcterms:modified>
</cp:coreProperties>
</file>