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A1" w:rsidRPr="00F31DA1" w:rsidRDefault="00F31DA1" w:rsidP="00F31DA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31DA1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Ứng dụng good-fast-cheap</w:t>
      </w:r>
    </w:p>
    <w:p w:rsidR="00F31DA1" w:rsidRPr="00F31DA1" w:rsidRDefault="00F31DA1" w:rsidP="00F31DA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31DA1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F31DA1" w:rsidRPr="00F31DA1" w:rsidRDefault="00F31DA1" w:rsidP="00F31DA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31DA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câu lệnh điều kiện if/else</w:t>
      </w:r>
    </w:p>
    <w:p w:rsidR="00F31DA1" w:rsidRPr="00F31DA1" w:rsidRDefault="00F31DA1" w:rsidP="00F31DA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31DA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F31DA1" w:rsidRPr="00F31DA1" w:rsidRDefault="00F31DA1" w:rsidP="00F31DA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31DA1">
        <w:rPr>
          <w:rFonts w:ascii="Open Sans" w:eastAsia="Times New Roman" w:hAnsi="Open Sans" w:cs="Times New Roman"/>
          <w:color w:val="526069"/>
          <w:sz w:val="21"/>
          <w:szCs w:val="21"/>
        </w:rPr>
        <w:t>Viết một ứng dụng vui với cách hoạt động như sau:</w:t>
      </w:r>
    </w:p>
    <w:p w:rsidR="00475B86" w:rsidRDefault="00F31DA1">
      <w:r>
        <w:rPr>
          <w:noProof/>
        </w:rPr>
        <w:drawing>
          <wp:inline distT="0" distB="0" distL="0" distR="0" wp14:anchorId="6FC4BC3C" wp14:editId="5FD79E0D">
            <wp:extent cx="30765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A1" w:rsidRPr="00F31DA1" w:rsidRDefault="00F31DA1" w:rsidP="00F31DA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31DA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F31DA1" w:rsidRPr="00F31DA1" w:rsidRDefault="00F31DA1" w:rsidP="00F31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31DA1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F31DA1" w:rsidRPr="000A0FE8" w:rsidRDefault="00F31DA1" w:rsidP="00F31DA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002060"/>
          <w:sz w:val="27"/>
          <w:szCs w:val="27"/>
        </w:rPr>
      </w:pPr>
      <w:r w:rsidRPr="00F31DA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  <w:bookmarkStart w:id="0" w:name="_GoBack"/>
      <w:bookmarkEnd w:id="0"/>
    </w:p>
    <w:p w:rsidR="00F31DA1" w:rsidRDefault="00F31DA1" w:rsidP="00F31DA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31DA1">
        <w:rPr>
          <w:rFonts w:ascii="Open Sans" w:eastAsia="Times New Roman" w:hAnsi="Open Sans" w:cs="Times New Roman"/>
          <w:color w:val="526069"/>
          <w:sz w:val="21"/>
          <w:szCs w:val="21"/>
        </w:rPr>
        <w:t>Sử dụng các câu lệnh if lồng nhau để thực hiện việc kiểm tra các điều kiện.</w:t>
      </w:r>
    </w:p>
    <w:p w:rsidR="000A0FE8" w:rsidRPr="00F31DA1" w:rsidRDefault="000A0FE8" w:rsidP="000A0F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Link website demo: </w:t>
      </w:r>
      <w:r w:rsidRPr="000A0FE8">
        <w:rPr>
          <w:rFonts w:ascii="Open Sans" w:eastAsia="Times New Roman" w:hAnsi="Open Sans" w:cs="Times New Roman"/>
          <w:color w:val="0070C0"/>
          <w:sz w:val="21"/>
          <w:szCs w:val="21"/>
        </w:rPr>
        <w:t>https://dongchinh-good-fast-cheap.netlify.app/</w:t>
      </w:r>
    </w:p>
    <w:p w:rsidR="000A0FE8" w:rsidRDefault="000A0FE8" w:rsidP="00F31DA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F31DA1" w:rsidRDefault="00F31DA1"/>
    <w:sectPr w:rsidR="00F31DA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9CD"/>
    <w:multiLevelType w:val="multilevel"/>
    <w:tmpl w:val="8F9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BD"/>
    <w:rsid w:val="000A0FE8"/>
    <w:rsid w:val="00475B86"/>
    <w:rsid w:val="009028C5"/>
    <w:rsid w:val="00E629BD"/>
    <w:rsid w:val="00F31DA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1BD0"/>
  <w15:chartTrackingRefBased/>
  <w15:docId w15:val="{D141F7D9-E857-4BE5-9FC4-7AC21335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DA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1D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DA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1DA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DA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2022-05-14T18:00:00Z</dcterms:created>
  <dcterms:modified xsi:type="dcterms:W3CDTF">2022-05-30T12:16:00Z</dcterms:modified>
</cp:coreProperties>
</file>