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7E3" w:rsidRPr="008477E3" w:rsidRDefault="008477E3" w:rsidP="008477E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8477E3">
        <w:rPr>
          <w:rFonts w:ascii="Open Sans" w:eastAsia="Times New Roman" w:hAnsi="Open Sans" w:cs="Times New Roman"/>
          <w:color w:val="37474F"/>
          <w:sz w:val="36"/>
          <w:szCs w:val="36"/>
        </w:rPr>
        <w:t>[Bài tập] Sinh bảng cửu chương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477E3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vòng lặp.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477E3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color w:val="526069"/>
          <w:sz w:val="21"/>
          <w:szCs w:val="21"/>
        </w:rPr>
        <w:t>Viết một ứng dụng để in ra trang web một bảng cửu chương với giao diện như sau:</w:t>
      </w:r>
    </w:p>
    <w:p w:rsidR="00475B86" w:rsidRDefault="008477E3">
      <w:r>
        <w:rPr>
          <w:noProof/>
        </w:rPr>
        <w:drawing>
          <wp:inline distT="0" distB="0" distL="0" distR="0" wp14:anchorId="216970F1" wp14:editId="5298A88D">
            <wp:extent cx="5733415" cy="10020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8477E3" w:rsidRPr="008477E3" w:rsidRDefault="008477E3" w:rsidP="008477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bookmarkStart w:id="0" w:name="_GoBack"/>
      <w:bookmarkEnd w:id="0"/>
      <w:r w:rsidRPr="008477E3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8477E3">
        <w:rPr>
          <w:rFonts w:ascii="Open Sans" w:eastAsia="Times New Roman" w:hAnsi="Open Sans" w:cs="Times New Roman"/>
          <w:color w:val="526069"/>
          <w:sz w:val="21"/>
          <w:szCs w:val="21"/>
        </w:rPr>
        <w:t> Tạo một trang web với các thẻ HTML cơ bản.</w:t>
      </w:r>
    </w:p>
    <w:p w:rsidR="008477E3" w:rsidRPr="008477E3" w:rsidRDefault="008477E3" w:rsidP="008477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8477E3">
        <w:rPr>
          <w:rFonts w:ascii="Open Sans" w:eastAsia="Times New Roman" w:hAnsi="Open Sans" w:cs="Times New Roman"/>
          <w:color w:val="526069"/>
          <w:sz w:val="21"/>
          <w:szCs w:val="21"/>
        </w:rPr>
        <w:t> Viết mã Javascript để chèn một bảng với các cột và dòng tương ứng vào tài liệu HTML:</w:t>
      </w:r>
    </w:p>
    <w:p w:rsidR="008477E3" w:rsidRPr="008477E3" w:rsidRDefault="008477E3" w:rsidP="008477E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477E3">
        <w:rPr>
          <w:rFonts w:ascii="Open Sans" w:eastAsia="Times New Roman" w:hAnsi="Open Sans" w:cs="Times New Roman"/>
          <w:color w:val="526069"/>
          <w:sz w:val="21"/>
          <w:szCs w:val="21"/>
        </w:rPr>
        <w:t>Sử dụng 2 vòng lặp lồng nhau. Một vòng lặp để chèn các dòng và một vòng lặp để chèn các ô.</w:t>
      </w:r>
    </w:p>
    <w:p w:rsidR="008477E3" w:rsidRDefault="008477E3"/>
    <w:sectPr w:rsidR="008477E3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3D4"/>
    <w:multiLevelType w:val="multilevel"/>
    <w:tmpl w:val="EE5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E282E"/>
    <w:multiLevelType w:val="multilevel"/>
    <w:tmpl w:val="5ACC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30"/>
    <w:rsid w:val="00020C30"/>
    <w:rsid w:val="00475B86"/>
    <w:rsid w:val="008477E3"/>
    <w:rsid w:val="00A35CB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A56A"/>
  <w15:chartTrackingRefBased/>
  <w15:docId w15:val="{9B3370F3-CF48-4F1C-BF21-2C9D30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7E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7E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7E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77E3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77E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2022-05-14T18:11:00Z</dcterms:created>
  <dcterms:modified xsi:type="dcterms:W3CDTF">2022-05-30T18:29:00Z</dcterms:modified>
</cp:coreProperties>
</file>