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336066" w14:textId="77777777" w:rsidR="001F2D4A" w:rsidRPr="001F2D4A" w:rsidRDefault="001F2D4A" w:rsidP="001F2D4A">
      <w:pPr>
        <w:jc w:val="center"/>
        <w:rPr>
          <w:rFonts w:ascii="Times New Roman" w:hAnsi="Times New Roman" w:cs="Times New Roman"/>
          <w:b/>
          <w:sz w:val="26"/>
          <w:szCs w:val="26"/>
        </w:rPr>
      </w:pPr>
      <w:r w:rsidRPr="001F2D4A">
        <w:rPr>
          <w:rFonts w:ascii="Times New Roman" w:hAnsi="Times New Roman" w:cs="Times New Roman"/>
          <w:b/>
          <w:sz w:val="26"/>
          <w:szCs w:val="26"/>
        </w:rPr>
        <w:t>TRƯỜNG ĐẠI HỌC KIẾN TRÚC ĐÀ NẴNG</w:t>
      </w:r>
    </w:p>
    <w:p w14:paraId="43060EF5" w14:textId="77777777" w:rsidR="001F2D4A" w:rsidRPr="001F2D4A" w:rsidRDefault="001F2D4A" w:rsidP="001F2D4A">
      <w:pPr>
        <w:jc w:val="center"/>
        <w:rPr>
          <w:rFonts w:ascii="Times New Roman" w:hAnsi="Times New Roman" w:cs="Times New Roman"/>
          <w:sz w:val="26"/>
          <w:szCs w:val="26"/>
        </w:rPr>
      </w:pPr>
      <w:r w:rsidRPr="001F2D4A">
        <w:rPr>
          <w:rFonts w:ascii="Times New Roman" w:hAnsi="Times New Roman" w:cs="Times New Roman"/>
          <w:noProof/>
          <w:sz w:val="26"/>
          <w:szCs w:val="26"/>
        </w:rPr>
        <mc:AlternateContent>
          <mc:Choice Requires="wps">
            <w:drawing>
              <wp:anchor distT="4294967295" distB="4294967295" distL="114300" distR="114300" simplePos="0" relativeHeight="251657216" behindDoc="0" locked="0" layoutInCell="1" allowOverlap="1" wp14:anchorId="4168B97C" wp14:editId="69A08E4E">
                <wp:simplePos x="0" y="0"/>
                <wp:positionH relativeFrom="column">
                  <wp:posOffset>2301875</wp:posOffset>
                </wp:positionH>
                <wp:positionV relativeFrom="paragraph">
                  <wp:posOffset>281939</wp:posOffset>
                </wp:positionV>
                <wp:extent cx="1581150" cy="0"/>
                <wp:effectExtent l="0" t="0" r="19050"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811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80783EF" id="Straight Connector 3" o:spid="_x0000_s1026" style="position:absolute;z-index:25165721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81.25pt,22.2pt" to="305.75pt,2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"/>
            </w:pict>
          </mc:Fallback>
        </mc:AlternateContent>
      </w:r>
      <w:r w:rsidRPr="001F2D4A">
        <w:rPr>
          <w:rFonts w:ascii="Times New Roman" w:hAnsi="Times New Roman" w:cs="Times New Roman"/>
          <w:b/>
          <w:sz w:val="26"/>
          <w:szCs w:val="26"/>
        </w:rPr>
        <w:t>KHOA CÔNG NGHỆ THÔNG TIN</w:t>
      </w:r>
    </w:p>
    <w:p w14:paraId="5A78A80A" w14:textId="77777777" w:rsidR="001F2D4A" w:rsidRPr="001F2D4A" w:rsidRDefault="001F2D4A" w:rsidP="001F2D4A">
      <w:pPr>
        <w:jc w:val="center"/>
        <w:rPr>
          <w:rFonts w:ascii="Times New Roman" w:hAnsi="Times New Roman" w:cs="Times New Roman"/>
          <w:sz w:val="26"/>
          <w:szCs w:val="26"/>
        </w:rPr>
      </w:pPr>
    </w:p>
    <w:p w14:paraId="61D37C12" w14:textId="77777777" w:rsidR="001F2D4A" w:rsidRPr="001F2D4A" w:rsidRDefault="001F2D4A" w:rsidP="001F2D4A">
      <w:pPr>
        <w:rPr>
          <w:rFonts w:ascii="Times New Roman" w:hAnsi="Times New Roman" w:cs="Times New Roman"/>
          <w:sz w:val="26"/>
          <w:szCs w:val="26"/>
        </w:rPr>
      </w:pPr>
      <w:r w:rsidRPr="001F2D4A">
        <w:rPr>
          <w:rFonts w:ascii="Times New Roman" w:hAnsi="Times New Roman" w:cs="Times New Roman"/>
          <w:noProof/>
          <w:sz w:val="26"/>
          <w:szCs w:val="26"/>
        </w:rPr>
        <w:drawing>
          <wp:anchor distT="0" distB="0" distL="114300" distR="114300" simplePos="0" relativeHeight="251661312" behindDoc="0" locked="0" layoutInCell="1" allowOverlap="1" wp14:anchorId="4F803262" wp14:editId="0419B099">
            <wp:simplePos x="0" y="0"/>
            <wp:positionH relativeFrom="column">
              <wp:posOffset>2338705</wp:posOffset>
            </wp:positionH>
            <wp:positionV relativeFrom="paragraph">
              <wp:posOffset>160020</wp:posOffset>
            </wp:positionV>
            <wp:extent cx="1254760" cy="1254760"/>
            <wp:effectExtent l="0" t="0" r="2540" b="2540"/>
            <wp:wrapNone/>
            <wp:docPr id="1" name="Picture 1" descr="DH Kiến trúc D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H Kiến trúc DN"/>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254760" cy="125476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94BA2B9" w14:textId="77777777" w:rsidR="001F2D4A" w:rsidRPr="001F2D4A" w:rsidRDefault="001F2D4A" w:rsidP="001F2D4A">
      <w:pPr>
        <w:rPr>
          <w:rFonts w:ascii="Times New Roman" w:hAnsi="Times New Roman" w:cs="Times New Roman"/>
          <w:b/>
          <w:bCs/>
          <w:sz w:val="26"/>
          <w:szCs w:val="26"/>
        </w:rPr>
      </w:pPr>
    </w:p>
    <w:p w14:paraId="35AE4110" w14:textId="77777777" w:rsidR="001F2D4A" w:rsidRPr="001F2D4A" w:rsidRDefault="001F2D4A" w:rsidP="001F2D4A">
      <w:pPr>
        <w:jc w:val="center"/>
        <w:rPr>
          <w:rFonts w:ascii="Times New Roman" w:hAnsi="Times New Roman" w:cs="Times New Roman"/>
          <w:b/>
          <w:bCs/>
          <w:sz w:val="26"/>
          <w:szCs w:val="26"/>
        </w:rPr>
      </w:pPr>
    </w:p>
    <w:p w14:paraId="7902E2F1" w14:textId="77777777" w:rsidR="001F2D4A" w:rsidRPr="001F2D4A" w:rsidRDefault="001F2D4A" w:rsidP="001F2D4A">
      <w:pPr>
        <w:jc w:val="center"/>
        <w:rPr>
          <w:rFonts w:ascii="Times New Roman" w:hAnsi="Times New Roman" w:cs="Times New Roman"/>
          <w:b/>
          <w:bCs/>
          <w:sz w:val="26"/>
          <w:szCs w:val="26"/>
        </w:rPr>
      </w:pPr>
    </w:p>
    <w:p w14:paraId="365313B6" w14:textId="77777777" w:rsidR="001F2D4A" w:rsidRPr="001F2D4A" w:rsidRDefault="001F2D4A" w:rsidP="001F2D4A">
      <w:pPr>
        <w:rPr>
          <w:rFonts w:ascii="Times New Roman" w:hAnsi="Times New Roman" w:cs="Times New Roman"/>
          <w:b/>
          <w:sz w:val="30"/>
          <w:szCs w:val="30"/>
          <w:u w:val="single"/>
        </w:rPr>
      </w:pPr>
    </w:p>
    <w:p w14:paraId="2C2802B0" w14:textId="77777777" w:rsidR="001F2D4A" w:rsidRPr="001F2D4A" w:rsidRDefault="001F2D4A" w:rsidP="001F2D4A">
      <w:pPr>
        <w:jc w:val="center"/>
        <w:rPr>
          <w:rFonts w:ascii="Times New Roman" w:hAnsi="Times New Roman" w:cs="Times New Roman"/>
          <w:b/>
          <w:sz w:val="30"/>
          <w:szCs w:val="30"/>
        </w:rPr>
      </w:pPr>
      <w:r w:rsidRPr="001F2D4A">
        <w:rPr>
          <w:rFonts w:ascii="Times New Roman" w:hAnsi="Times New Roman" w:cs="Times New Roman"/>
          <w:b/>
          <w:sz w:val="30"/>
          <w:szCs w:val="30"/>
        </w:rPr>
        <w:t>ĐỀ CƯƠNG ĐỒ ÁN TỐT NGHIỆP</w:t>
      </w:r>
    </w:p>
    <w:p w14:paraId="15FBDE0D" w14:textId="77777777" w:rsidR="001F2D4A" w:rsidRPr="001F2D4A" w:rsidRDefault="001F2D4A" w:rsidP="001F2D4A">
      <w:pPr>
        <w:jc w:val="center"/>
        <w:rPr>
          <w:rFonts w:ascii="Times New Roman" w:hAnsi="Times New Roman" w:cs="Times New Roman"/>
          <w:b/>
          <w:bCs/>
          <w:sz w:val="30"/>
          <w:szCs w:val="30"/>
        </w:rPr>
      </w:pPr>
      <w:r w:rsidRPr="001F2D4A">
        <w:rPr>
          <w:rFonts w:ascii="Times New Roman" w:hAnsi="Times New Roman" w:cs="Times New Roman"/>
          <w:b/>
          <w:sz w:val="30"/>
          <w:szCs w:val="30"/>
        </w:rPr>
        <w:t xml:space="preserve">ĐỀ TÀI: </w:t>
      </w:r>
      <w:r w:rsidRPr="001F2D4A">
        <w:rPr>
          <w:rFonts w:ascii="Times New Roman" w:eastAsia="Calibri" w:hAnsi="Times New Roman" w:cs="Times New Roman"/>
          <w:b/>
          <w:bCs/>
          <w:sz w:val="30"/>
          <w:szCs w:val="30"/>
          <w:lang w:val="vi-VN"/>
        </w:rPr>
        <w:t>Xây dựng hệ thống E-learning học tiếng Anh tích hợp AI hỗ trợ cá nhân hóa và thích ứng lộ trình học tập</w:t>
      </w:r>
    </w:p>
    <w:p w14:paraId="7A825077" w14:textId="77777777" w:rsidR="001F2D4A" w:rsidRPr="001F2D4A" w:rsidRDefault="001F2D4A" w:rsidP="001F2D4A">
      <w:pPr>
        <w:tabs>
          <w:tab w:val="left" w:pos="3120"/>
        </w:tabs>
        <w:ind w:left="1077"/>
        <w:rPr>
          <w:rFonts w:ascii="Times New Roman" w:hAnsi="Times New Roman" w:cs="Times New Roman"/>
          <w:bCs/>
          <w:sz w:val="26"/>
          <w:szCs w:val="26"/>
        </w:rPr>
      </w:pPr>
    </w:p>
    <w:p w14:paraId="7455EAD3" w14:textId="77777777" w:rsidR="001F2D4A" w:rsidRPr="001F2D4A" w:rsidRDefault="001F2D4A" w:rsidP="001F2D4A">
      <w:pPr>
        <w:tabs>
          <w:tab w:val="left" w:pos="4536"/>
        </w:tabs>
        <w:ind w:left="1134" w:firstLine="284"/>
        <w:rPr>
          <w:rFonts w:ascii="Times New Roman" w:hAnsi="Times New Roman" w:cs="Times New Roman"/>
          <w:bCs/>
          <w:sz w:val="26"/>
          <w:szCs w:val="26"/>
        </w:rPr>
      </w:pPr>
      <w:r w:rsidRPr="001F2D4A">
        <w:rPr>
          <w:rFonts w:ascii="Times New Roman" w:hAnsi="Times New Roman" w:cs="Times New Roman"/>
          <w:bCs/>
          <w:sz w:val="26"/>
          <w:szCs w:val="26"/>
        </w:rPr>
        <w:t>Người hướng dẫn khoa học</w:t>
      </w:r>
      <w:r w:rsidRPr="001F2D4A">
        <w:rPr>
          <w:rFonts w:ascii="Times New Roman" w:hAnsi="Times New Roman" w:cs="Times New Roman"/>
          <w:bCs/>
          <w:sz w:val="26"/>
          <w:szCs w:val="26"/>
        </w:rPr>
        <w:tab/>
        <w:t xml:space="preserve">: ThS. Nguyễn Tất Phú Cường </w:t>
      </w:r>
    </w:p>
    <w:p w14:paraId="1F1E9BC3" w14:textId="77777777" w:rsidR="001F2D4A" w:rsidRPr="001F2D4A" w:rsidRDefault="001F2D4A" w:rsidP="001F2D4A">
      <w:pPr>
        <w:tabs>
          <w:tab w:val="left" w:pos="4536"/>
        </w:tabs>
        <w:ind w:left="1134" w:firstLine="284"/>
        <w:rPr>
          <w:rFonts w:ascii="Times New Roman" w:hAnsi="Times New Roman" w:cs="Times New Roman"/>
          <w:bCs/>
          <w:sz w:val="26"/>
          <w:szCs w:val="26"/>
        </w:rPr>
      </w:pPr>
      <w:r w:rsidRPr="001F2D4A">
        <w:rPr>
          <w:rFonts w:ascii="Times New Roman" w:hAnsi="Times New Roman" w:cs="Times New Roman"/>
          <w:bCs/>
          <w:sz w:val="26"/>
          <w:szCs w:val="26"/>
        </w:rPr>
        <w:t>Sinh viên thực hiện</w:t>
      </w:r>
      <w:r w:rsidRPr="001F2D4A">
        <w:rPr>
          <w:rFonts w:ascii="Times New Roman" w:hAnsi="Times New Roman" w:cs="Times New Roman"/>
          <w:bCs/>
          <w:sz w:val="26"/>
          <w:szCs w:val="26"/>
        </w:rPr>
        <w:tab/>
        <w:t>: Lê Văn Thái</w:t>
      </w:r>
    </w:p>
    <w:p w14:paraId="744A4C19" w14:textId="77777777" w:rsidR="001F2D4A" w:rsidRPr="001F2D4A" w:rsidRDefault="001F2D4A" w:rsidP="001F2D4A">
      <w:pPr>
        <w:tabs>
          <w:tab w:val="left" w:pos="4536"/>
        </w:tabs>
        <w:ind w:left="1134" w:firstLine="284"/>
        <w:rPr>
          <w:rFonts w:ascii="Times New Roman" w:hAnsi="Times New Roman" w:cs="Times New Roman"/>
          <w:bCs/>
          <w:sz w:val="26"/>
          <w:szCs w:val="26"/>
        </w:rPr>
      </w:pPr>
      <w:r w:rsidRPr="001F2D4A">
        <w:rPr>
          <w:rFonts w:ascii="Times New Roman" w:hAnsi="Times New Roman" w:cs="Times New Roman"/>
          <w:bCs/>
          <w:sz w:val="26"/>
          <w:szCs w:val="26"/>
        </w:rPr>
        <w:t>Mã số sinh viên</w:t>
      </w:r>
      <w:r w:rsidRPr="001F2D4A">
        <w:rPr>
          <w:rFonts w:ascii="Times New Roman" w:hAnsi="Times New Roman" w:cs="Times New Roman"/>
          <w:bCs/>
          <w:sz w:val="26"/>
          <w:szCs w:val="26"/>
        </w:rPr>
        <w:tab/>
        <w:t>: 2251220232</w:t>
      </w:r>
    </w:p>
    <w:p w14:paraId="61564720" w14:textId="77777777" w:rsidR="001F2D4A" w:rsidRPr="001F2D4A" w:rsidRDefault="001F2D4A" w:rsidP="001F2D4A">
      <w:pPr>
        <w:tabs>
          <w:tab w:val="left" w:pos="4536"/>
        </w:tabs>
        <w:ind w:left="1134" w:firstLine="284"/>
        <w:rPr>
          <w:rFonts w:ascii="Times New Roman" w:hAnsi="Times New Roman" w:cs="Times New Roman"/>
          <w:bCs/>
          <w:sz w:val="26"/>
          <w:szCs w:val="26"/>
        </w:rPr>
      </w:pPr>
      <w:r w:rsidRPr="001F2D4A">
        <w:rPr>
          <w:rFonts w:ascii="Times New Roman" w:hAnsi="Times New Roman" w:cs="Times New Roman"/>
          <w:bCs/>
          <w:sz w:val="26"/>
          <w:szCs w:val="26"/>
        </w:rPr>
        <w:t xml:space="preserve">Lớp </w:t>
      </w:r>
      <w:r w:rsidRPr="001F2D4A">
        <w:rPr>
          <w:rFonts w:ascii="Times New Roman" w:hAnsi="Times New Roman" w:cs="Times New Roman"/>
          <w:bCs/>
          <w:sz w:val="26"/>
          <w:szCs w:val="26"/>
        </w:rPr>
        <w:tab/>
        <w:t>: 22CT5</w:t>
      </w:r>
    </w:p>
    <w:p w14:paraId="45F39421" w14:textId="77777777" w:rsidR="001F2D4A" w:rsidRPr="001F2D4A" w:rsidRDefault="001F2D4A" w:rsidP="001F2D4A">
      <w:pPr>
        <w:tabs>
          <w:tab w:val="left" w:pos="4536"/>
        </w:tabs>
        <w:ind w:left="1134" w:firstLine="284"/>
        <w:rPr>
          <w:rFonts w:ascii="Times New Roman" w:hAnsi="Times New Roman" w:cs="Times New Roman"/>
          <w:bCs/>
          <w:sz w:val="26"/>
          <w:szCs w:val="26"/>
        </w:rPr>
      </w:pPr>
      <w:r w:rsidRPr="001F2D4A">
        <w:rPr>
          <w:rFonts w:ascii="Times New Roman" w:hAnsi="Times New Roman" w:cs="Times New Roman"/>
          <w:bCs/>
          <w:sz w:val="26"/>
          <w:szCs w:val="26"/>
        </w:rPr>
        <w:t>Khóa</w:t>
      </w:r>
      <w:r w:rsidRPr="001F2D4A">
        <w:rPr>
          <w:rFonts w:ascii="Times New Roman" w:hAnsi="Times New Roman" w:cs="Times New Roman"/>
          <w:bCs/>
          <w:sz w:val="26"/>
          <w:szCs w:val="26"/>
        </w:rPr>
        <w:tab/>
        <w:t>: 2022-2027</w:t>
      </w:r>
    </w:p>
    <w:p w14:paraId="2C869958" w14:textId="77777777" w:rsidR="001F2D4A" w:rsidRDefault="001F2D4A" w:rsidP="001F2D4A">
      <w:pPr>
        <w:tabs>
          <w:tab w:val="left" w:pos="4680"/>
        </w:tabs>
        <w:ind w:left="2400"/>
        <w:jc w:val="center"/>
        <w:rPr>
          <w:bCs/>
          <w:sz w:val="30"/>
          <w:szCs w:val="20"/>
        </w:rPr>
      </w:pPr>
    </w:p>
    <w:p w14:paraId="42B59943" w14:textId="77777777" w:rsidR="001F2D4A" w:rsidRDefault="001F2D4A" w:rsidP="001F2D4A">
      <w:pPr>
        <w:tabs>
          <w:tab w:val="left" w:pos="4680"/>
        </w:tabs>
        <w:ind w:left="2400"/>
        <w:jc w:val="center"/>
        <w:rPr>
          <w:bCs/>
          <w:sz w:val="30"/>
          <w:szCs w:val="20"/>
        </w:rPr>
      </w:pPr>
    </w:p>
    <w:p w14:paraId="4BC58671" w14:textId="77777777" w:rsidR="001F2D4A" w:rsidRDefault="001F2D4A" w:rsidP="001F2D4A">
      <w:pPr>
        <w:tabs>
          <w:tab w:val="left" w:pos="4680"/>
        </w:tabs>
        <w:ind w:left="2400"/>
        <w:jc w:val="center"/>
        <w:rPr>
          <w:bCs/>
          <w:sz w:val="30"/>
          <w:szCs w:val="20"/>
        </w:rPr>
      </w:pPr>
    </w:p>
    <w:p w14:paraId="73C3747D" w14:textId="77777777" w:rsidR="001F2D4A" w:rsidRDefault="001F2D4A" w:rsidP="001F2D4A">
      <w:pPr>
        <w:tabs>
          <w:tab w:val="left" w:pos="4680"/>
        </w:tabs>
        <w:ind w:left="2400"/>
        <w:jc w:val="center"/>
        <w:rPr>
          <w:bCs/>
          <w:sz w:val="30"/>
          <w:szCs w:val="20"/>
        </w:rPr>
      </w:pPr>
    </w:p>
    <w:p w14:paraId="307F075D" w14:textId="47461141" w:rsidR="00192C2F" w:rsidRPr="001F2D4A" w:rsidRDefault="001F2D4A" w:rsidP="001F2D4A">
      <w:pPr>
        <w:ind w:left="3402" w:hanging="3402"/>
        <w:rPr>
          <w:rFonts w:ascii="Times New Roman" w:hAnsi="Times New Roman" w:cs="Times New Roman"/>
          <w:sz w:val="26"/>
          <w:szCs w:val="26"/>
        </w:rPr>
      </w:pPr>
      <w:r>
        <w:rPr>
          <w:rFonts w:ascii="Times New Roman" w:hAnsi="Times New Roman" w:cs="Times New Roman"/>
          <w:b/>
          <w:sz w:val="26"/>
          <w:szCs w:val="26"/>
        </w:rPr>
        <w:br/>
      </w:r>
      <w:r>
        <w:rPr>
          <w:rFonts w:ascii="Times New Roman" w:hAnsi="Times New Roman" w:cs="Times New Roman"/>
          <w:b/>
          <w:sz w:val="26"/>
          <w:szCs w:val="26"/>
        </w:rPr>
        <w:br/>
      </w:r>
      <w:r>
        <w:rPr>
          <w:rFonts w:ascii="Times New Roman" w:hAnsi="Times New Roman" w:cs="Times New Roman"/>
          <w:b/>
          <w:sz w:val="26"/>
          <w:szCs w:val="26"/>
        </w:rPr>
        <w:br/>
      </w:r>
      <w:r>
        <w:rPr>
          <w:rFonts w:ascii="Times New Roman" w:hAnsi="Times New Roman" w:cs="Times New Roman"/>
          <w:b/>
          <w:sz w:val="26"/>
          <w:szCs w:val="26"/>
        </w:rPr>
        <w:br/>
      </w:r>
      <w:r w:rsidRPr="001F2D4A">
        <w:rPr>
          <w:rFonts w:ascii="Times New Roman" w:hAnsi="Times New Roman" w:cs="Times New Roman"/>
          <w:b/>
          <w:sz w:val="26"/>
          <w:szCs w:val="26"/>
        </w:rPr>
        <w:t>Đà Nẵng</w:t>
      </w:r>
      <w:r w:rsidRPr="001F2D4A">
        <w:rPr>
          <w:rFonts w:ascii="Times New Roman" w:hAnsi="Times New Roman" w:cs="Times New Roman"/>
          <w:b/>
          <w:sz w:val="26"/>
          <w:szCs w:val="26"/>
          <w:lang w:val="vi-VN"/>
        </w:rPr>
        <w:t xml:space="preserve">, </w:t>
      </w:r>
      <w:r w:rsidRPr="001F2D4A">
        <w:rPr>
          <w:rFonts w:ascii="Times New Roman" w:hAnsi="Times New Roman" w:cs="Times New Roman"/>
          <w:b/>
          <w:sz w:val="26"/>
          <w:szCs w:val="26"/>
        </w:rPr>
        <w:t>năm 2026</w:t>
      </w:r>
      <w:r w:rsidRPr="001F2D4A">
        <w:rPr>
          <w:rFonts w:ascii="Times New Roman" w:hAnsi="Times New Roman" w:cs="Times New Roman"/>
          <w:sz w:val="26"/>
          <w:szCs w:val="26"/>
        </w:rPr>
        <w:br w:type="page"/>
      </w:r>
    </w:p>
    <w:p w14:paraId="144A5141" w14:textId="77777777" w:rsidR="00192C2F" w:rsidRPr="001F2897" w:rsidRDefault="00000000">
      <w:pPr>
        <w:spacing w:before="280" w:after="120" w:line="312" w:lineRule="auto"/>
        <w:rPr>
          <w:lang w:val="vi-VN"/>
        </w:rPr>
      </w:pPr>
      <w:r>
        <w:rPr>
          <w:rFonts w:ascii="Times New Roman" w:hAnsi="Times New Roman" w:cs="Times New Roman"/>
          <w:b/>
          <w:color w:val="0F172A"/>
          <w:sz w:val="28"/>
        </w:rPr>
        <w:lastRenderedPageBreak/>
        <w:t>1. GIỚI THIỆU TỔNG QUAN &amp; TÍNH CẤP THIẾT CỦA ĐỀ TÀI</w:t>
      </w:r>
    </w:p>
    <w:p w14:paraId="021BF59F" w14:textId="77777777" w:rsidR="00192C2F" w:rsidRDefault="00000000">
      <w:pPr>
        <w:spacing w:after="120" w:line="312" w:lineRule="auto"/>
        <w:jc w:val="both"/>
      </w:pPr>
      <w:r w:rsidRPr="001F2897">
        <w:rPr>
          <w:rFonts w:ascii="Times New Roman" w:hAnsi="Times New Roman" w:cs="Times New Roman"/>
          <w:color w:val="000000"/>
          <w:sz w:val="26"/>
          <w:lang w:val="vi-VN"/>
        </w:rPr>
        <w:t xml:space="preserve">Trong kỷ nguyên chuyển đổi số và hội nhập quốc tế toàn diện, tiếng Anh đã trở thành kỹ năng thiết yếu đối với sinh viên và lực lượng lao động tri thức. </w:t>
      </w:r>
      <w:r>
        <w:rPr>
          <w:rFonts w:ascii="Times New Roman" w:hAnsi="Times New Roman" w:cs="Times New Roman"/>
          <w:color w:val="000000"/>
          <w:sz w:val="26"/>
        </w:rPr>
        <w:t>Sự phát triển vượt bậc của công nghệ thông tin đã mang đến những bước tiến lớn trong giáo dục trực tuyến (E-learning), giúp người học dễ dàng tiếp cận kiến thức mọi lúc, mọi nơi.</w:t>
      </w:r>
    </w:p>
    <w:p w14:paraId="05AA816C" w14:textId="77777777" w:rsidR="00192C2F" w:rsidRDefault="00000000">
      <w:pPr>
        <w:spacing w:after="120" w:line="312" w:lineRule="auto"/>
        <w:jc w:val="both"/>
      </w:pPr>
      <w:r>
        <w:rPr>
          <w:rFonts w:ascii="Times New Roman" w:hAnsi="Times New Roman" w:cs="Times New Roman"/>
          <w:color w:val="000000"/>
          <w:sz w:val="26"/>
        </w:rPr>
        <w:t>Tại Việt Nam, việc ứng dụng E-learning trong các cơ sở giáo dục đại học ngày càng được chú trọng. Tuy nhiên, phần lớn các hệ thống đào tạo trực tuyến hiện nay (như các nền tảng dựa trên Moodle truyền thống, các website video đóng gói sẵn) vẫn vận hành theo mô hình 'Một giáo trình cho tất cả' (One-size-fits-all). Mọi học viên đều trải qua các bài giảng và bộ câu hỏi trắc nghiệm đồng nhất, bất kể tốc độ tiếp thu, cấp độ xuất phát điểm hay các lỗ hổng kiến thức ngữ pháp riêng biệt.</w:t>
      </w:r>
    </w:p>
    <w:p w14:paraId="7933C99A" w14:textId="77777777" w:rsidR="00192C2F" w:rsidRDefault="00000000">
      <w:pPr>
        <w:spacing w:after="120" w:line="312" w:lineRule="auto"/>
        <w:jc w:val="both"/>
      </w:pPr>
      <w:r>
        <w:rPr>
          <w:rFonts w:ascii="Times New Roman" w:hAnsi="Times New Roman" w:cs="Times New Roman"/>
          <w:color w:val="000000"/>
          <w:sz w:val="26"/>
        </w:rPr>
        <w:t>Đặc biệt, sự bùng nổ của Trí tuệ nhân tạo tạo sinh (Generative AI) và các Mô hình Ngôn ngữ Lớn (Large Language Models - LLMs) như Llama-3, Google Gemini đã mở ra hướng tiếp cận hoàn toàn mới: máy tính có khả năng hiểu sâu sắc cấu trúc ngữ pháp ngôn ngữ tự nhiên, phân tích chính xác nguyên nhân gốc rễ đằng sau các câu trả lời sai của học viên, tự động sinh đề thi ôn tập thích ứng bám sát từng lỗ hổng kiến thức và đóng vai trò như một trợ lý gia sư đàm thoại 1-1 phản hồi tức thời.</w:t>
      </w:r>
    </w:p>
    <w:p w14:paraId="52CA00B6" w14:textId="77777777" w:rsidR="00192C2F" w:rsidRDefault="00000000">
      <w:pPr>
        <w:spacing w:after="120" w:line="312" w:lineRule="auto"/>
        <w:jc w:val="both"/>
      </w:pPr>
      <w:r>
        <w:rPr>
          <w:rFonts w:ascii="Times New Roman" w:hAnsi="Times New Roman" w:cs="Times New Roman"/>
          <w:color w:val="000000"/>
          <w:sz w:val="26"/>
        </w:rPr>
        <w:t>Xuất phát từ bối cảnh thực tiễn đó, đề tài 'Xây dựng hệ thống E-learning học tiếng Anh tích hợp AI hỗ trợ cá nhân hóa và thích ứng lộ trình học tập' được lựa chọn thực hiện nhằm kết hợp nền tảng quản lý học tập hiện đại với Trí tuệ nhân tạo, giải quyết trọn vẹn bài toán học tập thích ứng (Adaptive Learning), nâng cao hiệu quả sư phạm và chất lượng đào tạo ngoại ngữ.</w:t>
      </w:r>
    </w:p>
    <w:p w14:paraId="2A8A26B4" w14:textId="77777777" w:rsidR="00192C2F" w:rsidRDefault="00000000">
      <w:pPr>
        <w:spacing w:before="280" w:after="120" w:line="312" w:lineRule="auto"/>
      </w:pPr>
      <w:r>
        <w:rPr>
          <w:rFonts w:ascii="Times New Roman" w:hAnsi="Times New Roman" w:cs="Times New Roman"/>
          <w:b/>
          <w:color w:val="0F172A"/>
          <w:sz w:val="28"/>
        </w:rPr>
        <w:t>2. CÁC VẤN ĐỀ ĐỐI MẶT (PROBLEM STATEMENTS &amp; THÁCH THỨC THỰC TIỄN)</w:t>
      </w:r>
    </w:p>
    <w:p w14:paraId="10FB800A" w14:textId="77777777" w:rsidR="00192C2F" w:rsidRDefault="00000000">
      <w:pPr>
        <w:spacing w:after="120" w:line="312" w:lineRule="auto"/>
        <w:jc w:val="both"/>
      </w:pPr>
      <w:r>
        <w:rPr>
          <w:rFonts w:ascii="Times New Roman" w:hAnsi="Times New Roman" w:cs="Times New Roman"/>
          <w:color w:val="000000"/>
          <w:sz w:val="26"/>
        </w:rPr>
        <w:t>Qua khảo sát thực tế và nghiên cứu lý thuyết, đề tài nhận diện và tập trung giải quyết các bài toán thách thức cốt lõi sau:</w:t>
      </w:r>
    </w:p>
    <w:p w14:paraId="1B6BBF66" w14:textId="77777777" w:rsidR="00192C2F" w:rsidRDefault="00000000">
      <w:pPr>
        <w:spacing w:before="200" w:after="80" w:line="312" w:lineRule="auto"/>
      </w:pPr>
      <w:r>
        <w:rPr>
          <w:rFonts w:ascii="Times New Roman" w:hAnsi="Times New Roman" w:cs="Times New Roman"/>
          <w:b/>
          <w:color w:val="1E293B"/>
          <w:sz w:val="26"/>
        </w:rPr>
        <w:t>2.1. Vấn đề đối mặt từ phía Học viên (Student Challenges)</w:t>
      </w:r>
    </w:p>
    <w:p w14:paraId="0F9A75A3" w14:textId="77777777" w:rsidR="00192C2F" w:rsidRDefault="00000000">
      <w:pPr>
        <w:spacing w:after="120" w:line="312" w:lineRule="auto"/>
        <w:jc w:val="both"/>
      </w:pPr>
      <w:r>
        <w:rPr>
          <w:rFonts w:ascii="Times New Roman" w:hAnsi="Times New Roman" w:cs="Times New Roman"/>
          <w:color w:val="000000"/>
          <w:sz w:val="26"/>
        </w:rPr>
        <w:t xml:space="preserve">• Làm bài kiểm tra chỉ biết điểm số, không biết nguyên nhân gốc rễ: Các hệ thống thi trắc nghiệm hiện hành chỉ trả về điểm tổng kết (ví dụ: 6/10) và đánh dấu câu Đúng/Sai. Học viên không biết mình sai do vi phạm quy tắc ngữ pháp nào (nhầm lẫn thì Quá khứ hoàn thành với </w:t>
      </w:r>
      <w:r>
        <w:rPr>
          <w:rFonts w:ascii="Times New Roman" w:hAnsi="Times New Roman" w:cs="Times New Roman"/>
          <w:color w:val="000000"/>
          <w:sz w:val="26"/>
        </w:rPr>
        <w:lastRenderedPageBreak/>
        <w:t>Quá khứ đơn, sai mệnh đề quan hệ hay câu điều kiện). Do đó, học viên tiếp tục lặp lại các lỗi sai này trong tương lai mà không được khắc phục triệt để.</w:t>
      </w:r>
    </w:p>
    <w:p w14:paraId="339FAFEE" w14:textId="77777777" w:rsidR="00192C2F" w:rsidRDefault="00000000">
      <w:pPr>
        <w:spacing w:after="120" w:line="312" w:lineRule="auto"/>
        <w:jc w:val="both"/>
      </w:pPr>
      <w:r>
        <w:rPr>
          <w:rFonts w:ascii="Times New Roman" w:hAnsi="Times New Roman" w:cs="Times New Roman"/>
          <w:color w:val="000000"/>
          <w:sz w:val="26"/>
        </w:rPr>
        <w:t>• Thiếu môi trường luyện tập phản xạ 1-1 và rào cản tâm lý e ngại: Chi phí thuê gia sư bản ngữ hoặc giáo viên kèm riêng 1-1 rất đắt đỏ, không thể tiếp cận đối với đa số sinh viên. Khi học trên lớp đông, học viên thường e ngại, sợ sai, dẫn đến việc thụ động và thiếu phản xạ giao tiếp thực tế.</w:t>
      </w:r>
    </w:p>
    <w:p w14:paraId="102CFC67" w14:textId="77777777" w:rsidR="00192C2F" w:rsidRDefault="00000000">
      <w:pPr>
        <w:spacing w:after="120" w:line="312" w:lineRule="auto"/>
        <w:jc w:val="both"/>
      </w:pPr>
      <w:r>
        <w:rPr>
          <w:rFonts w:ascii="Times New Roman" w:hAnsi="Times New Roman" w:cs="Times New Roman"/>
          <w:color w:val="000000"/>
          <w:sz w:val="26"/>
        </w:rPr>
        <w:t>• Lộ trình học tập cố định gây chán nản hoặc quá tải: Học viên có nền tảng tốt bị lãng phí thời gian vào các nội dung quá dễ, trong khi học viên yếu lại bị hổng kiến thức nền tảng mà không có cơ chế tự động bù đắp.</w:t>
      </w:r>
    </w:p>
    <w:p w14:paraId="28DBC513" w14:textId="77777777" w:rsidR="00192C2F" w:rsidRDefault="00000000">
      <w:pPr>
        <w:spacing w:before="200" w:after="80" w:line="312" w:lineRule="auto"/>
      </w:pPr>
      <w:r>
        <w:rPr>
          <w:rFonts w:ascii="Times New Roman" w:hAnsi="Times New Roman" w:cs="Times New Roman"/>
          <w:b/>
          <w:color w:val="1E293B"/>
          <w:sz w:val="26"/>
        </w:rPr>
        <w:t>2.2. Vấn đề đối mặt từ phía Giảng viên (Teacher Challenges)</w:t>
      </w:r>
    </w:p>
    <w:p w14:paraId="12243296" w14:textId="77777777" w:rsidR="00192C2F" w:rsidRDefault="00000000">
      <w:pPr>
        <w:spacing w:after="120" w:line="312" w:lineRule="auto"/>
        <w:jc w:val="both"/>
      </w:pPr>
      <w:r>
        <w:rPr>
          <w:rFonts w:ascii="Times New Roman" w:hAnsi="Times New Roman" w:cs="Times New Roman"/>
          <w:color w:val="000000"/>
          <w:sz w:val="26"/>
        </w:rPr>
        <w:t>• Quá tải thời gian số hóa ngân hàng câu hỏi đề thi: Giảng viên thường có sẵn hàng trăm câu hỏi trắc nghiệm trong các tài liệu Word (.docx) hoặc Excel (.xlsx). Việc phải sao chép - dán thủ công từng câu hỏi, từng phương án lựa chọn A, B, C, D và đáp án đúng lên hệ thống tốn hàng chục giờ đồng hồ mỗi kỳ, dễ gây sai sót dữ liệu.</w:t>
      </w:r>
    </w:p>
    <w:p w14:paraId="11B55F50" w14:textId="77777777" w:rsidR="00192C2F" w:rsidRDefault="00000000">
      <w:pPr>
        <w:spacing w:after="120" w:line="312" w:lineRule="auto"/>
        <w:jc w:val="both"/>
      </w:pPr>
      <w:r>
        <w:rPr>
          <w:rFonts w:ascii="Times New Roman" w:hAnsi="Times New Roman" w:cs="Times New Roman"/>
          <w:color w:val="000000"/>
          <w:sz w:val="26"/>
        </w:rPr>
        <w:t>• Khó khăn trong việc phát hiện điểm yếu vi mô của học viên: Giảng viên chỉ xem được điểm số bình quân chung, rất khó tổng hợp chi tiết từng học viên đang yếu ở chuyên đề ngữ pháp nào để có phương án phụ đạo kịp thời.</w:t>
      </w:r>
    </w:p>
    <w:p w14:paraId="76164A17" w14:textId="77777777" w:rsidR="00192C2F" w:rsidRDefault="00000000">
      <w:pPr>
        <w:spacing w:before="200" w:after="80" w:line="312" w:lineRule="auto"/>
      </w:pPr>
      <w:r>
        <w:rPr>
          <w:rFonts w:ascii="Times New Roman" w:hAnsi="Times New Roman" w:cs="Times New Roman"/>
          <w:b/>
          <w:color w:val="1E293B"/>
          <w:sz w:val="26"/>
        </w:rPr>
        <w:t>2.3. Vấn đề đối mặt về mặt Kỹ thuật &amp; Tích hợp AI (Technical Challenges)</w:t>
      </w:r>
    </w:p>
    <w:p w14:paraId="50253FE0" w14:textId="77777777" w:rsidR="00192C2F" w:rsidRDefault="00000000">
      <w:pPr>
        <w:spacing w:after="120" w:line="312" w:lineRule="auto"/>
        <w:jc w:val="both"/>
      </w:pPr>
      <w:r>
        <w:rPr>
          <w:rFonts w:ascii="Times New Roman" w:hAnsi="Times New Roman" w:cs="Times New Roman"/>
          <w:color w:val="000000"/>
          <w:sz w:val="26"/>
        </w:rPr>
        <w:t>• Nguy cơ AI bịa đặt thông tin (AI Hallucination): Nếu chỉ gọi chatbot AI thông thường, AI có thể đưa ra nhận xét thiếu căn cứ. Hệ thống cần kỹ thuật gắn kết chặt chẽ dữ liệu làm bài thực tế trong CSDL quan hệ với Prompt ngữ cảnh của LLM để đảm bảo tính chính xác 100%.</w:t>
      </w:r>
    </w:p>
    <w:p w14:paraId="40106764" w14:textId="77777777" w:rsidR="00192C2F" w:rsidRDefault="00000000">
      <w:pPr>
        <w:spacing w:after="120" w:line="312" w:lineRule="auto"/>
        <w:jc w:val="both"/>
      </w:pPr>
      <w:r>
        <w:rPr>
          <w:rFonts w:ascii="Times New Roman" w:hAnsi="Times New Roman" w:cs="Times New Roman"/>
          <w:color w:val="000000"/>
          <w:sz w:val="26"/>
        </w:rPr>
        <w:t>• Độ trễ phản hồi (Latency) và chi phí suy luận (Inference Cost): Các LLM lớn thường có độ trễ 2-5 giây. Cần thiết kế kiến trúc phân tích đệm (Caching) và ứng dụng hạ tầng LPU tốc độ cao (Groq Cloud) để đạt tốc độ phản hồi dưới 1 giây.</w:t>
      </w:r>
    </w:p>
    <w:p w14:paraId="505B3A33" w14:textId="77777777" w:rsidR="00192C2F" w:rsidRDefault="00000000">
      <w:pPr>
        <w:spacing w:after="120" w:line="312" w:lineRule="auto"/>
        <w:jc w:val="both"/>
      </w:pPr>
      <w:r>
        <w:rPr>
          <w:rFonts w:ascii="Times New Roman" w:hAnsi="Times New Roman" w:cs="Times New Roman"/>
          <w:color w:val="000000"/>
          <w:sz w:val="26"/>
        </w:rPr>
        <w:t>• Toàn vẹn dữ liệu khi import hàng loạt (Data Integrity): Cần cơ chế Transaction Atomic đảm bảo khi bóc tách và nạp 50-100 câu hỏi từ Word/Excel, nếu có lỗi phát sinh giữa chừng thì toàn bộ dữ liệu sẽ được Rollback, không sinh rác CSDL.</w:t>
      </w:r>
    </w:p>
    <w:p w14:paraId="56D48C52" w14:textId="77777777" w:rsidR="00192C2F" w:rsidRDefault="00000000">
      <w:pPr>
        <w:spacing w:after="120" w:line="312" w:lineRule="auto"/>
        <w:jc w:val="both"/>
      </w:pPr>
      <w:r>
        <w:rPr>
          <w:rFonts w:ascii="Times New Roman" w:hAnsi="Times New Roman" w:cs="Times New Roman"/>
          <w:color w:val="000000"/>
          <w:sz w:val="26"/>
        </w:rPr>
        <w:t>• Quy trình kiểm duyệt nội dung an toàn (Course Approval Workflow): Khóa học do giảng viên tạo cần được Quản trị viên thẩm định và phê duyệt trước khi mở công khai cho học viên.</w:t>
      </w:r>
    </w:p>
    <w:p w14:paraId="3317FECE" w14:textId="77777777" w:rsidR="00192C2F" w:rsidRDefault="00000000">
      <w:pPr>
        <w:spacing w:before="280" w:after="120" w:line="312" w:lineRule="auto"/>
      </w:pPr>
      <w:r>
        <w:rPr>
          <w:rFonts w:ascii="Times New Roman" w:hAnsi="Times New Roman" w:cs="Times New Roman"/>
          <w:b/>
          <w:color w:val="0F172A"/>
          <w:sz w:val="28"/>
        </w:rPr>
        <w:lastRenderedPageBreak/>
        <w:t>3. MỤC ĐÍCH &amp; MỤC TIÊU CỦA ĐỀ TÀI (GOALS &amp; OBJECTIVES)</w:t>
      </w:r>
    </w:p>
    <w:p w14:paraId="3A96F695" w14:textId="77777777" w:rsidR="00192C2F" w:rsidRDefault="00000000">
      <w:pPr>
        <w:spacing w:after="120" w:line="312" w:lineRule="auto"/>
        <w:jc w:val="both"/>
      </w:pPr>
      <w:r>
        <w:rPr>
          <w:rFonts w:ascii="Times New Roman" w:hAnsi="Times New Roman" w:cs="Times New Roman"/>
          <w:color w:val="000000"/>
          <w:sz w:val="26"/>
        </w:rPr>
        <w:t>3.1. Mục đích tổng quát: Xây dựng một nền tảng E-learning học tiếng Anh thông minh, toàn diện, kết hợp giữa hệ quản lý học tập (LMS) hiện đại và Trí tuệ nhân tạo (LLMs) nhằm hiện thực hóa phương pháp học tập thích ứng (Adaptive Learning) và cá nhân hóa lộ trình học theo khung chuẩn quốc tế CEFR.</w:t>
      </w:r>
    </w:p>
    <w:p w14:paraId="4C7E927C" w14:textId="77777777" w:rsidR="00192C2F" w:rsidRDefault="00000000">
      <w:pPr>
        <w:spacing w:after="120" w:line="312" w:lineRule="auto"/>
        <w:jc w:val="both"/>
      </w:pPr>
      <w:r>
        <w:rPr>
          <w:rFonts w:ascii="Times New Roman" w:hAnsi="Times New Roman" w:cs="Times New Roman"/>
          <w:color w:val="000000"/>
          <w:sz w:val="26"/>
        </w:rPr>
        <w:t>3.2. Các mục tiêu cụ thể:</w:t>
      </w:r>
    </w:p>
    <w:p w14:paraId="2EC68F84" w14:textId="77777777" w:rsidR="00192C2F" w:rsidRDefault="00000000">
      <w:pPr>
        <w:spacing w:after="120" w:line="312" w:lineRule="auto"/>
        <w:jc w:val="both"/>
      </w:pPr>
      <w:r>
        <w:rPr>
          <w:rFonts w:ascii="Times New Roman" w:hAnsi="Times New Roman" w:cs="Times New Roman"/>
          <w:color w:val="000000"/>
          <w:sz w:val="26"/>
        </w:rPr>
        <w:t>1. Nền tảng LMS đa vai trò: Xây dựng đầy đủ cổng thông tin cho 3 nhóm người dùng: Học viên (Student Portal), Giảng viên (Teacher Studio) và Quản trị viên (Admin Control Center) với cơ chế phân quyền bảo mật cao (RBAC).</w:t>
      </w:r>
    </w:p>
    <w:p w14:paraId="127C8715" w14:textId="77777777" w:rsidR="00192C2F" w:rsidRDefault="00000000">
      <w:pPr>
        <w:spacing w:after="120" w:line="312" w:lineRule="auto"/>
        <w:jc w:val="both"/>
      </w:pPr>
      <w:r>
        <w:rPr>
          <w:rFonts w:ascii="Times New Roman" w:hAnsi="Times New Roman" w:cs="Times New Roman"/>
          <w:color w:val="000000"/>
          <w:sz w:val="26"/>
        </w:rPr>
        <w:t>2. Quản lý giáo trình đa tầng: Quản lý cấu trúc phân cấp Khóa học -&gt; Chương học -&gt; Bài giảng -&gt; Tài liệu học tập, hỗ trợ video bài giảng trực tuyến và tự động cấp chứng chỉ số khi hoàn thành.</w:t>
      </w:r>
    </w:p>
    <w:p w14:paraId="4E56F916" w14:textId="77777777" w:rsidR="00192C2F" w:rsidRDefault="00000000">
      <w:pPr>
        <w:spacing w:after="120" w:line="312" w:lineRule="auto"/>
        <w:jc w:val="both"/>
      </w:pPr>
      <w:r>
        <w:rPr>
          <w:rFonts w:ascii="Times New Roman" w:hAnsi="Times New Roman" w:cs="Times New Roman"/>
          <w:color w:val="000000"/>
          <w:sz w:val="26"/>
        </w:rPr>
        <w:t>3. Động cơ phân tích lỗi sai &amp; Luyện tập thích ứng (Chức năng AI trọng tâm): Tự động phát hiện câu trả lời sai trong CSDL, dùng LLM phân tích chủ điểm ngữ pháp (Topic/Sub-topic), và tự động sinh đề thi ôn tập thích ứng gồm 5 câu mới đúng vào điểm yếu của học viên.</w:t>
      </w:r>
    </w:p>
    <w:p w14:paraId="799E8D44" w14:textId="77777777" w:rsidR="00192C2F" w:rsidRDefault="00000000">
      <w:pPr>
        <w:spacing w:after="120" w:line="312" w:lineRule="auto"/>
        <w:jc w:val="both"/>
      </w:pPr>
      <w:r>
        <w:rPr>
          <w:rFonts w:ascii="Times New Roman" w:hAnsi="Times New Roman" w:cs="Times New Roman"/>
          <w:color w:val="000000"/>
          <w:sz w:val="26"/>
        </w:rPr>
        <w:t>4. Trợ lý Gia sư Giao tiếp &amp; Soát lỗi Ngữ pháp 1-1 (Chức năng AI trọng tâm): Xây dựng phòng luyện giao tiếp phản xạ 24/7 theo chủ đề, tích hợp động cơ phân tích ngữ pháp song song chỉ ra lỗi sai và đề xuất câu chuẩn bản ngữ.</w:t>
      </w:r>
    </w:p>
    <w:p w14:paraId="529E6675" w14:textId="77777777" w:rsidR="00192C2F" w:rsidRDefault="00000000">
      <w:pPr>
        <w:spacing w:after="120" w:line="312" w:lineRule="auto"/>
        <w:jc w:val="both"/>
      </w:pPr>
      <w:r>
        <w:rPr>
          <w:rFonts w:ascii="Times New Roman" w:hAnsi="Times New Roman" w:cs="Times New Roman"/>
          <w:color w:val="000000"/>
          <w:sz w:val="26"/>
        </w:rPr>
        <w:t>5. Công cụ bóc tách &amp; Import đề thi thông minh (Chức năng Giảng viên): Cho phép giảng viên tải lên file Word (.docx) hoặc Excel (.xlsx), tự động bóc tách hàng loạt câu hỏi, phương án, đáp án và lưu vào CSDL trong một Transaction an toàn.</w:t>
      </w:r>
    </w:p>
    <w:p w14:paraId="21CD80FB" w14:textId="77777777" w:rsidR="00192C2F" w:rsidRDefault="00000000">
      <w:pPr>
        <w:spacing w:after="120" w:line="312" w:lineRule="auto"/>
        <w:jc w:val="both"/>
      </w:pPr>
      <w:r>
        <w:rPr>
          <w:rFonts w:ascii="Times New Roman" w:hAnsi="Times New Roman" w:cs="Times New Roman"/>
          <w:color w:val="000000"/>
          <w:sz w:val="26"/>
        </w:rPr>
        <w:t>6. Quy trình kiểm duyệt khóa học chuyên nghiệp: Tự động gán trạng thái Chờ duyệt (PENDING) khi giảng viên tạo khóa học; Admin có giao diện duyệt (PUBLISHED) hoặc từ chối (REJECTED) kèm lý do phản hồi.</w:t>
      </w:r>
    </w:p>
    <w:p w14:paraId="63D9D4EE" w14:textId="77777777" w:rsidR="00192C2F" w:rsidRDefault="00000000">
      <w:pPr>
        <w:spacing w:before="280" w:after="120" w:line="312" w:lineRule="auto"/>
      </w:pPr>
      <w:r>
        <w:rPr>
          <w:rFonts w:ascii="Times New Roman" w:hAnsi="Times New Roman" w:cs="Times New Roman"/>
          <w:b/>
          <w:color w:val="0F172A"/>
          <w:sz w:val="28"/>
        </w:rPr>
        <w:t>4. ĐỐI TƯỢNG &amp; PHẠM VI NGHIÊN CỨU (SCOPE &amp; TARGET USERS)</w:t>
      </w:r>
    </w:p>
    <w:p w14:paraId="36CA8DB2" w14:textId="77777777" w:rsidR="00192C2F" w:rsidRDefault="00000000">
      <w:pPr>
        <w:spacing w:after="120" w:line="312" w:lineRule="auto"/>
        <w:jc w:val="both"/>
      </w:pPr>
      <w:r>
        <w:rPr>
          <w:rFonts w:ascii="Times New Roman" w:hAnsi="Times New Roman" w:cs="Times New Roman"/>
          <w:color w:val="000000"/>
          <w:sz w:val="26"/>
        </w:rPr>
        <w:t>4.1. Đối tượng nghiên cứu: Các phương pháp học tập thích ứng (Adaptive Learning); Công nghệ Mô hình Ngôn ngữ Lớn (LLMs); Kỹ thuật Prompt Engineering có cấu trúc (JSON Schema); Kiến trúc phần mềm phân tầng (Layered Architecture); Cấu trúc tệp OpenXML (.docx) và bảng tính (.xlsx).</w:t>
      </w:r>
    </w:p>
    <w:p w14:paraId="13AABA56" w14:textId="77777777" w:rsidR="00192C2F" w:rsidRDefault="00000000">
      <w:pPr>
        <w:spacing w:after="120" w:line="312" w:lineRule="auto"/>
        <w:jc w:val="both"/>
      </w:pPr>
      <w:r>
        <w:rPr>
          <w:rFonts w:ascii="Times New Roman" w:hAnsi="Times New Roman" w:cs="Times New Roman"/>
          <w:color w:val="000000"/>
          <w:sz w:val="26"/>
        </w:rPr>
        <w:t>4.2. Đối tượng sử dụng: Học viên học tiếng Anh; Giảng viên giảng dạy và biên soạn nội dung; Quản trị viên hệ thống E-learning.</w:t>
      </w:r>
    </w:p>
    <w:p w14:paraId="17BB3276" w14:textId="77777777" w:rsidR="00192C2F" w:rsidRDefault="00000000">
      <w:pPr>
        <w:spacing w:after="120" w:line="312" w:lineRule="auto"/>
        <w:jc w:val="both"/>
      </w:pPr>
      <w:r>
        <w:rPr>
          <w:rFonts w:ascii="Times New Roman" w:hAnsi="Times New Roman" w:cs="Times New Roman"/>
          <w:color w:val="000000"/>
          <w:sz w:val="26"/>
        </w:rPr>
        <w:lastRenderedPageBreak/>
        <w:t>4.3. Phạm vi kiến thức: Bám sát Khung tham chiếu năng lực ngoại ngữ chung Châu Âu (CEFR) từ trình độ A1, A2, B1, B2 đến C1, tập trung vào Ngữ pháp cốt lõi, Từ vựng chuyên đề và Kỹ năng Đọc hiểu trắc nghiệm chuẩn TOEIC/IELTS.</w:t>
      </w:r>
    </w:p>
    <w:p w14:paraId="038B9BB5" w14:textId="77777777" w:rsidR="00192C2F" w:rsidRDefault="00000000">
      <w:pPr>
        <w:spacing w:after="120" w:line="312" w:lineRule="auto"/>
        <w:jc w:val="both"/>
      </w:pPr>
      <w:r>
        <w:rPr>
          <w:rFonts w:ascii="Times New Roman" w:hAnsi="Times New Roman" w:cs="Times New Roman"/>
          <w:color w:val="000000"/>
          <w:sz w:val="26"/>
        </w:rPr>
        <w:t>4.4. Phạm vi kỹ thuật &amp; Giới hạn: Ứng dụng Web Single Page Application (React + Vite) kết nối RESTful API (Django); tương thích giao diện Desktop và Thiết bị di động. Hệ thống không xây dựng hạ tầng streaming video phân tán riêng mà tối ưu hóa tải video cục bộ hoặc liên kết nhúng.</w:t>
      </w:r>
    </w:p>
    <w:p w14:paraId="1DE12322" w14:textId="77777777" w:rsidR="00192C2F" w:rsidRDefault="00000000">
      <w:pPr>
        <w:spacing w:before="280" w:after="120" w:line="312" w:lineRule="auto"/>
      </w:pPr>
      <w:r>
        <w:rPr>
          <w:rFonts w:ascii="Times New Roman" w:hAnsi="Times New Roman" w:cs="Times New Roman"/>
          <w:b/>
          <w:color w:val="0F172A"/>
          <w:sz w:val="28"/>
        </w:rPr>
        <w:t>5. CÔNG NGHỆ SỬ DỤNG &amp; CƠ SỞ KỸ THUẬT (TECHNOLOGY STACK)</w:t>
      </w:r>
    </w:p>
    <w:p w14:paraId="610D818D" w14:textId="77777777" w:rsidR="00192C2F" w:rsidRDefault="00000000">
      <w:pPr>
        <w:spacing w:after="120" w:line="312" w:lineRule="auto"/>
        <w:jc w:val="both"/>
      </w:pPr>
      <w:r>
        <w:rPr>
          <w:rFonts w:ascii="Times New Roman" w:hAnsi="Times New Roman" w:cs="Times New Roman"/>
          <w:color w:val="000000"/>
          <w:sz w:val="26"/>
        </w:rPr>
        <w:t>Hệ thống được thiết kế và hiện thực hóa dựa trên các công nghệ tiêu chuẩn công nghiệp:</w:t>
      </w:r>
    </w:p>
    <w:tbl>
      <w:tblPr>
        <w:tblW w:w="0" w:type="auto"/>
        <w:jc w:val="center"/>
        <w:tblLook w:val="04A0" w:firstRow="1" w:lastRow="0" w:firstColumn="1" w:lastColumn="0" w:noHBand="0" w:noVBand="1"/>
      </w:tblPr>
      <w:tblGrid>
        <w:gridCol w:w="3221"/>
        <w:gridCol w:w="3221"/>
        <w:gridCol w:w="3221"/>
      </w:tblGrid>
      <w:tr w:rsidR="00192C2F" w14:paraId="7FD11C93" w14:textId="77777777">
        <w:trPr>
          <w:jc w:val="center"/>
        </w:trPr>
        <w:tc>
          <w:tcPr>
            <w:tcW w:w="3221" w:type="dxa"/>
            <w:shd w:val="clear" w:color="auto" w:fill="0284C7"/>
          </w:tcPr>
          <w:p w14:paraId="5E2FF2E2" w14:textId="77777777" w:rsidR="00192C2F" w:rsidRDefault="00000000">
            <w:r>
              <w:rPr>
                <w:rFonts w:ascii="Times New Roman" w:hAnsi="Times New Roman" w:cs="Times New Roman"/>
                <w:b/>
                <w:color w:val="FFFFFF"/>
              </w:rPr>
              <w:t>Thành phần</w:t>
            </w:r>
          </w:p>
        </w:tc>
        <w:tc>
          <w:tcPr>
            <w:tcW w:w="3221" w:type="dxa"/>
            <w:shd w:val="clear" w:color="auto" w:fill="0284C7"/>
          </w:tcPr>
          <w:p w14:paraId="7085C12F" w14:textId="77777777" w:rsidR="00192C2F" w:rsidRDefault="00000000">
            <w:r>
              <w:rPr>
                <w:rFonts w:ascii="Times New Roman" w:hAnsi="Times New Roman" w:cs="Times New Roman"/>
                <w:b/>
                <w:color w:val="FFFFFF"/>
              </w:rPr>
              <w:t>Công nghệ / Thư viện</w:t>
            </w:r>
          </w:p>
        </w:tc>
        <w:tc>
          <w:tcPr>
            <w:tcW w:w="3221" w:type="dxa"/>
            <w:shd w:val="clear" w:color="auto" w:fill="0284C7"/>
          </w:tcPr>
          <w:p w14:paraId="5651164B" w14:textId="77777777" w:rsidR="00192C2F" w:rsidRDefault="00000000">
            <w:r>
              <w:rPr>
                <w:rFonts w:ascii="Times New Roman" w:hAnsi="Times New Roman" w:cs="Times New Roman"/>
                <w:b/>
                <w:color w:val="FFFFFF"/>
              </w:rPr>
              <w:t>Vai trò kỹ thuật trong hệ thống</w:t>
            </w:r>
          </w:p>
        </w:tc>
      </w:tr>
      <w:tr w:rsidR="00192C2F" w14:paraId="4AA35457" w14:textId="77777777">
        <w:trPr>
          <w:jc w:val="center"/>
        </w:trPr>
        <w:tc>
          <w:tcPr>
            <w:tcW w:w="3221" w:type="dxa"/>
          </w:tcPr>
          <w:p w14:paraId="144231BC" w14:textId="77777777" w:rsidR="00192C2F" w:rsidRDefault="00000000">
            <w:r>
              <w:rPr>
                <w:rFonts w:ascii="Times New Roman" w:hAnsi="Times New Roman" w:cs="Times New Roman"/>
                <w:b/>
                <w:color w:val="000000"/>
                <w:sz w:val="21"/>
              </w:rPr>
              <w:t>Frontend SPA</w:t>
            </w:r>
          </w:p>
        </w:tc>
        <w:tc>
          <w:tcPr>
            <w:tcW w:w="3221" w:type="dxa"/>
          </w:tcPr>
          <w:p w14:paraId="4A7AB65D" w14:textId="77777777" w:rsidR="00192C2F" w:rsidRDefault="00000000">
            <w:r>
              <w:rPr>
                <w:rFonts w:ascii="Times New Roman" w:hAnsi="Times New Roman" w:cs="Times New Roman"/>
                <w:color w:val="000000"/>
                <w:sz w:val="21"/>
              </w:rPr>
              <w:t>React.js 18 + Vite</w:t>
            </w:r>
          </w:p>
        </w:tc>
        <w:tc>
          <w:tcPr>
            <w:tcW w:w="3221" w:type="dxa"/>
          </w:tcPr>
          <w:p w14:paraId="60B2E90C" w14:textId="77777777" w:rsidR="00192C2F" w:rsidRDefault="00000000">
            <w:r>
              <w:rPr>
                <w:rFonts w:ascii="Times New Roman" w:hAnsi="Times New Roman" w:cs="Times New Roman"/>
                <w:color w:val="000000"/>
                <w:sz w:val="21"/>
              </w:rPr>
              <w:t>Xây dựng giao diện người dùng động, hiệu năng cao, đóng gói tối ưu.</w:t>
            </w:r>
          </w:p>
        </w:tc>
      </w:tr>
      <w:tr w:rsidR="00192C2F" w14:paraId="336FBB39" w14:textId="77777777">
        <w:trPr>
          <w:jc w:val="center"/>
        </w:trPr>
        <w:tc>
          <w:tcPr>
            <w:tcW w:w="3221" w:type="dxa"/>
            <w:shd w:val="clear" w:color="auto" w:fill="F1F5F9"/>
          </w:tcPr>
          <w:p w14:paraId="76E7656B" w14:textId="77777777" w:rsidR="00192C2F" w:rsidRDefault="00000000">
            <w:r>
              <w:rPr>
                <w:rFonts w:ascii="Times New Roman" w:hAnsi="Times New Roman" w:cs="Times New Roman"/>
                <w:b/>
                <w:color w:val="000000"/>
                <w:sz w:val="21"/>
              </w:rPr>
              <w:t>Thiết kế &amp; Thẩm mỹ</w:t>
            </w:r>
          </w:p>
        </w:tc>
        <w:tc>
          <w:tcPr>
            <w:tcW w:w="3221" w:type="dxa"/>
            <w:shd w:val="clear" w:color="auto" w:fill="F1F5F9"/>
          </w:tcPr>
          <w:p w14:paraId="262AB594" w14:textId="77777777" w:rsidR="00192C2F" w:rsidRDefault="00000000">
            <w:r>
              <w:rPr>
                <w:rFonts w:ascii="Times New Roman" w:hAnsi="Times New Roman" w:cs="Times New Roman"/>
                <w:color w:val="000000"/>
                <w:sz w:val="21"/>
              </w:rPr>
              <w:t>Vanilla CSS Tokens</w:t>
            </w:r>
          </w:p>
        </w:tc>
        <w:tc>
          <w:tcPr>
            <w:tcW w:w="3221" w:type="dxa"/>
            <w:shd w:val="clear" w:color="auto" w:fill="F1F5F9"/>
          </w:tcPr>
          <w:p w14:paraId="4F84C468" w14:textId="77777777" w:rsidR="00192C2F" w:rsidRDefault="00000000">
            <w:r>
              <w:rPr>
                <w:rFonts w:ascii="Times New Roman" w:hAnsi="Times New Roman" w:cs="Times New Roman"/>
                <w:color w:val="000000"/>
                <w:sz w:val="21"/>
              </w:rPr>
              <w:t>Thiết kế giao diện hiện đại, responsive mượt mà trên Desktop/Mobile.</w:t>
            </w:r>
          </w:p>
        </w:tc>
      </w:tr>
      <w:tr w:rsidR="00192C2F" w14:paraId="5C96DDBD" w14:textId="77777777">
        <w:trPr>
          <w:jc w:val="center"/>
        </w:trPr>
        <w:tc>
          <w:tcPr>
            <w:tcW w:w="3221" w:type="dxa"/>
          </w:tcPr>
          <w:p w14:paraId="606E53B2" w14:textId="77777777" w:rsidR="00192C2F" w:rsidRDefault="00000000">
            <w:r>
              <w:rPr>
                <w:rFonts w:ascii="Times New Roman" w:hAnsi="Times New Roman" w:cs="Times New Roman"/>
                <w:b/>
                <w:color w:val="000000"/>
                <w:sz w:val="21"/>
              </w:rPr>
              <w:t>Truyền thông Mạng</w:t>
            </w:r>
          </w:p>
        </w:tc>
        <w:tc>
          <w:tcPr>
            <w:tcW w:w="3221" w:type="dxa"/>
          </w:tcPr>
          <w:p w14:paraId="038DB347" w14:textId="77777777" w:rsidR="00192C2F" w:rsidRDefault="00000000">
            <w:r>
              <w:rPr>
                <w:rFonts w:ascii="Times New Roman" w:hAnsi="Times New Roman" w:cs="Times New Roman"/>
                <w:color w:val="000000"/>
                <w:sz w:val="21"/>
              </w:rPr>
              <w:t>Axios + Interceptors</w:t>
            </w:r>
          </w:p>
        </w:tc>
        <w:tc>
          <w:tcPr>
            <w:tcW w:w="3221" w:type="dxa"/>
          </w:tcPr>
          <w:p w14:paraId="6E235593" w14:textId="77777777" w:rsidR="00192C2F" w:rsidRDefault="00000000">
            <w:r>
              <w:rPr>
                <w:rFonts w:ascii="Times New Roman" w:hAnsi="Times New Roman" w:cs="Times New Roman"/>
                <w:color w:val="000000"/>
                <w:sz w:val="21"/>
              </w:rPr>
              <w:t>Giao tiếp RESTful API, tự động quản lý JWT Access/Refresh Token.</w:t>
            </w:r>
          </w:p>
        </w:tc>
      </w:tr>
      <w:tr w:rsidR="00192C2F" w14:paraId="1D7D3625" w14:textId="77777777">
        <w:trPr>
          <w:jc w:val="center"/>
        </w:trPr>
        <w:tc>
          <w:tcPr>
            <w:tcW w:w="3221" w:type="dxa"/>
            <w:shd w:val="clear" w:color="auto" w:fill="F1F5F9"/>
          </w:tcPr>
          <w:p w14:paraId="22C586E2" w14:textId="77777777" w:rsidR="00192C2F" w:rsidRDefault="00000000">
            <w:r>
              <w:rPr>
                <w:rFonts w:ascii="Times New Roman" w:hAnsi="Times New Roman" w:cs="Times New Roman"/>
                <w:b/>
                <w:color w:val="000000"/>
                <w:sz w:val="21"/>
              </w:rPr>
              <w:t>Backend REST API</w:t>
            </w:r>
          </w:p>
        </w:tc>
        <w:tc>
          <w:tcPr>
            <w:tcW w:w="3221" w:type="dxa"/>
            <w:shd w:val="clear" w:color="auto" w:fill="F1F5F9"/>
          </w:tcPr>
          <w:p w14:paraId="0ED4632C" w14:textId="77777777" w:rsidR="00192C2F" w:rsidRDefault="00000000">
            <w:r>
              <w:rPr>
                <w:rFonts w:ascii="Times New Roman" w:hAnsi="Times New Roman" w:cs="Times New Roman"/>
                <w:color w:val="000000"/>
                <w:sz w:val="21"/>
              </w:rPr>
              <w:t>Python 3.12 + Django REST Framework</w:t>
            </w:r>
          </w:p>
        </w:tc>
        <w:tc>
          <w:tcPr>
            <w:tcW w:w="3221" w:type="dxa"/>
            <w:shd w:val="clear" w:color="auto" w:fill="F1F5F9"/>
          </w:tcPr>
          <w:p w14:paraId="04ED4503" w14:textId="77777777" w:rsidR="00192C2F" w:rsidRDefault="00000000">
            <w:r>
              <w:rPr>
                <w:rFonts w:ascii="Times New Roman" w:hAnsi="Times New Roman" w:cs="Times New Roman"/>
                <w:color w:val="000000"/>
                <w:sz w:val="21"/>
              </w:rPr>
              <w:t>Xây dựng 7 module ứng dụng độc lập, bảo mật cao, ORM mạnh mẽ.</w:t>
            </w:r>
          </w:p>
        </w:tc>
      </w:tr>
      <w:tr w:rsidR="00192C2F" w14:paraId="699A0710" w14:textId="77777777">
        <w:trPr>
          <w:jc w:val="center"/>
        </w:trPr>
        <w:tc>
          <w:tcPr>
            <w:tcW w:w="3221" w:type="dxa"/>
          </w:tcPr>
          <w:p w14:paraId="6792E9CD" w14:textId="77777777" w:rsidR="00192C2F" w:rsidRDefault="00000000">
            <w:r>
              <w:rPr>
                <w:rFonts w:ascii="Times New Roman" w:hAnsi="Times New Roman" w:cs="Times New Roman"/>
                <w:b/>
                <w:color w:val="000000"/>
                <w:sz w:val="21"/>
              </w:rPr>
              <w:t>Cơ sở dữ liệu</w:t>
            </w:r>
          </w:p>
        </w:tc>
        <w:tc>
          <w:tcPr>
            <w:tcW w:w="3221" w:type="dxa"/>
          </w:tcPr>
          <w:p w14:paraId="0A205ECD" w14:textId="77777777" w:rsidR="00192C2F" w:rsidRDefault="00000000">
            <w:r>
              <w:rPr>
                <w:rFonts w:ascii="Times New Roman" w:hAnsi="Times New Roman" w:cs="Times New Roman"/>
                <w:color w:val="000000"/>
                <w:sz w:val="21"/>
              </w:rPr>
              <w:t>PostgreSQL 16 &amp; SQL Server</w:t>
            </w:r>
          </w:p>
        </w:tc>
        <w:tc>
          <w:tcPr>
            <w:tcW w:w="3221" w:type="dxa"/>
          </w:tcPr>
          <w:p w14:paraId="16E1A595" w14:textId="77777777" w:rsidR="00192C2F" w:rsidRDefault="00000000">
            <w:r>
              <w:rPr>
                <w:rFonts w:ascii="Times New Roman" w:hAnsi="Times New Roman" w:cs="Times New Roman"/>
                <w:color w:val="000000"/>
                <w:sz w:val="21"/>
              </w:rPr>
              <w:t>CSDL quan hệ lưu trữ dữ liệu chuẩn 3NF, hỗ trợ JSONField linh hoạt.</w:t>
            </w:r>
          </w:p>
        </w:tc>
      </w:tr>
      <w:tr w:rsidR="00192C2F" w:rsidRPr="001F2897" w14:paraId="32310075" w14:textId="77777777">
        <w:trPr>
          <w:jc w:val="center"/>
        </w:trPr>
        <w:tc>
          <w:tcPr>
            <w:tcW w:w="3221" w:type="dxa"/>
            <w:shd w:val="clear" w:color="auto" w:fill="F1F5F9"/>
          </w:tcPr>
          <w:p w14:paraId="550DEB05" w14:textId="77777777" w:rsidR="00192C2F" w:rsidRDefault="00000000">
            <w:r>
              <w:rPr>
                <w:rFonts w:ascii="Times New Roman" w:hAnsi="Times New Roman" w:cs="Times New Roman"/>
                <w:b/>
                <w:color w:val="000000"/>
                <w:sz w:val="21"/>
              </w:rPr>
              <w:t>Động cơ AI chính</w:t>
            </w:r>
          </w:p>
        </w:tc>
        <w:tc>
          <w:tcPr>
            <w:tcW w:w="3221" w:type="dxa"/>
            <w:shd w:val="clear" w:color="auto" w:fill="F1F5F9"/>
          </w:tcPr>
          <w:p w14:paraId="11FE0279" w14:textId="77777777" w:rsidR="00192C2F" w:rsidRPr="001F2D4A" w:rsidRDefault="00000000">
            <w:pPr>
              <w:rPr>
                <w:lang w:val="fr-FR"/>
              </w:rPr>
            </w:pPr>
            <w:r w:rsidRPr="001F2D4A">
              <w:rPr>
                <w:rFonts w:ascii="Times New Roman" w:hAnsi="Times New Roman" w:cs="Times New Roman"/>
                <w:color w:val="000000"/>
                <w:sz w:val="21"/>
                <w:lang w:val="fr-FR"/>
              </w:rPr>
              <w:t>Groq Cloud API (Llama-3-70B)</w:t>
            </w:r>
          </w:p>
        </w:tc>
        <w:tc>
          <w:tcPr>
            <w:tcW w:w="3221" w:type="dxa"/>
            <w:shd w:val="clear" w:color="auto" w:fill="F1F5F9"/>
          </w:tcPr>
          <w:p w14:paraId="58B1A5C3" w14:textId="77777777" w:rsidR="00192C2F" w:rsidRPr="001F2D4A" w:rsidRDefault="00000000">
            <w:pPr>
              <w:rPr>
                <w:lang w:val="fr-FR"/>
              </w:rPr>
            </w:pPr>
            <w:r w:rsidRPr="001F2D4A">
              <w:rPr>
                <w:rFonts w:ascii="Times New Roman" w:hAnsi="Times New Roman" w:cs="Times New Roman"/>
                <w:color w:val="000000"/>
                <w:sz w:val="21"/>
                <w:lang w:val="fr-FR"/>
              </w:rPr>
              <w:t>Tăng tốc suy luận trên chip LPU (&gt;300 tokens/s), độ trễ phản hồi &lt; 1s.</w:t>
            </w:r>
          </w:p>
        </w:tc>
      </w:tr>
      <w:tr w:rsidR="00192C2F" w14:paraId="528F24E3" w14:textId="77777777">
        <w:trPr>
          <w:jc w:val="center"/>
        </w:trPr>
        <w:tc>
          <w:tcPr>
            <w:tcW w:w="3221" w:type="dxa"/>
          </w:tcPr>
          <w:p w14:paraId="1CEB6172" w14:textId="77777777" w:rsidR="00192C2F" w:rsidRPr="001F2D4A" w:rsidRDefault="00000000">
            <w:pPr>
              <w:rPr>
                <w:lang w:val="fr-FR"/>
              </w:rPr>
            </w:pPr>
            <w:r w:rsidRPr="001F2D4A">
              <w:rPr>
                <w:rFonts w:ascii="Times New Roman" w:hAnsi="Times New Roman" w:cs="Times New Roman"/>
                <w:b/>
                <w:color w:val="000000"/>
                <w:sz w:val="21"/>
                <w:lang w:val="fr-FR"/>
              </w:rPr>
              <w:t>Động cơ AI dự phòng</w:t>
            </w:r>
          </w:p>
        </w:tc>
        <w:tc>
          <w:tcPr>
            <w:tcW w:w="3221" w:type="dxa"/>
          </w:tcPr>
          <w:p w14:paraId="0D061D32" w14:textId="77777777" w:rsidR="00192C2F" w:rsidRDefault="00000000">
            <w:r>
              <w:rPr>
                <w:rFonts w:ascii="Times New Roman" w:hAnsi="Times New Roman" w:cs="Times New Roman"/>
                <w:color w:val="000000"/>
                <w:sz w:val="21"/>
              </w:rPr>
              <w:t>Google Gemini 1.5 Flash/Pro</w:t>
            </w:r>
          </w:p>
        </w:tc>
        <w:tc>
          <w:tcPr>
            <w:tcW w:w="3221" w:type="dxa"/>
          </w:tcPr>
          <w:p w14:paraId="3E9AC548" w14:textId="77777777" w:rsidR="00192C2F" w:rsidRDefault="00000000">
            <w:r>
              <w:rPr>
                <w:rFonts w:ascii="Times New Roman" w:hAnsi="Times New Roman" w:cs="Times New Roman"/>
                <w:color w:val="000000"/>
                <w:sz w:val="21"/>
              </w:rPr>
              <w:t>Cơ chế chuyển đổi dự phòng (Fallback) khi dịch vụ chính gián đoạn.</w:t>
            </w:r>
          </w:p>
        </w:tc>
      </w:tr>
      <w:tr w:rsidR="00192C2F" w:rsidRPr="001F2897" w14:paraId="1BDC4B8D" w14:textId="77777777">
        <w:trPr>
          <w:jc w:val="center"/>
        </w:trPr>
        <w:tc>
          <w:tcPr>
            <w:tcW w:w="3221" w:type="dxa"/>
            <w:shd w:val="clear" w:color="auto" w:fill="F1F5F9"/>
          </w:tcPr>
          <w:p w14:paraId="5886E81D" w14:textId="77777777" w:rsidR="00192C2F" w:rsidRDefault="00000000">
            <w:r>
              <w:rPr>
                <w:rFonts w:ascii="Times New Roman" w:hAnsi="Times New Roman" w:cs="Times New Roman"/>
                <w:b/>
                <w:color w:val="000000"/>
                <w:sz w:val="21"/>
              </w:rPr>
              <w:t>Bóc tách file Word</w:t>
            </w:r>
          </w:p>
        </w:tc>
        <w:tc>
          <w:tcPr>
            <w:tcW w:w="3221" w:type="dxa"/>
            <w:shd w:val="clear" w:color="auto" w:fill="F1F5F9"/>
          </w:tcPr>
          <w:p w14:paraId="4A837D99" w14:textId="77777777" w:rsidR="00192C2F" w:rsidRPr="001F2D4A" w:rsidRDefault="00000000">
            <w:pPr>
              <w:rPr>
                <w:lang w:val="fr-FR"/>
              </w:rPr>
            </w:pPr>
            <w:r w:rsidRPr="001F2D4A">
              <w:rPr>
                <w:rFonts w:ascii="Times New Roman" w:hAnsi="Times New Roman" w:cs="Times New Roman"/>
                <w:color w:val="000000"/>
                <w:sz w:val="21"/>
                <w:lang w:val="fr-FR"/>
              </w:rPr>
              <w:t>python-docx + Regex XML Parser</w:t>
            </w:r>
          </w:p>
        </w:tc>
        <w:tc>
          <w:tcPr>
            <w:tcW w:w="3221" w:type="dxa"/>
            <w:shd w:val="clear" w:color="auto" w:fill="F1F5F9"/>
          </w:tcPr>
          <w:p w14:paraId="317620FD" w14:textId="77777777" w:rsidR="00192C2F" w:rsidRPr="001F2D4A" w:rsidRDefault="00000000">
            <w:pPr>
              <w:rPr>
                <w:lang w:val="fr-FR"/>
              </w:rPr>
            </w:pPr>
            <w:r w:rsidRPr="001F2D4A">
              <w:rPr>
                <w:rFonts w:ascii="Times New Roman" w:hAnsi="Times New Roman" w:cs="Times New Roman"/>
                <w:color w:val="000000"/>
                <w:sz w:val="21"/>
                <w:lang w:val="fr-FR"/>
              </w:rPr>
              <w:t>Bóc tách câu hỏi, phương án, đáp án và lời giải từ tài liệu .docx.</w:t>
            </w:r>
          </w:p>
        </w:tc>
      </w:tr>
      <w:tr w:rsidR="00192C2F" w14:paraId="067A0215" w14:textId="77777777">
        <w:trPr>
          <w:jc w:val="center"/>
        </w:trPr>
        <w:tc>
          <w:tcPr>
            <w:tcW w:w="3221" w:type="dxa"/>
          </w:tcPr>
          <w:p w14:paraId="6D4B1831" w14:textId="77777777" w:rsidR="00192C2F" w:rsidRDefault="00000000">
            <w:r>
              <w:rPr>
                <w:rFonts w:ascii="Times New Roman" w:hAnsi="Times New Roman" w:cs="Times New Roman"/>
                <w:b/>
                <w:color w:val="000000"/>
                <w:sz w:val="21"/>
              </w:rPr>
              <w:t>Bóc tách file Excel</w:t>
            </w:r>
          </w:p>
        </w:tc>
        <w:tc>
          <w:tcPr>
            <w:tcW w:w="3221" w:type="dxa"/>
          </w:tcPr>
          <w:p w14:paraId="74EC03F0" w14:textId="77777777" w:rsidR="00192C2F" w:rsidRDefault="00000000">
            <w:r>
              <w:rPr>
                <w:rFonts w:ascii="Times New Roman" w:hAnsi="Times New Roman" w:cs="Times New Roman"/>
                <w:color w:val="000000"/>
                <w:sz w:val="21"/>
              </w:rPr>
              <w:t>openpyxl</w:t>
            </w:r>
          </w:p>
        </w:tc>
        <w:tc>
          <w:tcPr>
            <w:tcW w:w="3221" w:type="dxa"/>
          </w:tcPr>
          <w:p w14:paraId="1D5FFD02" w14:textId="77777777" w:rsidR="00192C2F" w:rsidRDefault="00000000">
            <w:r>
              <w:rPr>
                <w:rFonts w:ascii="Times New Roman" w:hAnsi="Times New Roman" w:cs="Times New Roman"/>
                <w:color w:val="000000"/>
                <w:sz w:val="21"/>
              </w:rPr>
              <w:t>Đọc cấu trúc ma trận câu hỏi và thẩm định tính hợp lệ của đề thi .xlsx.</w:t>
            </w:r>
          </w:p>
        </w:tc>
      </w:tr>
    </w:tbl>
    <w:p w14:paraId="11AE96A1" w14:textId="77777777" w:rsidR="00192C2F" w:rsidRDefault="00192C2F">
      <w:pPr>
        <w:spacing w:after="240" w:line="312" w:lineRule="auto"/>
        <w:jc w:val="both"/>
      </w:pPr>
    </w:p>
    <w:p w14:paraId="71D55E66" w14:textId="77777777" w:rsidR="00192C2F" w:rsidRDefault="00000000">
      <w:pPr>
        <w:spacing w:before="280" w:after="120" w:line="312" w:lineRule="auto"/>
      </w:pPr>
      <w:r>
        <w:rPr>
          <w:rFonts w:ascii="Times New Roman" w:hAnsi="Times New Roman" w:cs="Times New Roman"/>
          <w:b/>
          <w:color w:val="0F172A"/>
          <w:sz w:val="28"/>
        </w:rPr>
        <w:t>6. KIẾN TRÚC HỆ THỐNG &amp; THIẾT KẾ CƠ SỞ DỮ LIỆU</w:t>
      </w:r>
    </w:p>
    <w:p w14:paraId="21936CF0" w14:textId="77777777" w:rsidR="00192C2F" w:rsidRDefault="00000000">
      <w:pPr>
        <w:spacing w:after="120" w:line="312" w:lineRule="auto"/>
        <w:jc w:val="both"/>
      </w:pPr>
      <w:r>
        <w:rPr>
          <w:rFonts w:ascii="Times New Roman" w:hAnsi="Times New Roman" w:cs="Times New Roman"/>
          <w:color w:val="000000"/>
          <w:sz w:val="26"/>
        </w:rPr>
        <w:t>6.1. Mô hình Phân tầng Tổng thể (Layered Architecture): Hệ thống gồm 5 tầng chuyên biệt: Presentation Layer (React SPA), API Gateway &amp; Security Layer (DRF JWT/RBAC), Business Service Layer (7 micro-apps: accounts, courses, assessments, learning, recommendations, ai, quiz_import), AI Engine &amp; Prompt Layer (Groq/Gemini, JSON Schema), và Data Persistence Layer (PostgreSQL/MSSQL).</w:t>
      </w:r>
    </w:p>
    <w:p w14:paraId="2FC6ECA9" w14:textId="77777777" w:rsidR="00192C2F" w:rsidRDefault="00000000">
      <w:pPr>
        <w:spacing w:after="120" w:line="312" w:lineRule="auto"/>
        <w:jc w:val="both"/>
      </w:pPr>
      <w:r>
        <w:rPr>
          <w:rFonts w:ascii="Times New Roman" w:hAnsi="Times New Roman" w:cs="Times New Roman"/>
          <w:color w:val="000000"/>
          <w:sz w:val="26"/>
        </w:rPr>
        <w:t>6.2. Các Luồng Hoạt động Cốt lõi:</w:t>
      </w:r>
    </w:p>
    <w:p w14:paraId="7D71CF15" w14:textId="77777777" w:rsidR="00192C2F" w:rsidRDefault="00000000">
      <w:pPr>
        <w:spacing w:after="120" w:line="312" w:lineRule="auto"/>
        <w:jc w:val="both"/>
      </w:pPr>
      <w:r>
        <w:rPr>
          <w:rFonts w:ascii="Times New Roman" w:hAnsi="Times New Roman" w:cs="Times New Roman"/>
          <w:color w:val="000000"/>
          <w:sz w:val="26"/>
        </w:rPr>
        <w:t>• Luồng 1 (Phân tích lỗi sai &amp; Sinh đề thích ứng): Học viên làm bài -&gt; StudentAnswer lưu kết quả sai -&gt; AI Service phân tích câu hỏi -&gt; QuestionAIAnalysis lưu Topic ngữ pháp -&gt; Recommendation Engine gom nhóm -&gt; Groq LLM sinh 5 câu trắc nghiệm mới bám sát điểm yếu.</w:t>
      </w:r>
    </w:p>
    <w:p w14:paraId="1222419B" w14:textId="77777777" w:rsidR="00192C2F" w:rsidRDefault="00000000">
      <w:pPr>
        <w:spacing w:after="120" w:line="312" w:lineRule="auto"/>
        <w:jc w:val="both"/>
      </w:pPr>
      <w:r>
        <w:rPr>
          <w:rFonts w:ascii="Times New Roman" w:hAnsi="Times New Roman" w:cs="Times New Roman"/>
          <w:color w:val="000000"/>
          <w:sz w:val="26"/>
        </w:rPr>
        <w:t>• Luồng 2 (Trợ lý đàm thoại &amp; Soát ngữ pháp): Học viên gửi tin nhắn -&gt; Hệ thống chạy 2 luồng song song: Luồng 1 đàm thoại gợi mở phản xạ, Luồng 2 phân tích lỗi sai chỉ ra error_segment, correction, error_type và explanation_vi.</w:t>
      </w:r>
    </w:p>
    <w:p w14:paraId="473B9D37" w14:textId="77777777" w:rsidR="00192C2F" w:rsidRDefault="00000000">
      <w:pPr>
        <w:spacing w:after="120" w:line="312" w:lineRule="auto"/>
        <w:jc w:val="both"/>
      </w:pPr>
      <w:r>
        <w:rPr>
          <w:rFonts w:ascii="Times New Roman" w:hAnsi="Times New Roman" w:cs="Times New Roman"/>
          <w:color w:val="000000"/>
          <w:sz w:val="26"/>
        </w:rPr>
        <w:t>• Luồng 3 (Quy trình kiểm duyệt khóa học): Giảng viên tạo khóa học -&gt; Mặc định status = 'PENDING' -&gt; Admin kiểm tra nội dung -&gt; Admin bấm Duyệt (status='PUBLISHED') hoặc Từ chối (status='REJECTED' kèm lý do) -&gt; Giảng viên cập nhật và gửi duyệt lại.</w:t>
      </w:r>
    </w:p>
    <w:p w14:paraId="550B32E0" w14:textId="77777777" w:rsidR="00192C2F" w:rsidRDefault="00000000">
      <w:pPr>
        <w:spacing w:after="120" w:line="312" w:lineRule="auto"/>
        <w:jc w:val="both"/>
      </w:pPr>
      <w:r>
        <w:rPr>
          <w:rFonts w:ascii="Times New Roman" w:hAnsi="Times New Roman" w:cs="Times New Roman"/>
          <w:color w:val="000000"/>
          <w:sz w:val="26"/>
        </w:rPr>
        <w:t>• Luồng 4 (Import đề thi thông minh): Giảng viên upload .docx/.xlsx -&gt; Bộ Parser bóc tách dữ liệu -&gt; Trả về JSON xem trước trên bảng Preview -&gt; Giảng viên xác nhận -&gt; Lưu CSDL trong một transaction.atomic().</w:t>
      </w:r>
    </w:p>
    <w:p w14:paraId="29ABAACC" w14:textId="77777777" w:rsidR="00192C2F" w:rsidRDefault="00000000">
      <w:pPr>
        <w:spacing w:before="280" w:after="120" w:line="312" w:lineRule="auto"/>
      </w:pPr>
      <w:r>
        <w:rPr>
          <w:rFonts w:ascii="Times New Roman" w:hAnsi="Times New Roman" w:cs="Times New Roman"/>
          <w:b/>
          <w:color w:val="0F172A"/>
          <w:sz w:val="28"/>
        </w:rPr>
        <w:t>7. CÁC CHỨC NĂNG CỐT LÕI CỦA HỆ THỐNG</w:t>
      </w:r>
    </w:p>
    <w:p w14:paraId="39C40B68" w14:textId="77777777" w:rsidR="00192C2F" w:rsidRDefault="00000000">
      <w:pPr>
        <w:spacing w:after="120" w:line="312" w:lineRule="auto"/>
        <w:jc w:val="both"/>
      </w:pPr>
      <w:r>
        <w:rPr>
          <w:rFonts w:ascii="Times New Roman" w:hAnsi="Times New Roman" w:cs="Times New Roman"/>
          <w:color w:val="000000"/>
          <w:sz w:val="26"/>
        </w:rPr>
        <w:t>• Phân hệ Học viên: Kiểm tra phân loại trình độ CEFR; Học qua video bài giảng và tài liệu; Luyện tập thích ứng điểm yếu câu sai; Phòng đàm thoại gia sư AI 1-1; Theo dõi lộ trình và nhận chứng chỉ.</w:t>
      </w:r>
    </w:p>
    <w:p w14:paraId="30F67092" w14:textId="77777777" w:rsidR="00192C2F" w:rsidRDefault="00000000">
      <w:pPr>
        <w:spacing w:after="120" w:line="312" w:lineRule="auto"/>
        <w:jc w:val="both"/>
      </w:pPr>
      <w:r>
        <w:rPr>
          <w:rFonts w:ascii="Times New Roman" w:hAnsi="Times New Roman" w:cs="Times New Roman"/>
          <w:color w:val="000000"/>
          <w:sz w:val="26"/>
        </w:rPr>
        <w:t>• Phân hệ Giảng viên: Tạo khóa học (gửi Admin duyệt); Quản lý giáo trình bài giảng; Bóc tách và import đề thi từ Word/Excel; Quản lý sổ điểm và thống kê tiến độ học viên.</w:t>
      </w:r>
    </w:p>
    <w:p w14:paraId="79495811" w14:textId="77777777" w:rsidR="00192C2F" w:rsidRDefault="00000000">
      <w:pPr>
        <w:spacing w:after="120" w:line="312" w:lineRule="auto"/>
        <w:jc w:val="both"/>
      </w:pPr>
      <w:r>
        <w:rPr>
          <w:rFonts w:ascii="Times New Roman" w:hAnsi="Times New Roman" w:cs="Times New Roman"/>
          <w:color w:val="000000"/>
          <w:sz w:val="26"/>
        </w:rPr>
        <w:t>• Phân hệ Quản trị viên: Bảng điều khiển KPI &amp; Biểu đồ phân tích; Phê duyệt và từ chối khóa học kèm lý do phản hồi; Quản lý tài khoản và phân quyền; Nhật ký phân tích câu hỏi AI (Question AI Analysis Hub).</w:t>
      </w:r>
    </w:p>
    <w:p w14:paraId="0DC48BE0" w14:textId="77777777" w:rsidR="00192C2F" w:rsidRDefault="00000000">
      <w:pPr>
        <w:spacing w:before="280" w:after="120" w:line="312" w:lineRule="auto"/>
      </w:pPr>
      <w:r>
        <w:rPr>
          <w:rFonts w:ascii="Times New Roman" w:hAnsi="Times New Roman" w:cs="Times New Roman"/>
          <w:b/>
          <w:color w:val="0F172A"/>
          <w:sz w:val="28"/>
        </w:rPr>
        <w:lastRenderedPageBreak/>
        <w:t>8. KẾT QUẢ DỰ KIẾN CỦA ĐỒ ÁN (EXPECTED DELIVERABLES)</w:t>
      </w:r>
    </w:p>
    <w:p w14:paraId="4836C20D" w14:textId="77777777" w:rsidR="00192C2F" w:rsidRDefault="00000000">
      <w:pPr>
        <w:spacing w:after="120" w:line="312" w:lineRule="auto"/>
        <w:jc w:val="both"/>
      </w:pPr>
      <w:r>
        <w:rPr>
          <w:rFonts w:ascii="Times New Roman" w:hAnsi="Times New Roman" w:cs="Times New Roman"/>
          <w:color w:val="000000"/>
          <w:sz w:val="26"/>
        </w:rPr>
        <w:t>1. Sản phẩm phần mềm hoàn chỉnh: Mã nguồn Frontend (React.js) và Backend (Django REST Framework) hoạt động ổn định; CSDL quan hệ với đầy đủ dữ liệu mẫu.</w:t>
      </w:r>
    </w:p>
    <w:p w14:paraId="77BF56F8" w14:textId="77777777" w:rsidR="00192C2F" w:rsidRDefault="00000000">
      <w:pPr>
        <w:spacing w:after="120" w:line="312" w:lineRule="auto"/>
        <w:jc w:val="both"/>
      </w:pPr>
      <w:r>
        <w:rPr>
          <w:rFonts w:ascii="Times New Roman" w:hAnsi="Times New Roman" w:cs="Times New Roman"/>
          <w:color w:val="000000"/>
          <w:sz w:val="26"/>
        </w:rPr>
        <w:t>2. Báo cáo học thuật: Đề cương đồ án tốt nghiệp chuẩn hóa; Bản thuyết minh Đồ án Tốt nghiệp (khoảng 80 - 120 trang) chi tiết từ khảo sát, thiết kế đến thử nghiệm; Slide thuyết trình và Video demo bảo vệ.</w:t>
      </w:r>
    </w:p>
    <w:p w14:paraId="027857AB" w14:textId="77777777" w:rsidR="00192C2F" w:rsidRDefault="00000000">
      <w:pPr>
        <w:spacing w:after="120" w:line="312" w:lineRule="auto"/>
        <w:jc w:val="both"/>
      </w:pPr>
      <w:r>
        <w:rPr>
          <w:rFonts w:ascii="Times New Roman" w:hAnsi="Times New Roman" w:cs="Times New Roman"/>
          <w:color w:val="000000"/>
          <w:sz w:val="26"/>
        </w:rPr>
        <w:t>3. Chỉ số kỹ thuật: 100% các API cốt lõi vượt qua test tự động (20/20 test cases); Độ trễ phản hồi AI dưới 1.5 giây; Độ chính xác bóc tách file Word/Excel trên 95%.</w:t>
      </w:r>
    </w:p>
    <w:p w14:paraId="5DC7DA11" w14:textId="77777777" w:rsidR="00192C2F" w:rsidRDefault="00000000">
      <w:pPr>
        <w:spacing w:before="280" w:after="120" w:line="312" w:lineRule="auto"/>
      </w:pPr>
      <w:r>
        <w:rPr>
          <w:rFonts w:ascii="Times New Roman" w:hAnsi="Times New Roman" w:cs="Times New Roman"/>
          <w:b/>
          <w:color w:val="0F172A"/>
          <w:sz w:val="28"/>
        </w:rPr>
        <w:t>9. KẾ HOẠCH TRIỂN KHAI &amp; TIẾN ĐỘ THỰC HIỆN</w:t>
      </w:r>
    </w:p>
    <w:tbl>
      <w:tblPr>
        <w:tblW w:w="0" w:type="auto"/>
        <w:jc w:val="center"/>
        <w:tblLook w:val="04A0" w:firstRow="1" w:lastRow="0" w:firstColumn="1" w:lastColumn="0" w:noHBand="0" w:noVBand="1"/>
      </w:tblPr>
      <w:tblGrid>
        <w:gridCol w:w="3221"/>
        <w:gridCol w:w="3221"/>
        <w:gridCol w:w="3221"/>
      </w:tblGrid>
      <w:tr w:rsidR="00192C2F" w14:paraId="3F7821F0" w14:textId="77777777">
        <w:trPr>
          <w:jc w:val="center"/>
        </w:trPr>
        <w:tc>
          <w:tcPr>
            <w:tcW w:w="3221" w:type="dxa"/>
            <w:shd w:val="clear" w:color="auto" w:fill="0284C7"/>
          </w:tcPr>
          <w:p w14:paraId="570598B1" w14:textId="77777777" w:rsidR="00192C2F" w:rsidRDefault="00000000">
            <w:r>
              <w:rPr>
                <w:rFonts w:ascii="Times New Roman" w:hAnsi="Times New Roman" w:cs="Times New Roman"/>
                <w:b/>
                <w:color w:val="FFFFFF"/>
              </w:rPr>
              <w:t>Thời gian</w:t>
            </w:r>
          </w:p>
        </w:tc>
        <w:tc>
          <w:tcPr>
            <w:tcW w:w="3221" w:type="dxa"/>
            <w:shd w:val="clear" w:color="auto" w:fill="0284C7"/>
          </w:tcPr>
          <w:p w14:paraId="0CBF98F8" w14:textId="77777777" w:rsidR="00192C2F" w:rsidRDefault="00000000">
            <w:r>
              <w:rPr>
                <w:rFonts w:ascii="Times New Roman" w:hAnsi="Times New Roman" w:cs="Times New Roman"/>
                <w:b/>
                <w:color w:val="FFFFFF"/>
              </w:rPr>
              <w:t>Nội dung công việc chính</w:t>
            </w:r>
          </w:p>
        </w:tc>
        <w:tc>
          <w:tcPr>
            <w:tcW w:w="3221" w:type="dxa"/>
            <w:shd w:val="clear" w:color="auto" w:fill="0284C7"/>
          </w:tcPr>
          <w:p w14:paraId="2D5C0D54" w14:textId="77777777" w:rsidR="00192C2F" w:rsidRDefault="00000000">
            <w:r>
              <w:rPr>
                <w:rFonts w:ascii="Times New Roman" w:hAnsi="Times New Roman" w:cs="Times New Roman"/>
                <w:b/>
                <w:color w:val="FFFFFF"/>
              </w:rPr>
              <w:t>Kết quả dự kiến</w:t>
            </w:r>
          </w:p>
        </w:tc>
      </w:tr>
      <w:tr w:rsidR="00192C2F" w14:paraId="1AC42534" w14:textId="77777777">
        <w:trPr>
          <w:jc w:val="center"/>
        </w:trPr>
        <w:tc>
          <w:tcPr>
            <w:tcW w:w="3221" w:type="dxa"/>
          </w:tcPr>
          <w:p w14:paraId="7EBAC688" w14:textId="4F1C7D2A" w:rsidR="00192C2F" w:rsidRDefault="00000000">
            <w:r>
              <w:rPr>
                <w:rFonts w:ascii="Times New Roman" w:hAnsi="Times New Roman" w:cs="Times New Roman"/>
                <w:b/>
                <w:color w:val="000000"/>
                <w:sz w:val="21"/>
              </w:rPr>
              <w:t xml:space="preserve">Tháng </w:t>
            </w:r>
            <w:r w:rsidR="001F2D4A">
              <w:rPr>
                <w:rFonts w:ascii="Times New Roman" w:hAnsi="Times New Roman" w:cs="Times New Roman"/>
                <w:b/>
                <w:color w:val="000000"/>
                <w:sz w:val="21"/>
              </w:rPr>
              <w:t>8</w:t>
            </w:r>
            <w:r>
              <w:rPr>
                <w:rFonts w:ascii="Times New Roman" w:hAnsi="Times New Roman" w:cs="Times New Roman"/>
                <w:b/>
                <w:color w:val="000000"/>
                <w:sz w:val="21"/>
              </w:rPr>
              <w:t>/2026</w:t>
            </w:r>
          </w:p>
        </w:tc>
        <w:tc>
          <w:tcPr>
            <w:tcW w:w="3221" w:type="dxa"/>
          </w:tcPr>
          <w:p w14:paraId="5E5F4125" w14:textId="77777777" w:rsidR="00192C2F" w:rsidRDefault="00000000">
            <w:r>
              <w:rPr>
                <w:rFonts w:ascii="Times New Roman" w:hAnsi="Times New Roman" w:cs="Times New Roman"/>
                <w:color w:val="000000"/>
                <w:sz w:val="21"/>
              </w:rPr>
              <w:t>Khảo sát thực trạng E-learning, nghiên cứu LLMs, viết đề cương chi tiết.</w:t>
            </w:r>
          </w:p>
        </w:tc>
        <w:tc>
          <w:tcPr>
            <w:tcW w:w="3221" w:type="dxa"/>
          </w:tcPr>
          <w:p w14:paraId="07531E75" w14:textId="77777777" w:rsidR="00192C2F" w:rsidRDefault="00000000">
            <w:r>
              <w:rPr>
                <w:rFonts w:ascii="Times New Roman" w:hAnsi="Times New Roman" w:cs="Times New Roman"/>
                <w:color w:val="000000"/>
                <w:sz w:val="21"/>
              </w:rPr>
              <w:t>Bản Đề cương ĐATN được GVHD phê duyệt.</w:t>
            </w:r>
          </w:p>
        </w:tc>
      </w:tr>
      <w:tr w:rsidR="00192C2F" w14:paraId="4604368F" w14:textId="77777777">
        <w:trPr>
          <w:jc w:val="center"/>
        </w:trPr>
        <w:tc>
          <w:tcPr>
            <w:tcW w:w="3221" w:type="dxa"/>
            <w:shd w:val="clear" w:color="auto" w:fill="F1F5F9"/>
          </w:tcPr>
          <w:p w14:paraId="71D4064B" w14:textId="64D019CB" w:rsidR="00192C2F" w:rsidRDefault="00000000">
            <w:r>
              <w:rPr>
                <w:rFonts w:ascii="Times New Roman" w:hAnsi="Times New Roman" w:cs="Times New Roman"/>
                <w:b/>
                <w:color w:val="000000"/>
                <w:sz w:val="21"/>
              </w:rPr>
              <w:t xml:space="preserve">Tháng </w:t>
            </w:r>
            <w:r w:rsidR="001F2D4A">
              <w:rPr>
                <w:rFonts w:ascii="Times New Roman" w:hAnsi="Times New Roman" w:cs="Times New Roman"/>
                <w:b/>
                <w:color w:val="000000"/>
                <w:sz w:val="21"/>
              </w:rPr>
              <w:t>9</w:t>
            </w:r>
            <w:r>
              <w:rPr>
                <w:rFonts w:ascii="Times New Roman" w:hAnsi="Times New Roman" w:cs="Times New Roman"/>
                <w:b/>
                <w:color w:val="000000"/>
                <w:sz w:val="21"/>
              </w:rPr>
              <w:t>/2026</w:t>
            </w:r>
          </w:p>
        </w:tc>
        <w:tc>
          <w:tcPr>
            <w:tcW w:w="3221" w:type="dxa"/>
            <w:shd w:val="clear" w:color="auto" w:fill="F1F5F9"/>
          </w:tcPr>
          <w:p w14:paraId="6E02533E" w14:textId="77777777" w:rsidR="00192C2F" w:rsidRDefault="00000000">
            <w:r>
              <w:rPr>
                <w:rFonts w:ascii="Times New Roman" w:hAnsi="Times New Roman" w:cs="Times New Roman"/>
                <w:color w:val="000000"/>
                <w:sz w:val="21"/>
              </w:rPr>
              <w:t>Thiết kế kiến trúc hệ thống, xây dựng CSDL, lập trình Core API và giao diện cơ bản.</w:t>
            </w:r>
          </w:p>
        </w:tc>
        <w:tc>
          <w:tcPr>
            <w:tcW w:w="3221" w:type="dxa"/>
            <w:shd w:val="clear" w:color="auto" w:fill="F1F5F9"/>
          </w:tcPr>
          <w:p w14:paraId="6A407638" w14:textId="77777777" w:rsidR="00192C2F" w:rsidRDefault="00000000">
            <w:r>
              <w:rPr>
                <w:rFonts w:ascii="Times New Roman" w:hAnsi="Times New Roman" w:cs="Times New Roman"/>
                <w:color w:val="000000"/>
                <w:sz w:val="21"/>
              </w:rPr>
              <w:t>Khung hệ thống Backend &amp; Frontend hoàn chỉnh.</w:t>
            </w:r>
          </w:p>
        </w:tc>
      </w:tr>
      <w:tr w:rsidR="00192C2F" w14:paraId="138E5BF5" w14:textId="77777777">
        <w:trPr>
          <w:jc w:val="center"/>
        </w:trPr>
        <w:tc>
          <w:tcPr>
            <w:tcW w:w="3221" w:type="dxa"/>
          </w:tcPr>
          <w:p w14:paraId="2AADDB3A" w14:textId="3D48B2F4" w:rsidR="00192C2F" w:rsidRDefault="00000000">
            <w:r>
              <w:rPr>
                <w:rFonts w:ascii="Times New Roman" w:hAnsi="Times New Roman" w:cs="Times New Roman"/>
                <w:b/>
                <w:color w:val="000000"/>
                <w:sz w:val="21"/>
              </w:rPr>
              <w:t xml:space="preserve">Tháng </w:t>
            </w:r>
            <w:r w:rsidR="001F2D4A">
              <w:rPr>
                <w:rFonts w:ascii="Times New Roman" w:hAnsi="Times New Roman" w:cs="Times New Roman"/>
                <w:b/>
                <w:color w:val="000000"/>
                <w:sz w:val="21"/>
              </w:rPr>
              <w:t>10</w:t>
            </w:r>
            <w:r>
              <w:rPr>
                <w:rFonts w:ascii="Times New Roman" w:hAnsi="Times New Roman" w:cs="Times New Roman"/>
                <w:b/>
                <w:color w:val="000000"/>
                <w:sz w:val="21"/>
              </w:rPr>
              <w:t>/2026</w:t>
            </w:r>
          </w:p>
        </w:tc>
        <w:tc>
          <w:tcPr>
            <w:tcW w:w="3221" w:type="dxa"/>
          </w:tcPr>
          <w:p w14:paraId="6ABFFA4A" w14:textId="77777777" w:rsidR="00192C2F" w:rsidRDefault="00000000">
            <w:r>
              <w:rPr>
                <w:rFonts w:ascii="Times New Roman" w:hAnsi="Times New Roman" w:cs="Times New Roman"/>
                <w:color w:val="000000"/>
                <w:sz w:val="21"/>
              </w:rPr>
              <w:t>Hiện thực hóa 3 chức năng trọng tâm: Luyện câu sai AI, Gia sư đàm thoại, Import Word/Excel.</w:t>
            </w:r>
          </w:p>
        </w:tc>
        <w:tc>
          <w:tcPr>
            <w:tcW w:w="3221" w:type="dxa"/>
          </w:tcPr>
          <w:p w14:paraId="61F1C7E4" w14:textId="77777777" w:rsidR="00192C2F" w:rsidRDefault="00000000">
            <w:r>
              <w:rPr>
                <w:rFonts w:ascii="Times New Roman" w:hAnsi="Times New Roman" w:cs="Times New Roman"/>
                <w:color w:val="000000"/>
                <w:sz w:val="21"/>
              </w:rPr>
              <w:t>3 chức năng AI và bóc tách đề thi vận hành tốt.</w:t>
            </w:r>
          </w:p>
        </w:tc>
      </w:tr>
      <w:tr w:rsidR="00192C2F" w14:paraId="6B7B1ED1" w14:textId="77777777">
        <w:trPr>
          <w:jc w:val="center"/>
        </w:trPr>
        <w:tc>
          <w:tcPr>
            <w:tcW w:w="3221" w:type="dxa"/>
            <w:shd w:val="clear" w:color="auto" w:fill="F1F5F9"/>
          </w:tcPr>
          <w:p w14:paraId="576A8F95" w14:textId="7E44C503" w:rsidR="00192C2F" w:rsidRDefault="00000000">
            <w:r>
              <w:rPr>
                <w:rFonts w:ascii="Times New Roman" w:hAnsi="Times New Roman" w:cs="Times New Roman"/>
                <w:b/>
                <w:color w:val="000000"/>
                <w:sz w:val="21"/>
              </w:rPr>
              <w:t xml:space="preserve">Tháng </w:t>
            </w:r>
            <w:r w:rsidR="001F2D4A">
              <w:rPr>
                <w:rFonts w:ascii="Times New Roman" w:hAnsi="Times New Roman" w:cs="Times New Roman"/>
                <w:b/>
                <w:color w:val="000000"/>
                <w:sz w:val="21"/>
              </w:rPr>
              <w:t>11</w:t>
            </w:r>
            <w:r>
              <w:rPr>
                <w:rFonts w:ascii="Times New Roman" w:hAnsi="Times New Roman" w:cs="Times New Roman"/>
                <w:b/>
                <w:color w:val="000000"/>
                <w:sz w:val="21"/>
              </w:rPr>
              <w:t>/2026</w:t>
            </w:r>
          </w:p>
        </w:tc>
        <w:tc>
          <w:tcPr>
            <w:tcW w:w="3221" w:type="dxa"/>
            <w:shd w:val="clear" w:color="auto" w:fill="F1F5F9"/>
          </w:tcPr>
          <w:p w14:paraId="2E132F35" w14:textId="77777777" w:rsidR="00192C2F" w:rsidRDefault="00000000">
            <w:r>
              <w:rPr>
                <w:rFonts w:ascii="Times New Roman" w:hAnsi="Times New Roman" w:cs="Times New Roman"/>
                <w:color w:val="000000"/>
                <w:sz w:val="21"/>
              </w:rPr>
              <w:t>Hoàn thiện quy trình duyệt khóa học, viết Unit Tests tự động, tối ưu giao diện.</w:t>
            </w:r>
          </w:p>
        </w:tc>
        <w:tc>
          <w:tcPr>
            <w:tcW w:w="3221" w:type="dxa"/>
            <w:shd w:val="clear" w:color="auto" w:fill="F1F5F9"/>
          </w:tcPr>
          <w:p w14:paraId="3106C332" w14:textId="77777777" w:rsidR="00192C2F" w:rsidRDefault="00000000">
            <w:r>
              <w:rPr>
                <w:rFonts w:ascii="Times New Roman" w:hAnsi="Times New Roman" w:cs="Times New Roman"/>
                <w:color w:val="000000"/>
                <w:sz w:val="21"/>
              </w:rPr>
              <w:t>Hệ thống hoàn chỉnh 100% tính năng, test suite pass.</w:t>
            </w:r>
          </w:p>
        </w:tc>
      </w:tr>
      <w:tr w:rsidR="00192C2F" w14:paraId="2D491177" w14:textId="77777777">
        <w:trPr>
          <w:jc w:val="center"/>
        </w:trPr>
        <w:tc>
          <w:tcPr>
            <w:tcW w:w="3221" w:type="dxa"/>
          </w:tcPr>
          <w:p w14:paraId="6D5A26F8" w14:textId="4AFC11C5" w:rsidR="00192C2F" w:rsidRDefault="00000000">
            <w:r>
              <w:rPr>
                <w:rFonts w:ascii="Times New Roman" w:hAnsi="Times New Roman" w:cs="Times New Roman"/>
                <w:b/>
                <w:color w:val="000000"/>
                <w:sz w:val="21"/>
              </w:rPr>
              <w:t xml:space="preserve">Tháng </w:t>
            </w:r>
            <w:r w:rsidR="001F2D4A">
              <w:rPr>
                <w:rFonts w:ascii="Times New Roman" w:hAnsi="Times New Roman" w:cs="Times New Roman"/>
                <w:b/>
                <w:color w:val="000000"/>
                <w:sz w:val="21"/>
              </w:rPr>
              <w:t>12</w:t>
            </w:r>
            <w:r>
              <w:rPr>
                <w:rFonts w:ascii="Times New Roman" w:hAnsi="Times New Roman" w:cs="Times New Roman"/>
                <w:b/>
                <w:color w:val="000000"/>
                <w:sz w:val="21"/>
              </w:rPr>
              <w:t>/2026</w:t>
            </w:r>
          </w:p>
        </w:tc>
        <w:tc>
          <w:tcPr>
            <w:tcW w:w="3221" w:type="dxa"/>
          </w:tcPr>
          <w:p w14:paraId="3695D96D" w14:textId="77777777" w:rsidR="00192C2F" w:rsidRDefault="00000000">
            <w:r>
              <w:rPr>
                <w:rFonts w:ascii="Times New Roman" w:hAnsi="Times New Roman" w:cs="Times New Roman"/>
                <w:color w:val="000000"/>
                <w:sz w:val="21"/>
              </w:rPr>
              <w:t>Viết bản thuyết minh Khóa luận, chuẩn bị Slide, video demo và bảo vệ tốt nghiệp.</w:t>
            </w:r>
          </w:p>
        </w:tc>
        <w:tc>
          <w:tcPr>
            <w:tcW w:w="3221" w:type="dxa"/>
          </w:tcPr>
          <w:p w14:paraId="2DC302A4" w14:textId="77777777" w:rsidR="00192C2F" w:rsidRDefault="00000000">
            <w:r>
              <w:rPr>
                <w:rFonts w:ascii="Times New Roman" w:hAnsi="Times New Roman" w:cs="Times New Roman"/>
                <w:color w:val="000000"/>
                <w:sz w:val="21"/>
              </w:rPr>
              <w:t>Bản thuyết minh Khóa luận và hoàn thành bảo vệ.</w:t>
            </w:r>
          </w:p>
        </w:tc>
      </w:tr>
    </w:tbl>
    <w:p w14:paraId="672FCB6F" w14:textId="77777777" w:rsidR="00192C2F" w:rsidRDefault="00192C2F">
      <w:pPr>
        <w:spacing w:after="240" w:line="312" w:lineRule="auto"/>
        <w:jc w:val="both"/>
      </w:pPr>
    </w:p>
    <w:p w14:paraId="2F9C4CEC" w14:textId="77777777" w:rsidR="00192C2F" w:rsidRDefault="00000000">
      <w:pPr>
        <w:spacing w:before="280" w:after="120" w:line="312" w:lineRule="auto"/>
      </w:pPr>
      <w:r>
        <w:rPr>
          <w:rFonts w:ascii="Times New Roman" w:hAnsi="Times New Roman" w:cs="Times New Roman"/>
          <w:b/>
          <w:color w:val="0F172A"/>
          <w:sz w:val="28"/>
        </w:rPr>
        <w:t>10. TÀI LIỆU THAM KHẢO</w:t>
      </w:r>
    </w:p>
    <w:p w14:paraId="66D227EC" w14:textId="43C38A43" w:rsidR="00192C2F" w:rsidRDefault="001F2D4A">
      <w:pPr>
        <w:spacing w:before="400" w:line="312" w:lineRule="auto"/>
        <w:jc w:val="both"/>
      </w:pPr>
      <w:r>
        <w:rPr>
          <w:rFonts w:ascii="Times New Roman" w:hAnsi="Times New Roman" w:cs="Times New Roman"/>
          <w:color w:val="000000"/>
          <w:sz w:val="26"/>
        </w:rPr>
        <w:br/>
      </w:r>
      <w:r>
        <w:rPr>
          <w:rFonts w:ascii="Times New Roman" w:hAnsi="Times New Roman" w:cs="Times New Roman"/>
          <w:color w:val="000000"/>
          <w:sz w:val="26"/>
        </w:rPr>
        <w:br/>
      </w:r>
      <w:r>
        <w:rPr>
          <w:rFonts w:ascii="Times New Roman" w:hAnsi="Times New Roman" w:cs="Times New Roman"/>
          <w:color w:val="000000"/>
          <w:sz w:val="26"/>
        </w:rPr>
        <w:br/>
      </w:r>
      <w:r>
        <w:rPr>
          <w:rFonts w:ascii="Times New Roman" w:hAnsi="Times New Roman" w:cs="Times New Roman"/>
          <w:color w:val="000000"/>
          <w:sz w:val="26"/>
        </w:rPr>
        <w:br/>
      </w:r>
    </w:p>
    <w:tbl>
      <w:tblPr>
        <w:tblW w:w="0" w:type="auto"/>
        <w:jc w:val="center"/>
        <w:tblLook w:val="04A0" w:firstRow="1" w:lastRow="0" w:firstColumn="1" w:lastColumn="0" w:noHBand="0" w:noVBand="1"/>
      </w:tblPr>
      <w:tblGrid>
        <w:gridCol w:w="4608"/>
        <w:gridCol w:w="4608"/>
      </w:tblGrid>
      <w:tr w:rsidR="00192C2F" w14:paraId="156D33BF" w14:textId="77777777">
        <w:trPr>
          <w:jc w:val="center"/>
        </w:trPr>
        <w:tc>
          <w:tcPr>
            <w:tcW w:w="4608" w:type="dxa"/>
          </w:tcPr>
          <w:p w14:paraId="275274DC" w14:textId="77777777" w:rsidR="00192C2F" w:rsidRDefault="00000000">
            <w:pPr>
              <w:spacing w:after="40" w:line="312" w:lineRule="auto"/>
              <w:jc w:val="center"/>
            </w:pPr>
            <w:r>
              <w:rPr>
                <w:rFonts w:ascii="Times New Roman" w:hAnsi="Times New Roman" w:cs="Times New Roman"/>
                <w:b/>
                <w:color w:val="000000"/>
                <w:sz w:val="24"/>
              </w:rPr>
              <w:lastRenderedPageBreak/>
              <w:t>XÁC NHẬN CỦA GIẢNG VIÊN HƯỚNG DẪN</w:t>
            </w:r>
          </w:p>
          <w:p w14:paraId="2159D385" w14:textId="77777777" w:rsidR="00192C2F" w:rsidRDefault="00000000">
            <w:pPr>
              <w:spacing w:after="120" w:line="312" w:lineRule="auto"/>
              <w:jc w:val="center"/>
            </w:pPr>
            <w:r>
              <w:rPr>
                <w:rFonts w:ascii="Times New Roman" w:hAnsi="Times New Roman" w:cs="Times New Roman"/>
                <w:i/>
                <w:color w:val="000000"/>
                <w:sz w:val="24"/>
              </w:rPr>
              <w:t>(Ký và ghi rõ họ tên)</w:t>
            </w:r>
            <w:r>
              <w:rPr>
                <w:rFonts w:ascii="Times New Roman" w:hAnsi="Times New Roman" w:cs="Times New Roman"/>
                <w:i/>
                <w:color w:val="000000"/>
                <w:sz w:val="24"/>
              </w:rPr>
              <w:br/>
            </w:r>
            <w:r>
              <w:rPr>
                <w:rFonts w:ascii="Times New Roman" w:hAnsi="Times New Roman" w:cs="Times New Roman"/>
                <w:i/>
                <w:color w:val="000000"/>
                <w:sz w:val="24"/>
              </w:rPr>
              <w:br/>
            </w:r>
            <w:r>
              <w:rPr>
                <w:rFonts w:ascii="Times New Roman" w:hAnsi="Times New Roman" w:cs="Times New Roman"/>
                <w:i/>
                <w:color w:val="000000"/>
                <w:sz w:val="24"/>
              </w:rPr>
              <w:br/>
            </w:r>
            <w:r>
              <w:rPr>
                <w:rFonts w:ascii="Times New Roman" w:hAnsi="Times New Roman" w:cs="Times New Roman"/>
                <w:i/>
                <w:color w:val="000000"/>
                <w:sz w:val="24"/>
              </w:rPr>
              <w:br/>
            </w:r>
            <w:r>
              <w:rPr>
                <w:rFonts w:ascii="Times New Roman" w:hAnsi="Times New Roman" w:cs="Times New Roman"/>
                <w:i/>
                <w:color w:val="000000"/>
                <w:sz w:val="24"/>
              </w:rPr>
              <w:br/>
              <w:t>ThS. Nguyễn Tất Phú Cường</w:t>
            </w:r>
          </w:p>
        </w:tc>
        <w:tc>
          <w:tcPr>
            <w:tcW w:w="4608" w:type="dxa"/>
          </w:tcPr>
          <w:p w14:paraId="0E14669E" w14:textId="77777777" w:rsidR="00192C2F" w:rsidRDefault="00000000">
            <w:pPr>
              <w:spacing w:after="40" w:line="312" w:lineRule="auto"/>
              <w:jc w:val="center"/>
            </w:pPr>
            <w:r>
              <w:rPr>
                <w:rFonts w:ascii="Times New Roman" w:hAnsi="Times New Roman" w:cs="Times New Roman"/>
                <w:b/>
                <w:color w:val="000000"/>
                <w:sz w:val="24"/>
              </w:rPr>
              <w:t>SINH VIÊN THỰC HIỆN</w:t>
            </w:r>
          </w:p>
          <w:p w14:paraId="3FB171F2" w14:textId="77777777" w:rsidR="00192C2F" w:rsidRDefault="00000000">
            <w:pPr>
              <w:spacing w:after="120" w:line="312" w:lineRule="auto"/>
              <w:jc w:val="center"/>
            </w:pPr>
            <w:r>
              <w:rPr>
                <w:rFonts w:ascii="Times New Roman" w:hAnsi="Times New Roman" w:cs="Times New Roman"/>
                <w:i/>
                <w:color w:val="000000"/>
                <w:sz w:val="24"/>
              </w:rPr>
              <w:t>(Ký và ghi rõ họ tên)</w:t>
            </w:r>
            <w:r>
              <w:rPr>
                <w:rFonts w:ascii="Times New Roman" w:hAnsi="Times New Roman" w:cs="Times New Roman"/>
                <w:i/>
                <w:color w:val="000000"/>
                <w:sz w:val="24"/>
              </w:rPr>
              <w:br/>
            </w:r>
            <w:r>
              <w:rPr>
                <w:rFonts w:ascii="Times New Roman" w:hAnsi="Times New Roman" w:cs="Times New Roman"/>
                <w:i/>
                <w:color w:val="000000"/>
                <w:sz w:val="24"/>
              </w:rPr>
              <w:br/>
            </w:r>
            <w:r>
              <w:rPr>
                <w:rFonts w:ascii="Times New Roman" w:hAnsi="Times New Roman" w:cs="Times New Roman"/>
                <w:i/>
                <w:color w:val="000000"/>
                <w:sz w:val="24"/>
              </w:rPr>
              <w:br/>
            </w:r>
            <w:r>
              <w:rPr>
                <w:rFonts w:ascii="Times New Roman" w:hAnsi="Times New Roman" w:cs="Times New Roman"/>
                <w:i/>
                <w:color w:val="000000"/>
                <w:sz w:val="24"/>
              </w:rPr>
              <w:br/>
            </w:r>
            <w:r>
              <w:rPr>
                <w:rFonts w:ascii="Times New Roman" w:hAnsi="Times New Roman" w:cs="Times New Roman"/>
                <w:i/>
                <w:color w:val="000000"/>
                <w:sz w:val="24"/>
              </w:rPr>
              <w:br/>
              <w:t>Lê Văn Thái</w:t>
            </w:r>
          </w:p>
        </w:tc>
      </w:tr>
    </w:tbl>
    <w:p w14:paraId="1966F045" w14:textId="77777777" w:rsidR="001C657F" w:rsidRDefault="001C657F"/>
    <w:sectPr w:rsidR="001C657F" w:rsidSect="00034616">
      <w:pgSz w:w="12240" w:h="15840"/>
      <w:pgMar w:top="1138" w:right="1138" w:bottom="1138"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A3"/>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Sudong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Sudong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Duudong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Duudong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Sudong"/>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Duudong"/>
      <w:lvlText w:val=""/>
      <w:lvlJc w:val="left"/>
      <w:pPr>
        <w:tabs>
          <w:tab w:val="num" w:pos="360"/>
        </w:tabs>
        <w:ind w:left="360" w:hanging="360"/>
      </w:pPr>
      <w:rPr>
        <w:rFonts w:ascii="Symbol" w:hAnsi="Symbol" w:hint="default"/>
      </w:rPr>
    </w:lvl>
  </w:abstractNum>
  <w:abstractNum w:abstractNumId="9" w15:restartNumberingAfterBreak="0">
    <w:nsid w:val="49EA6739"/>
    <w:multiLevelType w:val="hybridMultilevel"/>
    <w:tmpl w:val="9ABCB320"/>
    <w:lvl w:ilvl="0" w:tplc="80ACC71A">
      <w:start w:val="1"/>
      <w:numFmt w:val="decimal"/>
      <w:lvlText w:val="%1."/>
      <w:lvlJc w:val="left"/>
      <w:pPr>
        <w:ind w:left="720" w:hanging="360"/>
      </w:pPr>
    </w:lvl>
    <w:lvl w:ilvl="1" w:tplc="BB58D490">
      <w:start w:val="1"/>
      <w:numFmt w:val="decimal"/>
      <w:lvlText w:val="%2."/>
      <w:lvlJc w:val="left"/>
      <w:pPr>
        <w:ind w:left="720" w:hanging="360"/>
      </w:pPr>
    </w:lvl>
    <w:lvl w:ilvl="2" w:tplc="14BCE0F4">
      <w:start w:val="1"/>
      <w:numFmt w:val="decimal"/>
      <w:lvlText w:val="%3."/>
      <w:lvlJc w:val="left"/>
      <w:pPr>
        <w:ind w:left="720" w:hanging="360"/>
      </w:pPr>
    </w:lvl>
    <w:lvl w:ilvl="3" w:tplc="98CC36D8">
      <w:start w:val="1"/>
      <w:numFmt w:val="decimal"/>
      <w:lvlText w:val="%4."/>
      <w:lvlJc w:val="left"/>
      <w:pPr>
        <w:ind w:left="720" w:hanging="360"/>
      </w:pPr>
    </w:lvl>
    <w:lvl w:ilvl="4" w:tplc="8EEA355A">
      <w:start w:val="1"/>
      <w:numFmt w:val="decimal"/>
      <w:lvlText w:val="%5."/>
      <w:lvlJc w:val="left"/>
      <w:pPr>
        <w:ind w:left="720" w:hanging="360"/>
      </w:pPr>
    </w:lvl>
    <w:lvl w:ilvl="5" w:tplc="193EDAEC">
      <w:start w:val="1"/>
      <w:numFmt w:val="decimal"/>
      <w:lvlText w:val="%6."/>
      <w:lvlJc w:val="left"/>
      <w:pPr>
        <w:ind w:left="720" w:hanging="360"/>
      </w:pPr>
    </w:lvl>
    <w:lvl w:ilvl="6" w:tplc="2474F1BC">
      <w:start w:val="1"/>
      <w:numFmt w:val="decimal"/>
      <w:lvlText w:val="%7."/>
      <w:lvlJc w:val="left"/>
      <w:pPr>
        <w:ind w:left="720" w:hanging="360"/>
      </w:pPr>
    </w:lvl>
    <w:lvl w:ilvl="7" w:tplc="474ED0A8">
      <w:start w:val="1"/>
      <w:numFmt w:val="decimal"/>
      <w:lvlText w:val="%8."/>
      <w:lvlJc w:val="left"/>
      <w:pPr>
        <w:ind w:left="720" w:hanging="360"/>
      </w:pPr>
    </w:lvl>
    <w:lvl w:ilvl="8" w:tplc="4A587414">
      <w:start w:val="1"/>
      <w:numFmt w:val="decimal"/>
      <w:lvlText w:val="%9."/>
      <w:lvlJc w:val="left"/>
      <w:pPr>
        <w:ind w:left="720" w:hanging="360"/>
      </w:pPr>
    </w:lvl>
  </w:abstractNum>
  <w:num w:numId="1" w16cid:durableId="247663685">
    <w:abstractNumId w:val="8"/>
  </w:num>
  <w:num w:numId="2" w16cid:durableId="1571573538">
    <w:abstractNumId w:val="6"/>
  </w:num>
  <w:num w:numId="3" w16cid:durableId="1566985965">
    <w:abstractNumId w:val="5"/>
  </w:num>
  <w:num w:numId="4" w16cid:durableId="588513346">
    <w:abstractNumId w:val="4"/>
  </w:num>
  <w:num w:numId="5" w16cid:durableId="683480679">
    <w:abstractNumId w:val="7"/>
  </w:num>
  <w:num w:numId="6" w16cid:durableId="312679893">
    <w:abstractNumId w:val="3"/>
  </w:num>
  <w:num w:numId="7" w16cid:durableId="1114834026">
    <w:abstractNumId w:val="2"/>
  </w:num>
  <w:num w:numId="8" w16cid:durableId="164168822">
    <w:abstractNumId w:val="1"/>
  </w:num>
  <w:num w:numId="9" w16cid:durableId="1568227510">
    <w:abstractNumId w:val="0"/>
  </w:num>
  <w:num w:numId="10" w16cid:durableId="136879704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92C2F"/>
    <w:rsid w:val="001C657F"/>
    <w:rsid w:val="001F2897"/>
    <w:rsid w:val="001F2D4A"/>
    <w:rsid w:val="0029639D"/>
    <w:rsid w:val="00326F90"/>
    <w:rsid w:val="003356FF"/>
    <w:rsid w:val="008A5C49"/>
    <w:rsid w:val="00AA1D8D"/>
    <w:rsid w:val="00B47730"/>
    <w:rsid w:val="00CB0664"/>
    <w:rsid w:val="00F94C8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4F50CC0"/>
  <w14:defaultImageDpi w14:val="300"/>
  <w15:docId w15:val="{387BD29D-FDD6-4A4B-9C9F-93C444E391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FC693F"/>
  </w:style>
  <w:style w:type="paragraph" w:styleId="u1">
    <w:name w:val="heading 1"/>
    <w:basedOn w:val="Binhthng"/>
    <w:next w:val="Binhthng"/>
    <w:link w:val="u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u2">
    <w:name w:val="heading 2"/>
    <w:basedOn w:val="Binhthng"/>
    <w:next w:val="Binhthng"/>
    <w:link w:val="u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u3">
    <w:name w:val="heading 3"/>
    <w:basedOn w:val="Binhthng"/>
    <w:next w:val="Binhthng"/>
    <w:link w:val="u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u4">
    <w:name w:val="heading 4"/>
    <w:basedOn w:val="Binhthng"/>
    <w:next w:val="Binhthng"/>
    <w:link w:val="u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u5">
    <w:name w:val="heading 5"/>
    <w:basedOn w:val="Binhthng"/>
    <w:next w:val="Binhthng"/>
    <w:link w:val="u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u6">
    <w:name w:val="heading 6"/>
    <w:basedOn w:val="Binhthng"/>
    <w:next w:val="Binhthng"/>
    <w:link w:val="u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u7">
    <w:name w:val="heading 7"/>
    <w:basedOn w:val="Binhthng"/>
    <w:next w:val="Binhthng"/>
    <w:link w:val="u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u8">
    <w:name w:val="heading 8"/>
    <w:basedOn w:val="Binhthng"/>
    <w:next w:val="Binhthng"/>
    <w:link w:val="u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u9">
    <w:name w:val="heading 9"/>
    <w:basedOn w:val="Binhthng"/>
    <w:next w:val="Binhthng"/>
    <w:link w:val="u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utrang">
    <w:name w:val="header"/>
    <w:basedOn w:val="Binhthng"/>
    <w:link w:val="utrangChar"/>
    <w:uiPriority w:val="99"/>
    <w:unhideWhenUsed/>
    <w:rsid w:val="00E618BF"/>
    <w:pPr>
      <w:tabs>
        <w:tab w:val="center" w:pos="4680"/>
        <w:tab w:val="right" w:pos="9360"/>
      </w:tabs>
      <w:spacing w:after="0" w:line="240" w:lineRule="auto"/>
    </w:pPr>
  </w:style>
  <w:style w:type="character" w:customStyle="1" w:styleId="utrangChar">
    <w:name w:val="Đầu trang Char"/>
    <w:basedOn w:val="Phngmcinhcuaoanvn"/>
    <w:link w:val="utrang"/>
    <w:uiPriority w:val="99"/>
    <w:rsid w:val="00E618BF"/>
  </w:style>
  <w:style w:type="paragraph" w:styleId="Chntrang">
    <w:name w:val="footer"/>
    <w:basedOn w:val="Binhthng"/>
    <w:link w:val="ChntrangChar"/>
    <w:uiPriority w:val="99"/>
    <w:unhideWhenUsed/>
    <w:rsid w:val="00E618BF"/>
    <w:pPr>
      <w:tabs>
        <w:tab w:val="center" w:pos="4680"/>
        <w:tab w:val="right" w:pos="9360"/>
      </w:tabs>
      <w:spacing w:after="0" w:line="240" w:lineRule="auto"/>
    </w:pPr>
  </w:style>
  <w:style w:type="character" w:customStyle="1" w:styleId="ChntrangChar">
    <w:name w:val="Chân trang Char"/>
    <w:basedOn w:val="Phngmcinhcuaoanvn"/>
    <w:link w:val="Chntrang"/>
    <w:uiPriority w:val="99"/>
    <w:rsid w:val="00E618BF"/>
  </w:style>
  <w:style w:type="paragraph" w:styleId="KhngDncch">
    <w:name w:val="No Spacing"/>
    <w:uiPriority w:val="1"/>
    <w:qFormat/>
    <w:rsid w:val="00FC693F"/>
    <w:pPr>
      <w:spacing w:after="0" w:line="240" w:lineRule="auto"/>
    </w:pPr>
  </w:style>
  <w:style w:type="character" w:customStyle="1" w:styleId="u1Char">
    <w:name w:val="Đầu đề 1 Char"/>
    <w:basedOn w:val="Phngmcinhcuaoanvn"/>
    <w:link w:val="u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u2Char">
    <w:name w:val="Đầu đề 2 Char"/>
    <w:basedOn w:val="Phngmcinhcuaoanvn"/>
    <w:link w:val="u2"/>
    <w:uiPriority w:val="9"/>
    <w:rsid w:val="00FC693F"/>
    <w:rPr>
      <w:rFonts w:asciiTheme="majorHAnsi" w:eastAsiaTheme="majorEastAsia" w:hAnsiTheme="majorHAnsi" w:cstheme="majorBidi"/>
      <w:b/>
      <w:bCs/>
      <w:color w:val="4F81BD" w:themeColor="accent1"/>
      <w:sz w:val="26"/>
      <w:szCs w:val="26"/>
    </w:rPr>
  </w:style>
  <w:style w:type="character" w:customStyle="1" w:styleId="u3Char">
    <w:name w:val="Đầu đề 3 Char"/>
    <w:basedOn w:val="Phngmcinhcuaoanvn"/>
    <w:link w:val="u3"/>
    <w:uiPriority w:val="9"/>
    <w:rsid w:val="00FC693F"/>
    <w:rPr>
      <w:rFonts w:asciiTheme="majorHAnsi" w:eastAsiaTheme="majorEastAsia" w:hAnsiTheme="majorHAnsi" w:cstheme="majorBidi"/>
      <w:b/>
      <w:bCs/>
      <w:color w:val="4F81BD" w:themeColor="accent1"/>
    </w:rPr>
  </w:style>
  <w:style w:type="paragraph" w:styleId="Tiu">
    <w:name w:val="Title"/>
    <w:basedOn w:val="Binhthng"/>
    <w:next w:val="Binhthng"/>
    <w:link w:val="Tiu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uChar">
    <w:name w:val="Tiêu đề Char"/>
    <w:basedOn w:val="Phngmcinhcuaoanvn"/>
    <w:link w:val="Tiu"/>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Tiuphu">
    <w:name w:val="Subtitle"/>
    <w:basedOn w:val="Binhthng"/>
    <w:next w:val="Binhthng"/>
    <w:link w:val="Tiuphu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TiuphuChar">
    <w:name w:val="Tiêu đề phụ Char"/>
    <w:basedOn w:val="Phngmcinhcuaoanvn"/>
    <w:link w:val="Tiuphu"/>
    <w:uiPriority w:val="11"/>
    <w:rsid w:val="00FC693F"/>
    <w:rPr>
      <w:rFonts w:asciiTheme="majorHAnsi" w:eastAsiaTheme="majorEastAsia" w:hAnsiTheme="majorHAnsi" w:cstheme="majorBidi"/>
      <w:i/>
      <w:iCs/>
      <w:color w:val="4F81BD" w:themeColor="accent1"/>
      <w:spacing w:val="15"/>
      <w:sz w:val="24"/>
      <w:szCs w:val="24"/>
    </w:rPr>
  </w:style>
  <w:style w:type="paragraph" w:styleId="oancuaDanhsach">
    <w:name w:val="List Paragraph"/>
    <w:basedOn w:val="Binhthng"/>
    <w:uiPriority w:val="34"/>
    <w:qFormat/>
    <w:rsid w:val="00FC693F"/>
    <w:pPr>
      <w:ind w:left="720"/>
      <w:contextualSpacing/>
    </w:pPr>
  </w:style>
  <w:style w:type="paragraph" w:styleId="ThnVnban">
    <w:name w:val="Body Text"/>
    <w:basedOn w:val="Binhthng"/>
    <w:link w:val="ThnVnbanChar"/>
    <w:uiPriority w:val="99"/>
    <w:unhideWhenUsed/>
    <w:rsid w:val="00AA1D8D"/>
    <w:pPr>
      <w:spacing w:after="120"/>
    </w:pPr>
  </w:style>
  <w:style w:type="character" w:customStyle="1" w:styleId="ThnVnbanChar">
    <w:name w:val="Thân Văn bản Char"/>
    <w:basedOn w:val="Phngmcinhcuaoanvn"/>
    <w:link w:val="ThnVnban"/>
    <w:uiPriority w:val="99"/>
    <w:rsid w:val="00AA1D8D"/>
  </w:style>
  <w:style w:type="paragraph" w:styleId="Thnvnban2">
    <w:name w:val="Body Text 2"/>
    <w:basedOn w:val="Binhthng"/>
    <w:link w:val="Thnvnban2Char"/>
    <w:uiPriority w:val="99"/>
    <w:unhideWhenUsed/>
    <w:rsid w:val="00AA1D8D"/>
    <w:pPr>
      <w:spacing w:after="120" w:line="480" w:lineRule="auto"/>
    </w:pPr>
  </w:style>
  <w:style w:type="character" w:customStyle="1" w:styleId="Thnvnban2Char">
    <w:name w:val="Thân văn bản 2 Char"/>
    <w:basedOn w:val="Phngmcinhcuaoanvn"/>
    <w:link w:val="Thnvnban2"/>
    <w:uiPriority w:val="99"/>
    <w:rsid w:val="00AA1D8D"/>
  </w:style>
  <w:style w:type="paragraph" w:styleId="Thnvnban3">
    <w:name w:val="Body Text 3"/>
    <w:basedOn w:val="Binhthng"/>
    <w:link w:val="Thnvnban3Char"/>
    <w:uiPriority w:val="99"/>
    <w:unhideWhenUsed/>
    <w:rsid w:val="00AA1D8D"/>
    <w:pPr>
      <w:spacing w:after="120"/>
    </w:pPr>
    <w:rPr>
      <w:sz w:val="16"/>
      <w:szCs w:val="16"/>
    </w:rPr>
  </w:style>
  <w:style w:type="character" w:customStyle="1" w:styleId="Thnvnban3Char">
    <w:name w:val="Thân văn bản 3 Char"/>
    <w:basedOn w:val="Phngmcinhcuaoanvn"/>
    <w:link w:val="Thnvnban3"/>
    <w:uiPriority w:val="99"/>
    <w:rsid w:val="00AA1D8D"/>
    <w:rPr>
      <w:sz w:val="16"/>
      <w:szCs w:val="16"/>
    </w:rPr>
  </w:style>
  <w:style w:type="paragraph" w:styleId="Danhsach">
    <w:name w:val="List"/>
    <w:basedOn w:val="Binhthng"/>
    <w:uiPriority w:val="99"/>
    <w:unhideWhenUsed/>
    <w:rsid w:val="00AA1D8D"/>
    <w:pPr>
      <w:ind w:left="360" w:hanging="360"/>
      <w:contextualSpacing/>
    </w:pPr>
  </w:style>
  <w:style w:type="paragraph" w:styleId="Danhsach2">
    <w:name w:val="List 2"/>
    <w:basedOn w:val="Binhthng"/>
    <w:uiPriority w:val="99"/>
    <w:unhideWhenUsed/>
    <w:rsid w:val="00326F90"/>
    <w:pPr>
      <w:ind w:left="720" w:hanging="360"/>
      <w:contextualSpacing/>
    </w:pPr>
  </w:style>
  <w:style w:type="paragraph" w:styleId="Danhsach3">
    <w:name w:val="List 3"/>
    <w:basedOn w:val="Binhthng"/>
    <w:uiPriority w:val="99"/>
    <w:unhideWhenUsed/>
    <w:rsid w:val="00326F90"/>
    <w:pPr>
      <w:ind w:left="1080" w:hanging="360"/>
      <w:contextualSpacing/>
    </w:pPr>
  </w:style>
  <w:style w:type="paragraph" w:styleId="Duudong">
    <w:name w:val="List Bullet"/>
    <w:basedOn w:val="Binhthng"/>
    <w:uiPriority w:val="99"/>
    <w:unhideWhenUsed/>
    <w:rsid w:val="00326F90"/>
    <w:pPr>
      <w:numPr>
        <w:numId w:val="1"/>
      </w:numPr>
      <w:contextualSpacing/>
    </w:pPr>
  </w:style>
  <w:style w:type="paragraph" w:styleId="Duudong2">
    <w:name w:val="List Bullet 2"/>
    <w:basedOn w:val="Binhthng"/>
    <w:uiPriority w:val="99"/>
    <w:unhideWhenUsed/>
    <w:rsid w:val="00326F90"/>
    <w:pPr>
      <w:numPr>
        <w:numId w:val="2"/>
      </w:numPr>
      <w:contextualSpacing/>
    </w:pPr>
  </w:style>
  <w:style w:type="paragraph" w:styleId="Duudong3">
    <w:name w:val="List Bullet 3"/>
    <w:basedOn w:val="Binhthng"/>
    <w:uiPriority w:val="99"/>
    <w:unhideWhenUsed/>
    <w:rsid w:val="00326F90"/>
    <w:pPr>
      <w:numPr>
        <w:numId w:val="3"/>
      </w:numPr>
      <w:contextualSpacing/>
    </w:pPr>
  </w:style>
  <w:style w:type="paragraph" w:styleId="Sudong">
    <w:name w:val="List Number"/>
    <w:basedOn w:val="Binhthng"/>
    <w:uiPriority w:val="99"/>
    <w:unhideWhenUsed/>
    <w:rsid w:val="00326F90"/>
    <w:pPr>
      <w:numPr>
        <w:numId w:val="5"/>
      </w:numPr>
      <w:contextualSpacing/>
    </w:pPr>
  </w:style>
  <w:style w:type="paragraph" w:styleId="Sudong2">
    <w:name w:val="List Number 2"/>
    <w:basedOn w:val="Binhthng"/>
    <w:uiPriority w:val="99"/>
    <w:unhideWhenUsed/>
    <w:rsid w:val="0029639D"/>
    <w:pPr>
      <w:numPr>
        <w:numId w:val="6"/>
      </w:numPr>
      <w:contextualSpacing/>
    </w:pPr>
  </w:style>
  <w:style w:type="paragraph" w:styleId="Sudong3">
    <w:name w:val="List Number 3"/>
    <w:basedOn w:val="Binhthng"/>
    <w:uiPriority w:val="99"/>
    <w:unhideWhenUsed/>
    <w:rsid w:val="0029639D"/>
    <w:pPr>
      <w:numPr>
        <w:numId w:val="7"/>
      </w:numPr>
      <w:contextualSpacing/>
    </w:pPr>
  </w:style>
  <w:style w:type="paragraph" w:styleId="Danhsachlintuc">
    <w:name w:val="List Continue"/>
    <w:basedOn w:val="Binhthng"/>
    <w:uiPriority w:val="99"/>
    <w:unhideWhenUsed/>
    <w:rsid w:val="0029639D"/>
    <w:pPr>
      <w:spacing w:after="120"/>
      <w:ind w:left="360"/>
      <w:contextualSpacing/>
    </w:pPr>
  </w:style>
  <w:style w:type="paragraph" w:styleId="Danhsachlintuc2">
    <w:name w:val="List Continue 2"/>
    <w:basedOn w:val="Binhthng"/>
    <w:uiPriority w:val="99"/>
    <w:unhideWhenUsed/>
    <w:rsid w:val="0029639D"/>
    <w:pPr>
      <w:spacing w:after="120"/>
      <w:ind w:left="720"/>
      <w:contextualSpacing/>
    </w:pPr>
  </w:style>
  <w:style w:type="paragraph" w:styleId="Danhsachlintuc3">
    <w:name w:val="List Continue 3"/>
    <w:basedOn w:val="Binhthng"/>
    <w:uiPriority w:val="99"/>
    <w:unhideWhenUsed/>
    <w:rsid w:val="0029639D"/>
    <w:pPr>
      <w:spacing w:after="120"/>
      <w:ind w:left="1080"/>
      <w:contextualSpacing/>
    </w:pPr>
  </w:style>
  <w:style w:type="paragraph" w:styleId="VnbanMacro">
    <w:name w:val="macro"/>
    <w:link w:val="Vnban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VnbanMacroChar">
    <w:name w:val="Văn bản Macro Char"/>
    <w:basedOn w:val="Phngmcinhcuaoanvn"/>
    <w:link w:val="VnbanMacro"/>
    <w:uiPriority w:val="99"/>
    <w:rsid w:val="0029639D"/>
    <w:rPr>
      <w:rFonts w:ascii="Courier" w:hAnsi="Courier"/>
      <w:sz w:val="20"/>
      <w:szCs w:val="20"/>
    </w:rPr>
  </w:style>
  <w:style w:type="paragraph" w:styleId="Litrichdn">
    <w:name w:val="Quote"/>
    <w:basedOn w:val="Binhthng"/>
    <w:next w:val="Binhthng"/>
    <w:link w:val="LitrichdnChar"/>
    <w:uiPriority w:val="29"/>
    <w:qFormat/>
    <w:rsid w:val="00FC693F"/>
    <w:rPr>
      <w:i/>
      <w:iCs/>
      <w:color w:val="000000" w:themeColor="text1"/>
    </w:rPr>
  </w:style>
  <w:style w:type="character" w:customStyle="1" w:styleId="LitrichdnChar">
    <w:name w:val="Lời trích dẫn Char"/>
    <w:basedOn w:val="Phngmcinhcuaoanvn"/>
    <w:link w:val="Litrichdn"/>
    <w:uiPriority w:val="29"/>
    <w:rsid w:val="00FC693F"/>
    <w:rPr>
      <w:i/>
      <w:iCs/>
      <w:color w:val="000000" w:themeColor="text1"/>
    </w:rPr>
  </w:style>
  <w:style w:type="character" w:customStyle="1" w:styleId="u4Char">
    <w:name w:val="Đầu đề 4 Char"/>
    <w:basedOn w:val="Phngmcinhcuaoanvn"/>
    <w:link w:val="u4"/>
    <w:uiPriority w:val="9"/>
    <w:semiHidden/>
    <w:rsid w:val="00FC693F"/>
    <w:rPr>
      <w:rFonts w:asciiTheme="majorHAnsi" w:eastAsiaTheme="majorEastAsia" w:hAnsiTheme="majorHAnsi" w:cstheme="majorBidi"/>
      <w:b/>
      <w:bCs/>
      <w:i/>
      <w:iCs/>
      <w:color w:val="4F81BD" w:themeColor="accent1"/>
    </w:rPr>
  </w:style>
  <w:style w:type="character" w:customStyle="1" w:styleId="u5Char">
    <w:name w:val="Đầu đề 5 Char"/>
    <w:basedOn w:val="Phngmcinhcuaoanvn"/>
    <w:link w:val="u5"/>
    <w:uiPriority w:val="9"/>
    <w:semiHidden/>
    <w:rsid w:val="00FC693F"/>
    <w:rPr>
      <w:rFonts w:asciiTheme="majorHAnsi" w:eastAsiaTheme="majorEastAsia" w:hAnsiTheme="majorHAnsi" w:cstheme="majorBidi"/>
      <w:color w:val="243F60" w:themeColor="accent1" w:themeShade="7F"/>
    </w:rPr>
  </w:style>
  <w:style w:type="character" w:customStyle="1" w:styleId="u6Char">
    <w:name w:val="Đầu đề 6 Char"/>
    <w:basedOn w:val="Phngmcinhcuaoanvn"/>
    <w:link w:val="u6"/>
    <w:uiPriority w:val="9"/>
    <w:semiHidden/>
    <w:rsid w:val="00FC693F"/>
    <w:rPr>
      <w:rFonts w:asciiTheme="majorHAnsi" w:eastAsiaTheme="majorEastAsia" w:hAnsiTheme="majorHAnsi" w:cstheme="majorBidi"/>
      <w:i/>
      <w:iCs/>
      <w:color w:val="243F60" w:themeColor="accent1" w:themeShade="7F"/>
    </w:rPr>
  </w:style>
  <w:style w:type="character" w:customStyle="1" w:styleId="u7Char">
    <w:name w:val="Đầu đề 7 Char"/>
    <w:basedOn w:val="Phngmcinhcuaoanvn"/>
    <w:link w:val="u7"/>
    <w:uiPriority w:val="9"/>
    <w:semiHidden/>
    <w:rsid w:val="00FC693F"/>
    <w:rPr>
      <w:rFonts w:asciiTheme="majorHAnsi" w:eastAsiaTheme="majorEastAsia" w:hAnsiTheme="majorHAnsi" w:cstheme="majorBidi"/>
      <w:i/>
      <w:iCs/>
      <w:color w:val="404040" w:themeColor="text1" w:themeTint="BF"/>
    </w:rPr>
  </w:style>
  <w:style w:type="character" w:customStyle="1" w:styleId="u8Char">
    <w:name w:val="Đầu đề 8 Char"/>
    <w:basedOn w:val="Phngmcinhcuaoanvn"/>
    <w:link w:val="u8"/>
    <w:uiPriority w:val="9"/>
    <w:semiHidden/>
    <w:rsid w:val="00FC693F"/>
    <w:rPr>
      <w:rFonts w:asciiTheme="majorHAnsi" w:eastAsiaTheme="majorEastAsia" w:hAnsiTheme="majorHAnsi" w:cstheme="majorBidi"/>
      <w:color w:val="4F81BD" w:themeColor="accent1"/>
      <w:sz w:val="20"/>
      <w:szCs w:val="20"/>
    </w:rPr>
  </w:style>
  <w:style w:type="character" w:customStyle="1" w:styleId="u9Char">
    <w:name w:val="Đầu đề 9 Char"/>
    <w:basedOn w:val="Phngmcinhcuaoanvn"/>
    <w:link w:val="u9"/>
    <w:uiPriority w:val="9"/>
    <w:semiHidden/>
    <w:rsid w:val="00FC693F"/>
    <w:rPr>
      <w:rFonts w:asciiTheme="majorHAnsi" w:eastAsiaTheme="majorEastAsia" w:hAnsiTheme="majorHAnsi" w:cstheme="majorBidi"/>
      <w:i/>
      <w:iCs/>
      <w:color w:val="404040" w:themeColor="text1" w:themeTint="BF"/>
      <w:sz w:val="20"/>
      <w:szCs w:val="20"/>
    </w:rPr>
  </w:style>
  <w:style w:type="paragraph" w:styleId="Chuthich">
    <w:name w:val="caption"/>
    <w:basedOn w:val="Binhthng"/>
    <w:next w:val="Binhthng"/>
    <w:uiPriority w:val="35"/>
    <w:semiHidden/>
    <w:unhideWhenUsed/>
    <w:qFormat/>
    <w:rsid w:val="00FC693F"/>
    <w:pPr>
      <w:spacing w:line="240" w:lineRule="auto"/>
    </w:pPr>
    <w:rPr>
      <w:b/>
      <w:bCs/>
      <w:color w:val="4F81BD" w:themeColor="accent1"/>
      <w:sz w:val="18"/>
      <w:szCs w:val="18"/>
    </w:rPr>
  </w:style>
  <w:style w:type="character" w:styleId="Manh">
    <w:name w:val="Strong"/>
    <w:basedOn w:val="Phngmcinhcuaoanvn"/>
    <w:uiPriority w:val="22"/>
    <w:qFormat/>
    <w:rsid w:val="00FC693F"/>
    <w:rPr>
      <w:b/>
      <w:bCs/>
    </w:rPr>
  </w:style>
  <w:style w:type="character" w:styleId="Nhnmanh">
    <w:name w:val="Emphasis"/>
    <w:basedOn w:val="Phngmcinhcuaoanvn"/>
    <w:uiPriority w:val="20"/>
    <w:qFormat/>
    <w:rsid w:val="00FC693F"/>
    <w:rPr>
      <w:i/>
      <w:iCs/>
    </w:rPr>
  </w:style>
  <w:style w:type="paragraph" w:styleId="Nhaykepm">
    <w:name w:val="Intense Quote"/>
    <w:basedOn w:val="Binhthng"/>
    <w:next w:val="Binhthng"/>
    <w:link w:val="Nhaykepm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NhaykepmChar">
    <w:name w:val="Nháy kép Đậm Char"/>
    <w:basedOn w:val="Phngmcinhcuaoanvn"/>
    <w:link w:val="Nhaykepm"/>
    <w:uiPriority w:val="30"/>
    <w:rsid w:val="00FC693F"/>
    <w:rPr>
      <w:b/>
      <w:bCs/>
      <w:i/>
      <w:iCs/>
      <w:color w:val="4F81BD" w:themeColor="accent1"/>
    </w:rPr>
  </w:style>
  <w:style w:type="character" w:styleId="NhnmanhTinht">
    <w:name w:val="Subtle Emphasis"/>
    <w:basedOn w:val="Phngmcinhcuaoanvn"/>
    <w:uiPriority w:val="19"/>
    <w:qFormat/>
    <w:rsid w:val="00FC693F"/>
    <w:rPr>
      <w:i/>
      <w:iCs/>
      <w:color w:val="808080" w:themeColor="text1" w:themeTint="7F"/>
    </w:rPr>
  </w:style>
  <w:style w:type="character" w:styleId="NhnmnhThm">
    <w:name w:val="Intense Emphasis"/>
    <w:basedOn w:val="Phngmcinhcuaoanvn"/>
    <w:uiPriority w:val="21"/>
    <w:qFormat/>
    <w:rsid w:val="00FC693F"/>
    <w:rPr>
      <w:b/>
      <w:bCs/>
      <w:i/>
      <w:iCs/>
      <w:color w:val="4F81BD" w:themeColor="accent1"/>
    </w:rPr>
  </w:style>
  <w:style w:type="character" w:styleId="ThamchiuTinht">
    <w:name w:val="Subtle Reference"/>
    <w:basedOn w:val="Phngmcinhcuaoanvn"/>
    <w:uiPriority w:val="31"/>
    <w:qFormat/>
    <w:rsid w:val="00FC693F"/>
    <w:rPr>
      <w:smallCaps/>
      <w:color w:val="C0504D" w:themeColor="accent2"/>
      <w:u w:val="single"/>
    </w:rPr>
  </w:style>
  <w:style w:type="character" w:styleId="ThamchiuNhnmnh">
    <w:name w:val="Intense Reference"/>
    <w:basedOn w:val="Phngmcinhcuaoanvn"/>
    <w:uiPriority w:val="32"/>
    <w:qFormat/>
    <w:rsid w:val="00FC693F"/>
    <w:rPr>
      <w:b/>
      <w:bCs/>
      <w:smallCaps/>
      <w:color w:val="C0504D" w:themeColor="accent2"/>
      <w:spacing w:val="5"/>
      <w:u w:val="single"/>
    </w:rPr>
  </w:style>
  <w:style w:type="character" w:styleId="TiuSach">
    <w:name w:val="Book Title"/>
    <w:basedOn w:val="Phngmcinhcuaoanvn"/>
    <w:uiPriority w:val="33"/>
    <w:qFormat/>
    <w:rsid w:val="00FC693F"/>
    <w:rPr>
      <w:b/>
      <w:bCs/>
      <w:smallCaps/>
      <w:spacing w:val="5"/>
    </w:rPr>
  </w:style>
  <w:style w:type="paragraph" w:styleId="uMucluc">
    <w:name w:val="TOC Heading"/>
    <w:basedOn w:val="u1"/>
    <w:next w:val="Binhthng"/>
    <w:uiPriority w:val="39"/>
    <w:unhideWhenUsed/>
    <w:qFormat/>
    <w:rsid w:val="00FC693F"/>
    <w:pPr>
      <w:outlineLvl w:val="9"/>
    </w:pPr>
  </w:style>
  <w:style w:type="table" w:styleId="LiBang">
    <w:name w:val="Table Grid"/>
    <w:basedOn w:val="BangThngthng"/>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nnMausang">
    <w:name w:val="Light Shading"/>
    <w:basedOn w:val="BangThngthng"/>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nnMausang-Nhnmanh1">
    <w:name w:val="Light Shading Accent 1"/>
    <w:basedOn w:val="BangThngthng"/>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nnMausang-Nhnmanh2">
    <w:name w:val="Light Shading Accent 2"/>
    <w:basedOn w:val="BangThngthng"/>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nnMausang-Nhnmanh3">
    <w:name w:val="Light Shading Accent 3"/>
    <w:basedOn w:val="BangThngthng"/>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nnMausang-Nhnmanh4">
    <w:name w:val="Light Shading Accent 4"/>
    <w:basedOn w:val="BangThngthng"/>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nnMausang-Nhnmanh5">
    <w:name w:val="Light Shading Accent 5"/>
    <w:basedOn w:val="BangThngthng"/>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nnMausang-Nhnmanh6">
    <w:name w:val="Light Shading Accent 6"/>
    <w:basedOn w:val="BangThngthng"/>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DanhsachMausang">
    <w:name w:val="Light List"/>
    <w:basedOn w:val="BangThngthng"/>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DanhsachMausang-Nhnmanh1">
    <w:name w:val="Light List Accent 1"/>
    <w:basedOn w:val="BangThngthng"/>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DanhsachMausang-Nhnmanh2">
    <w:name w:val="Light List Accent 2"/>
    <w:basedOn w:val="BangThngthng"/>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DanhsachMausang-Nhnmanh3">
    <w:name w:val="Light List Accent 3"/>
    <w:basedOn w:val="BangThngthng"/>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DanhsachMausang-Nhnmanh4">
    <w:name w:val="Light List Accent 4"/>
    <w:basedOn w:val="BangThngthng"/>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DanhsachMausang-Nhnmanh5">
    <w:name w:val="Light List Accent 5"/>
    <w:basedOn w:val="BangThngthng"/>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DanhsachMausang-Nhnmanh6">
    <w:name w:val="Light List Accent 6"/>
    <w:basedOn w:val="BangThngthng"/>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Mausang">
    <w:name w:val="Light Grid"/>
    <w:basedOn w:val="BangThngthng"/>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Mausang-Nhnmanh1">
    <w:name w:val="Light Grid Accent 1"/>
    <w:basedOn w:val="BangThngthng"/>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Mausang-Nhnmanh2">
    <w:name w:val="Light Grid Accent 2"/>
    <w:basedOn w:val="BangThngthng"/>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Mausang-Nhnmanh3">
    <w:name w:val="Light Grid Accent 3"/>
    <w:basedOn w:val="BangThngthng"/>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Mausang-Nhnmanh4">
    <w:name w:val="Light Grid Accent 4"/>
    <w:basedOn w:val="BangThngthng"/>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Mausang-Nhnmanh5">
    <w:name w:val="Light Grid Accent 5"/>
    <w:basedOn w:val="BangThngthng"/>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Mausang-Nhnmanh6">
    <w:name w:val="Light Grid Accent 6"/>
    <w:basedOn w:val="BangThngthng"/>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nnVa1">
    <w:name w:val="Medium Shading 1"/>
    <w:basedOn w:val="BangThngthng"/>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nnVa1-Nhnmanh1">
    <w:name w:val="Medium Shading 1 Accent 1"/>
    <w:basedOn w:val="BangThngthng"/>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nnVa1-Nhnmanh2">
    <w:name w:val="Medium Shading 1 Accent 2"/>
    <w:basedOn w:val="BangThngthng"/>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nnVa1-Nhnmanh3">
    <w:name w:val="Medium Shading 1 Accent 3"/>
    <w:basedOn w:val="BangThngthng"/>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nnVa1-Nhnmanh4">
    <w:name w:val="Medium Shading 1 Accent 4"/>
    <w:basedOn w:val="BangThngthng"/>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nnVa1-Nhnmanh5">
    <w:name w:val="Medium Shading 1 Accent 5"/>
    <w:basedOn w:val="BangThngthng"/>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nnVa1-Nhnmanh6">
    <w:name w:val="Medium Shading 1 Accent 6"/>
    <w:basedOn w:val="BangThngthng"/>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nnVa2">
    <w:name w:val="Medium Shading 2"/>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1">
    <w:name w:val="Medium Shading 2 Accent 1"/>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2">
    <w:name w:val="Medium Shading 2 Accent 2"/>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3">
    <w:name w:val="Medium Shading 2 Accent 3"/>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4">
    <w:name w:val="Medium Shading 2 Accent 4"/>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5">
    <w:name w:val="Medium Shading 2 Accent 5"/>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6">
    <w:name w:val="Medium Shading 2 Accent 6"/>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DanhsachVa1">
    <w:name w:val="Medium List 1"/>
    <w:basedOn w:val="BangThngthng"/>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DanhsachVa1-Nhnmanh1">
    <w:name w:val="Medium List 1 Accent 1"/>
    <w:basedOn w:val="BangThngthng"/>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DanhsachVa1-Nhnmanh2">
    <w:name w:val="Medium List 1 Accent 2"/>
    <w:basedOn w:val="BangThngthng"/>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DanhsachVa1-Nhnmanh3">
    <w:name w:val="Medium List 1 Accent 3"/>
    <w:basedOn w:val="BangThngthng"/>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DanhsachVa1-Nhnmanh4">
    <w:name w:val="Medium List 1 Accent 4"/>
    <w:basedOn w:val="BangThngthng"/>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DanhsachVa1-Nhnmanh5">
    <w:name w:val="Medium List 1 Accent 5"/>
    <w:basedOn w:val="BangThngthng"/>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DanhsachVa1-Nhnmanh6">
    <w:name w:val="Medium List 1 Accent 6"/>
    <w:basedOn w:val="BangThngthng"/>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DanhsachVa2">
    <w:name w:val="Medium List 2"/>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1">
    <w:name w:val="Medium List 2 Accent 1"/>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2">
    <w:name w:val="Medium List 2 Accent 2"/>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3">
    <w:name w:val="Medium List 2 Accent 3"/>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4">
    <w:name w:val="Medium List 2 Accent 4"/>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5">
    <w:name w:val="Medium List 2 Accent 5"/>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6">
    <w:name w:val="Medium List 2 Accent 6"/>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LiVa1">
    <w:name w:val="Medium Grid 1"/>
    <w:basedOn w:val="BangThngthng"/>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Va1-Nhnmanh1">
    <w:name w:val="Medium Grid 1 Accent 1"/>
    <w:basedOn w:val="BangThngthng"/>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LiVa1-Nhnmanh2">
    <w:name w:val="Medium Grid 1 Accent 2"/>
    <w:basedOn w:val="BangThngthng"/>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LiVa1-Nhnmanh3">
    <w:name w:val="Medium Grid 1 Accent 3"/>
    <w:basedOn w:val="BangThngthng"/>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LiVa1-Nhnmanh4">
    <w:name w:val="Medium Grid 1 Accent 4"/>
    <w:basedOn w:val="BangThngthng"/>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LiVa1-Nhnmanh5">
    <w:name w:val="Medium Grid 1 Accent 5"/>
    <w:basedOn w:val="BangThngthng"/>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LiVa1-Nhnmanh6">
    <w:name w:val="Medium Grid 1 Accent 6"/>
    <w:basedOn w:val="BangThngthng"/>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LiVa2">
    <w:name w:val="Medium Grid 2"/>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LiVa2-Nhnmanh1">
    <w:name w:val="Medium Grid 2 Accent 1"/>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LiVa2-Nhnmanh2">
    <w:name w:val="Medium Grid 2 Accent 2"/>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LiVa2-Nhnmanh3">
    <w:name w:val="Medium Grid 2 Accent 3"/>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LiVa2-Nhnmanh4">
    <w:name w:val="Medium Grid 2 Accent 4"/>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LiVa2-Nhnmanh5">
    <w:name w:val="Medium Grid 2 Accent 5"/>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LiVa2-Nhnmanh6">
    <w:name w:val="Medium Grid 2 Accent 6"/>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LiVa3">
    <w:name w:val="Medium Grid 3"/>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LiVa3-Nhnmanh1">
    <w:name w:val="Medium Grid 3 Accent 1"/>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LiVa3-Nhnmanh2">
    <w:name w:val="Medium Grid 3 Accent 2"/>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LiVa3-Nhnmanh3">
    <w:name w:val="Medium Grid 3 Accent 3"/>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LiVa3-Nhnmanh4">
    <w:name w:val="Medium Grid 3 Accent 4"/>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LiVa3-Nhnmanh5">
    <w:name w:val="Medium Grid 3 Accent 5"/>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LiVa3-Nhnmanh6">
    <w:name w:val="Medium Grid 3 Accent 6"/>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nhsachSm">
    <w:name w:val="Dark List"/>
    <w:basedOn w:val="BangThngthng"/>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nhsachSm-Nhnmanh1">
    <w:name w:val="Dark List Accent 1"/>
    <w:basedOn w:val="BangThngthng"/>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nhsachSm-Nhnmanh2">
    <w:name w:val="Dark List Accent 2"/>
    <w:basedOn w:val="BangThngthng"/>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nhsachSm-Nhnmanh3">
    <w:name w:val="Dark List Accent 3"/>
    <w:basedOn w:val="BangThngthng"/>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nhsachSm-Nhnmanh4">
    <w:name w:val="Dark List Accent 4"/>
    <w:basedOn w:val="BangThngthng"/>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nhsachSm-Nhnmanh5">
    <w:name w:val="Dark List Accent 5"/>
    <w:basedOn w:val="BangThngthng"/>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nhsachSm-Nhnmanh6">
    <w:name w:val="Dark List Accent 6"/>
    <w:basedOn w:val="BangThngthng"/>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nnScs">
    <w:name w:val="Colorful Shading"/>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nnScs-Nhnmanh1">
    <w:name w:val="Colorful Shading Accent 1"/>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nnScs-Nhnmanh2">
    <w:name w:val="Colorful Shading Accent 2"/>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nnScs-Nhnmanh3">
    <w:name w:val="Colorful Shading Accent 3"/>
    <w:basedOn w:val="BangThngthng"/>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nnScs-Nhnmanh4">
    <w:name w:val="Colorful Shading Accent 4"/>
    <w:basedOn w:val="BangThngthng"/>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nnScs-Nhnmanh5">
    <w:name w:val="Colorful Shading Accent 5"/>
    <w:basedOn w:val="BangThngthng"/>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nnScs-Nhnmanh6">
    <w:name w:val="Colorful Shading Accent 6"/>
    <w:basedOn w:val="BangThngthng"/>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DanhsachScs">
    <w:name w:val="Colorful List"/>
    <w:basedOn w:val="BangThngthng"/>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DanhsachScs-Nhnmanh1">
    <w:name w:val="Colorful List Accent 1"/>
    <w:basedOn w:val="BangThngthng"/>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DanhsachScs-Nhnmanh2">
    <w:name w:val="Colorful List Accent 2"/>
    <w:basedOn w:val="BangThngthng"/>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DanhsachScs-Nhnmanh3">
    <w:name w:val="Colorful List Accent 3"/>
    <w:basedOn w:val="BangThngthng"/>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DanhsachScs-Nhnmanh4">
    <w:name w:val="Colorful List Accent 4"/>
    <w:basedOn w:val="BangThngthng"/>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DanhsachScs-Nhnmanh5">
    <w:name w:val="Colorful List Accent 5"/>
    <w:basedOn w:val="BangThngthng"/>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DanhsachScs-Nhnmanh6">
    <w:name w:val="Colorful List Accent 6"/>
    <w:basedOn w:val="BangThngthng"/>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LiScs">
    <w:name w:val="Colorful Grid"/>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Scs-Nhnmanh1">
    <w:name w:val="Colorful Grid Accent 1"/>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LiScs-Nhnmanh2">
    <w:name w:val="Colorful Grid Accent 2"/>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LiScs-Nhnmanh3">
    <w:name w:val="Colorful Grid Accent 3"/>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LiScs-Nhnmanh4">
    <w:name w:val="Colorful Grid Accent 4"/>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LiScs-Nhnmanh5">
    <w:name w:val="Colorful Grid Accent 5"/>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LiScs-Nhnmanh6">
    <w:name w:val="Colorful Grid Accent 6"/>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ThamchiuChuthich">
    <w:name w:val="annotation reference"/>
    <w:uiPriority w:val="99"/>
    <w:semiHidden/>
    <w:unhideWhenUsed/>
    <w:rsid w:val="001F2D4A"/>
    <w:rPr>
      <w:sz w:val="16"/>
      <w:szCs w:val="16"/>
    </w:rPr>
  </w:style>
  <w:style w:type="paragraph" w:styleId="VnbanChuthich">
    <w:name w:val="annotation text"/>
    <w:basedOn w:val="Binhthng"/>
    <w:link w:val="VnbanChuthichChar"/>
    <w:uiPriority w:val="99"/>
    <w:unhideWhenUsed/>
    <w:rsid w:val="001F2D4A"/>
    <w:pPr>
      <w:spacing w:after="0" w:line="360" w:lineRule="auto"/>
      <w:ind w:firstLine="397"/>
      <w:contextualSpacing/>
      <w:jc w:val="both"/>
    </w:pPr>
    <w:rPr>
      <w:rFonts w:ascii="Times New Roman" w:eastAsia="Calibri" w:hAnsi="Times New Roman" w:cs="Times New Roman"/>
      <w:sz w:val="20"/>
      <w:szCs w:val="20"/>
    </w:rPr>
  </w:style>
  <w:style w:type="character" w:customStyle="1" w:styleId="VnbanChuthichChar">
    <w:name w:val="Văn bản Chú thích Char"/>
    <w:basedOn w:val="Phngmcinhcuaoanvn"/>
    <w:link w:val="VnbanChuthich"/>
    <w:uiPriority w:val="99"/>
    <w:rsid w:val="001F2D4A"/>
    <w:rPr>
      <w:rFonts w:ascii="Times New Roman" w:eastAsia="Calibri" w:hAnsi="Times New Roman" w:cs="Times New Roman"/>
      <w:sz w:val="20"/>
      <w:szCs w:val="20"/>
    </w:rPr>
  </w:style>
  <w:style w:type="paragraph" w:styleId="Mucluc1">
    <w:name w:val="toc 1"/>
    <w:basedOn w:val="Binhthng"/>
    <w:next w:val="Binhthng"/>
    <w:autoRedefine/>
    <w:uiPriority w:val="39"/>
    <w:unhideWhenUsed/>
    <w:rsid w:val="001F2897"/>
    <w:pPr>
      <w:spacing w:after="100"/>
    </w:pPr>
  </w:style>
  <w:style w:type="paragraph" w:styleId="Mucluc2">
    <w:name w:val="toc 2"/>
    <w:basedOn w:val="Binhthng"/>
    <w:next w:val="Binhthng"/>
    <w:autoRedefine/>
    <w:uiPriority w:val="39"/>
    <w:unhideWhenUsed/>
    <w:rsid w:val="001F2897"/>
    <w:pPr>
      <w:spacing w:after="100" w:line="259" w:lineRule="auto"/>
      <w:ind w:left="220"/>
    </w:pPr>
    <w:rPr>
      <w:rFonts w:cs="Times New Roman"/>
      <w:lang w:val="vi-VN" w:eastAsia="vi-VN"/>
    </w:rPr>
  </w:style>
  <w:style w:type="paragraph" w:styleId="Mucluc3">
    <w:name w:val="toc 3"/>
    <w:basedOn w:val="Binhthng"/>
    <w:next w:val="Binhthng"/>
    <w:autoRedefine/>
    <w:uiPriority w:val="39"/>
    <w:unhideWhenUsed/>
    <w:rsid w:val="001F2897"/>
    <w:pPr>
      <w:spacing w:after="100" w:line="259" w:lineRule="auto"/>
      <w:ind w:left="440"/>
    </w:pPr>
    <w:rPr>
      <w:rFonts w:cs="Times New Roman"/>
      <w:lang w:val="vi-VN" w:eastAsia="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8</Pages>
  <Words>1844</Words>
  <Characters>10512</Characters>
  <Application>Microsoft Office Word</Application>
  <DocSecurity>0</DocSecurity>
  <Lines>87</Lines>
  <Paragraphs>24</Paragraphs>
  <ScaleCrop>false</ScaleCrop>
  <HeadingPairs>
    <vt:vector size="4" baseType="variant">
      <vt:variant>
        <vt:lpstr>Tiêu đề</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12332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Thai Le</cp:lastModifiedBy>
  <cp:revision>3</cp:revision>
  <dcterms:created xsi:type="dcterms:W3CDTF">2013-12-23T23:15:00Z</dcterms:created>
  <dcterms:modified xsi:type="dcterms:W3CDTF">2026-09-19T04:28:00Z</dcterms:modified>
  <cp:category/>
</cp:coreProperties>
</file>