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omfortaa" w:cs="Comfortaa" w:eastAsia="Comfortaa" w:hAnsi="Comfortaa"/>
        </w:rPr>
      </w:pP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drawing>
          <wp:inline distB="0" distT="0" distL="0" distR="0">
            <wp:extent cx="2707537" cy="832092"/>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INFORMATION SYSTEM PROGRAMING PROJECT REPORT</w:t>
      </w:r>
    </w:p>
    <w:p w:rsidR="00000000" w:rsidDel="00000000" w:rsidP="00000000" w:rsidRDefault="00000000" w:rsidRPr="00000000" w14:paraId="0000000B">
      <w:pPr>
        <w:spacing w:line="240" w:lineRule="auto"/>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pacing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240" w:lineRule="auto"/>
        <w:ind w:left="2526" w:right="2171" w:firstLine="0"/>
        <w:jc w:val="center"/>
        <w:rPr>
          <w:sz w:val="28"/>
          <w:szCs w:val="28"/>
        </w:rPr>
      </w:pPr>
      <w:r w:rsidDel="00000000" w:rsidR="00000000" w:rsidRPr="00000000">
        <w:rPr>
          <w:sz w:val="28"/>
          <w:szCs w:val="28"/>
          <w:rtl w:val="0"/>
        </w:rPr>
        <w:t xml:space="preserve">– Ho Chi Minh, September 2026 –</w:t>
        <w:tab/>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71507311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sqlhut1e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obkkm2wu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cwwucgkfn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mahllskh0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hsobixcwf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tdeurqsoi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t7a7w9l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rypgs6pd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w:t>
            </w:r>
          </w:hyperlink>
          <w:hyperlink w:anchor="_heading=h.vurypgs6pdst">
            <w:r w:rsidDel="00000000" w:rsidR="00000000" w:rsidRPr="00000000">
              <w:rPr>
                <w:rtl w:val="0"/>
              </w:rPr>
              <w:t xml:space="preserve">AcreShare </w:t>
            </w:r>
          </w:hyperlink>
          <w:hyperlink w:anchor="_heading=h.vurypgs6pd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pPr>
          <w:hyperlink w:anchor="_heading=h.x26bcbaowy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w:t>
            </w:r>
          </w:hyperlink>
          <w:hyperlink w:anchor="_heading=h.x26bcbaowybr">
            <w:r w:rsidDel="00000000" w:rsidR="00000000" w:rsidRPr="00000000">
              <w:rPr>
                <w:rtl w:val="0"/>
              </w:rPr>
              <w:t xml:space="preserve">Garden365</w:t>
            </w:r>
          </w:hyperlink>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pPr>
          <w:r w:rsidDel="00000000" w:rsidR="00000000" w:rsidRPr="00000000">
            <w:rPr>
              <w:rtl w:val="0"/>
            </w:rPr>
            <w:t xml:space="preserve">3.3</w:t>
          </w:r>
          <w:r w:rsidDel="00000000" w:rsidR="00000000" w:rsidRPr="00000000">
            <w:rPr>
              <w:rtl w:val="0"/>
            </w:rPr>
            <w:t xml:space="preserve"> </w:t>
          </w:r>
          <w:hyperlink w:anchor="_heading=h.hmscrjdkio4l">
            <w:r w:rsidDel="00000000" w:rsidR="00000000" w:rsidRPr="00000000">
              <w:rPr>
                <w:rtl w:val="0"/>
              </w:rPr>
              <w:t xml:space="preserve">Nextfarm </w:t>
            </w:r>
          </w:hyperlink>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3.4 </w:t>
          </w:r>
          <w:hyperlink w:anchor="_heading=h.9441cpm5ftpi">
            <w:r w:rsidDel="00000000" w:rsidR="00000000" w:rsidRPr="00000000">
              <w:rPr>
                <w:rtl w:val="0"/>
              </w:rPr>
              <w:t xml:space="preserve">Farmly – BeFarmly </w:t>
            </w:r>
          </w:hyperlink>
          <w:r w:rsidDel="00000000" w:rsidR="00000000" w:rsidRPr="00000000">
            <w:rPr>
              <w:rtl w:val="0"/>
            </w:rPr>
            <w:tab/>
          </w:r>
          <w:r w:rsidDel="00000000" w:rsidR="00000000" w:rsidRPr="00000000">
            <w:fldChar w:fldCharType="begin"/>
            <w:instrText xml:space="preserve"> PAGEREF _heading=h.x26bcbaowybr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1tt9piucx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m8zunbcq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nurp3z0nh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juzbm59xt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svhotgn2g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6</w:t>
            </w:r>
          </w:hyperlink>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240"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240" w:lineRule="auto"/>
        <w:rPr/>
      </w:pPr>
      <w:bookmarkStart w:colFirst="0" w:colLast="0" w:name="_heading=h.psqlhut1ew8"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spacing w:line="24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line="240" w:lineRule="auto"/>
        <w:rPr/>
      </w:pPr>
      <w:bookmarkStart w:colFirst="0" w:colLast="0" w:name="_heading=h.eobkkm2wuto" w:id="1"/>
      <w:bookmarkEnd w:id="1"/>
      <w:r w:rsidDel="00000000" w:rsidR="00000000" w:rsidRPr="00000000">
        <w:rPr>
          <w:rtl w:val="0"/>
        </w:rPr>
        <w:t xml:space="preserve">II. Project Introduction</w:t>
      </w:r>
    </w:p>
    <w:p w:rsidR="00000000" w:rsidDel="00000000" w:rsidP="00000000" w:rsidRDefault="00000000" w:rsidRPr="00000000" w14:paraId="00000067">
      <w:pPr>
        <w:pStyle w:val="Heading2"/>
        <w:spacing w:line="240" w:lineRule="auto"/>
        <w:rPr/>
      </w:pPr>
      <w:bookmarkStart w:colFirst="0" w:colLast="0" w:name="_heading=h.tcwwucgkfnov" w:id="2"/>
      <w:bookmarkEnd w:id="2"/>
      <w:r w:rsidDel="00000000" w:rsidR="00000000" w:rsidRPr="00000000">
        <w:rPr>
          <w:rtl w:val="0"/>
        </w:rPr>
        <w:t xml:space="preserve">1. Overview</w:t>
      </w:r>
    </w:p>
    <w:p w:rsidR="00000000" w:rsidDel="00000000" w:rsidP="00000000" w:rsidRDefault="00000000" w:rsidRPr="00000000" w14:paraId="00000068">
      <w:pPr>
        <w:pStyle w:val="Heading3"/>
        <w:spacing w:line="240" w:lineRule="auto"/>
        <w:rPr/>
      </w:pPr>
      <w:bookmarkStart w:colFirst="0" w:colLast="0" w:name="_heading=h.gmahllskh0kk" w:id="3"/>
      <w:bookmarkEnd w:id="3"/>
      <w:r w:rsidDel="00000000" w:rsidR="00000000" w:rsidRPr="00000000">
        <w:rPr>
          <w:rtl w:val="0"/>
        </w:rPr>
        <w:t xml:space="preserve">1.1 Project Information</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pPr>
      <w:r w:rsidDel="00000000" w:rsidR="00000000" w:rsidRPr="00000000">
        <w:rPr>
          <w:rtl w:val="0"/>
        </w:rPr>
        <w:t xml:space="preserve">English:  Agricultural Farming Experience and Management Support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pPr>
      <w:r w:rsidDel="00000000" w:rsidR="00000000" w:rsidRPr="00000000">
        <w:rPr>
          <w:rtl w:val="0"/>
        </w:rPr>
        <w:t xml:space="preserve">Vietnamese: Hệ thống hỗ trợ trải nghiệm và quản lý quá trình canh tác nông nghiệp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pPr>
      <w:r w:rsidDel="00000000" w:rsidR="00000000" w:rsidRPr="00000000">
        <w:rPr>
          <w:rtl w:val="0"/>
        </w:rPr>
        <w:t xml:space="preserve">Abbreviation: Farmely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Group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ISP392</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type: Web application</w:t>
      </w:r>
    </w:p>
    <w:p w:rsidR="00000000" w:rsidDel="00000000" w:rsidP="00000000" w:rsidRDefault="00000000" w:rsidRPr="00000000" w14:paraId="0000006E">
      <w:pPr>
        <w:pStyle w:val="Heading3"/>
        <w:spacing w:line="240" w:lineRule="auto"/>
        <w:rPr/>
      </w:pPr>
      <w:bookmarkStart w:colFirst="0" w:colLast="0" w:name="_heading=h.5hsobixcwfs7" w:id="4"/>
      <w:bookmarkEnd w:id="4"/>
      <w:r w:rsidDel="00000000" w:rsidR="00000000" w:rsidRPr="00000000">
        <w:rPr>
          <w:rtl w:val="0"/>
        </w:rPr>
        <w:t xml:space="preserve">1.2 Project Team</w:t>
      </w:r>
    </w:p>
    <w:tbl>
      <w:tblPr>
        <w:tblStyle w:val="Table2"/>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1275"/>
        <w:gridCol w:w="2460"/>
        <w:gridCol w:w="2490"/>
        <w:tblGridChange w:id="0">
          <w:tblGrid>
            <w:gridCol w:w="2415"/>
            <w:gridCol w:w="1275"/>
            <w:gridCol w:w="2460"/>
            <w:gridCol w:w="2490"/>
          </w:tblGrid>
        </w:tblGridChange>
      </w:tblGrid>
      <w:tr>
        <w:trPr>
          <w:cantSplit w:val="0"/>
          <w:trHeight w:val="454" w:hRule="atLeast"/>
          <w:tblHeader w:val="0"/>
        </w:trPr>
        <w:tc>
          <w:tcPr>
            <w:shd w:fill="ffe8e1" w:val="clear"/>
          </w:tcPr>
          <w:p w:rsidR="00000000" w:rsidDel="00000000" w:rsidP="00000000" w:rsidRDefault="00000000" w:rsidRPr="00000000" w14:paraId="0000006F">
            <w:pPr>
              <w:spacing w:line="240"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70">
            <w:pPr>
              <w:spacing w:line="240"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Student ID</w:t>
            </w:r>
            <w:r w:rsidDel="00000000" w:rsidR="00000000" w:rsidRPr="00000000">
              <w:rPr>
                <w:rtl w:val="0"/>
              </w:rPr>
            </w:r>
          </w:p>
        </w:tc>
        <w:tc>
          <w:tcPr>
            <w:shd w:fill="ffe8e1" w:val="clear"/>
          </w:tcPr>
          <w:p w:rsidR="00000000" w:rsidDel="00000000" w:rsidP="00000000" w:rsidRDefault="00000000" w:rsidRPr="00000000" w14:paraId="00000071">
            <w:pPr>
              <w:spacing w:line="240"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w:t>
            </w:r>
          </w:p>
        </w:tc>
        <w:tc>
          <w:tcPr>
            <w:shd w:fill="ffe8e1" w:val="clear"/>
          </w:tcPr>
          <w:p w:rsidR="00000000" w:rsidDel="00000000" w:rsidP="00000000" w:rsidRDefault="00000000" w:rsidRPr="00000000" w14:paraId="00000072">
            <w:pPr>
              <w:spacing w:before="2" w:line="240"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 / Mobile</w:t>
            </w:r>
          </w:p>
        </w:tc>
      </w:tr>
      <w:tr>
        <w:trPr>
          <w:cantSplit w:val="0"/>
          <w:trHeight w:val="454" w:hRule="atLeast"/>
          <w:tblHeader w:val="0"/>
        </w:trPr>
        <w:tc>
          <w:tcPr/>
          <w:p w:rsidR="00000000" w:rsidDel="00000000" w:rsidP="00000000" w:rsidRDefault="00000000" w:rsidRPr="00000000" w14:paraId="00000073">
            <w:pPr>
              <w:spacing w:line="240"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Lô Thái Quyền</w:t>
            </w:r>
          </w:p>
        </w:tc>
        <w:tc>
          <w:tcPr/>
          <w:p w:rsidR="00000000" w:rsidDel="00000000" w:rsidP="00000000" w:rsidRDefault="00000000" w:rsidRPr="00000000" w14:paraId="00000074">
            <w:pPr>
              <w:spacing w:line="240" w:lineRule="auto"/>
              <w:ind w:left="107" w:hanging="107"/>
              <w:jc w:val="both"/>
              <w:rPr/>
            </w:pPr>
            <w:r w:rsidDel="00000000" w:rsidR="00000000" w:rsidRPr="00000000">
              <w:rPr>
                <w:rFonts w:ascii="Calibri" w:cs="Calibri" w:eastAsia="Calibri" w:hAnsi="Calibri"/>
                <w:sz w:val="22"/>
                <w:szCs w:val="22"/>
                <w:rtl w:val="0"/>
              </w:rPr>
              <w:t xml:space="preserve">SE203449</w:t>
            </w:r>
            <w:r w:rsidDel="00000000" w:rsidR="00000000" w:rsidRPr="00000000">
              <w:rPr>
                <w:rtl w:val="0"/>
              </w:rPr>
            </w:r>
          </w:p>
        </w:tc>
        <w:tc>
          <w:tcPr/>
          <w:p w:rsidR="00000000" w:rsidDel="00000000" w:rsidP="00000000" w:rsidRDefault="00000000" w:rsidRPr="00000000" w14:paraId="00000075">
            <w:pPr>
              <w:spacing w:line="240" w:lineRule="auto"/>
              <w:ind w:left="0" w:firstLine="0"/>
              <w:jc w:val="both"/>
              <w:rPr>
                <w:rFonts w:ascii="Calibri" w:cs="Calibri" w:eastAsia="Calibri" w:hAnsi="Calibri"/>
                <w:sz w:val="22"/>
                <w:szCs w:val="22"/>
              </w:rPr>
            </w:pPr>
            <w:r w:rsidDel="00000000" w:rsidR="00000000" w:rsidRPr="00000000">
              <w:rPr>
                <w:sz w:val="22"/>
                <w:szCs w:val="22"/>
                <w:rtl w:val="0"/>
              </w:rPr>
              <w:t xml:space="preserve">Leader</w:t>
            </w:r>
            <w:r w:rsidDel="00000000" w:rsidR="00000000" w:rsidRPr="00000000">
              <w:rPr>
                <w:rtl w:val="0"/>
              </w:rPr>
            </w:r>
          </w:p>
        </w:tc>
        <w:tc>
          <w:tcPr/>
          <w:p w:rsidR="00000000" w:rsidDel="00000000" w:rsidP="00000000" w:rsidRDefault="00000000" w:rsidRPr="00000000" w14:paraId="00000076">
            <w:pPr>
              <w:spacing w:line="240"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7">
            <w:pPr>
              <w:spacing w:line="240"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Đào Duy Anh</w:t>
            </w:r>
          </w:p>
        </w:tc>
        <w:tc>
          <w:tcPr/>
          <w:p w:rsidR="00000000" w:rsidDel="00000000" w:rsidP="00000000" w:rsidRDefault="00000000" w:rsidRPr="00000000" w14:paraId="00000078">
            <w:pPr>
              <w:spacing w:line="240" w:lineRule="auto"/>
              <w:ind w:left="107" w:hanging="107"/>
              <w:jc w:val="both"/>
              <w:rPr/>
            </w:pPr>
            <w:r w:rsidDel="00000000" w:rsidR="00000000" w:rsidRPr="00000000">
              <w:rPr>
                <w:rFonts w:ascii="Calibri" w:cs="Calibri" w:eastAsia="Calibri" w:hAnsi="Calibri"/>
                <w:sz w:val="22"/>
                <w:szCs w:val="22"/>
                <w:rtl w:val="0"/>
              </w:rPr>
              <w:t xml:space="preserve">SE205116</w:t>
            </w:r>
            <w:r w:rsidDel="00000000" w:rsidR="00000000" w:rsidRPr="00000000">
              <w:rPr>
                <w:rtl w:val="0"/>
              </w:rPr>
            </w:r>
          </w:p>
        </w:tc>
        <w:tc>
          <w:tcPr/>
          <w:p w:rsidR="00000000" w:rsidDel="00000000" w:rsidP="00000000" w:rsidRDefault="00000000" w:rsidRPr="00000000" w14:paraId="00000079">
            <w:pPr>
              <w:spacing w:line="240" w:lineRule="auto"/>
              <w:ind w:left="107" w:hanging="107"/>
              <w:jc w:val="both"/>
              <w:rPr>
                <w:rFonts w:ascii="Calibri" w:cs="Calibri" w:eastAsia="Calibri" w:hAnsi="Calibri"/>
                <w:sz w:val="22"/>
                <w:szCs w:val="22"/>
              </w:rPr>
            </w:pPr>
            <w:r w:rsidDel="00000000" w:rsidR="00000000" w:rsidRPr="00000000">
              <w:rPr>
                <w:sz w:val="22"/>
                <w:szCs w:val="22"/>
                <w:rtl w:val="0"/>
              </w:rPr>
              <w:t xml:space="preserve">Member</w:t>
            </w:r>
            <w:r w:rsidDel="00000000" w:rsidR="00000000" w:rsidRPr="00000000">
              <w:rPr>
                <w:rtl w:val="0"/>
              </w:rPr>
            </w:r>
          </w:p>
        </w:tc>
        <w:tc>
          <w:tcPr/>
          <w:p w:rsidR="00000000" w:rsidDel="00000000" w:rsidP="00000000" w:rsidRDefault="00000000" w:rsidRPr="00000000" w14:paraId="0000007A">
            <w:pPr>
              <w:spacing w:line="240"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B">
            <w:pPr>
              <w:spacing w:line="240"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Văn Hoàng</w:t>
            </w:r>
          </w:p>
        </w:tc>
        <w:tc>
          <w:tcPr/>
          <w:p w:rsidR="00000000" w:rsidDel="00000000" w:rsidP="00000000" w:rsidRDefault="00000000" w:rsidRPr="00000000" w14:paraId="0000007C">
            <w:pPr>
              <w:spacing w:line="240" w:lineRule="auto"/>
              <w:ind w:left="107" w:hanging="107"/>
              <w:jc w:val="both"/>
              <w:rPr/>
            </w:pPr>
            <w:r w:rsidDel="00000000" w:rsidR="00000000" w:rsidRPr="00000000">
              <w:rPr>
                <w:rFonts w:ascii="Calibri" w:cs="Calibri" w:eastAsia="Calibri" w:hAnsi="Calibri"/>
                <w:sz w:val="22"/>
                <w:szCs w:val="22"/>
                <w:rtl w:val="0"/>
              </w:rPr>
              <w:t xml:space="preserve">SE203342</w:t>
            </w:r>
            <w:r w:rsidDel="00000000" w:rsidR="00000000" w:rsidRPr="00000000">
              <w:rPr>
                <w:rtl w:val="0"/>
              </w:rPr>
            </w:r>
          </w:p>
        </w:tc>
        <w:tc>
          <w:tcPr/>
          <w:p w:rsidR="00000000" w:rsidDel="00000000" w:rsidP="00000000" w:rsidRDefault="00000000" w:rsidRPr="00000000" w14:paraId="0000007D">
            <w:pPr>
              <w:spacing w:line="240" w:lineRule="auto"/>
              <w:ind w:left="107" w:hanging="107"/>
              <w:jc w:val="both"/>
              <w:rPr>
                <w:rFonts w:ascii="Calibri" w:cs="Calibri" w:eastAsia="Calibri" w:hAnsi="Calibri"/>
                <w:sz w:val="22"/>
                <w:szCs w:val="22"/>
              </w:rPr>
            </w:pPr>
            <w:r w:rsidDel="00000000" w:rsidR="00000000" w:rsidRPr="00000000">
              <w:rPr>
                <w:sz w:val="22"/>
                <w:szCs w:val="22"/>
                <w:rtl w:val="0"/>
              </w:rPr>
              <w:t xml:space="preserve">Member</w:t>
            </w:r>
            <w:r w:rsidDel="00000000" w:rsidR="00000000" w:rsidRPr="00000000">
              <w:rPr>
                <w:rtl w:val="0"/>
              </w:rPr>
            </w:r>
          </w:p>
        </w:tc>
        <w:tc>
          <w:tcPr/>
          <w:p w:rsidR="00000000" w:rsidDel="00000000" w:rsidP="00000000" w:rsidRDefault="00000000" w:rsidRPr="00000000" w14:paraId="0000007E">
            <w:pPr>
              <w:spacing w:line="240"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F">
            <w:pPr>
              <w:spacing w:line="240"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 Nguyễn Khôi Nguyên</w:t>
            </w:r>
          </w:p>
        </w:tc>
        <w:tc>
          <w:tcPr/>
          <w:p w:rsidR="00000000" w:rsidDel="00000000" w:rsidP="00000000" w:rsidRDefault="00000000" w:rsidRPr="00000000" w14:paraId="00000080">
            <w:pPr>
              <w:spacing w:line="240" w:lineRule="auto"/>
              <w:ind w:left="107" w:hanging="107"/>
              <w:jc w:val="both"/>
              <w:rPr/>
            </w:pPr>
            <w:r w:rsidDel="00000000" w:rsidR="00000000" w:rsidRPr="00000000">
              <w:rPr>
                <w:rFonts w:ascii="Calibri" w:cs="Calibri" w:eastAsia="Calibri" w:hAnsi="Calibri"/>
                <w:sz w:val="22"/>
                <w:szCs w:val="22"/>
                <w:rtl w:val="0"/>
              </w:rPr>
              <w:t xml:space="preserve">SE200935</w:t>
            </w:r>
            <w:r w:rsidDel="00000000" w:rsidR="00000000" w:rsidRPr="00000000">
              <w:rPr>
                <w:rtl w:val="0"/>
              </w:rPr>
            </w:r>
          </w:p>
        </w:tc>
        <w:tc>
          <w:tcPr/>
          <w:p w:rsidR="00000000" w:rsidDel="00000000" w:rsidP="00000000" w:rsidRDefault="00000000" w:rsidRPr="00000000" w14:paraId="00000081">
            <w:pPr>
              <w:spacing w:line="240" w:lineRule="auto"/>
              <w:ind w:left="107" w:hanging="107"/>
              <w:jc w:val="both"/>
              <w:rPr>
                <w:rFonts w:ascii="Calibri" w:cs="Calibri" w:eastAsia="Calibri" w:hAnsi="Calibri"/>
                <w:sz w:val="22"/>
                <w:szCs w:val="22"/>
              </w:rPr>
            </w:pPr>
            <w:r w:rsidDel="00000000" w:rsidR="00000000" w:rsidRPr="00000000">
              <w:rPr>
                <w:sz w:val="22"/>
                <w:szCs w:val="22"/>
                <w:rtl w:val="0"/>
              </w:rPr>
              <w:t xml:space="preserve">Member</w:t>
            </w:r>
            <w:r w:rsidDel="00000000" w:rsidR="00000000" w:rsidRPr="00000000">
              <w:rPr>
                <w:rtl w:val="0"/>
              </w:rPr>
            </w:r>
          </w:p>
        </w:tc>
        <w:tc>
          <w:tcPr/>
          <w:p w:rsidR="00000000" w:rsidDel="00000000" w:rsidP="00000000" w:rsidRDefault="00000000" w:rsidRPr="00000000" w14:paraId="00000082">
            <w:pPr>
              <w:spacing w:line="240" w:lineRule="auto"/>
              <w:ind w:left="107" w:hanging="107"/>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pStyle w:val="Heading2"/>
        <w:spacing w:line="240" w:lineRule="auto"/>
        <w:rPr/>
      </w:pPr>
      <w:bookmarkStart w:colFirst="0" w:colLast="0" w:name="_heading=h.ytdeurqsoiyw" w:id="5"/>
      <w:bookmarkEnd w:id="5"/>
      <w:r w:rsidDel="00000000" w:rsidR="00000000" w:rsidRPr="00000000">
        <w:rPr>
          <w:rtl w:val="0"/>
        </w:rPr>
        <w:t xml:space="preserve">2. Product Background</w:t>
      </w:r>
    </w:p>
    <w:p w:rsidR="00000000" w:rsidDel="00000000" w:rsidP="00000000" w:rsidRDefault="00000000" w:rsidRPr="00000000" w14:paraId="00000085">
      <w:pPr>
        <w:spacing w:after="240" w:before="240" w:line="240" w:lineRule="auto"/>
        <w:jc w:val="both"/>
        <w:rPr/>
      </w:pPr>
      <w:r w:rsidDel="00000000" w:rsidR="00000000" w:rsidRPr="00000000">
        <w:rPr>
          <w:rtl w:val="0"/>
        </w:rPr>
        <w:t xml:space="preserve">Urban residents in Ho Chi Minh City increasingly demand safe vegetables and transparent food sources, seeking to know where, how, and by whom their food is produced. While growing crops directly provides trust and peace of mind, urban dwellers frequently face barriers such as a lack of arable land, limited time, and insufficient agricultural knowledge.  </w:t>
      </w:r>
    </w:p>
    <w:p w:rsidR="00000000" w:rsidDel="00000000" w:rsidP="00000000" w:rsidRDefault="00000000" w:rsidRPr="00000000" w14:paraId="00000086">
      <w:pPr>
        <w:spacing w:after="240" w:before="240" w:line="240" w:lineRule="auto"/>
        <w:jc w:val="both"/>
        <w:rPr/>
      </w:pPr>
      <w:r w:rsidDel="00000000" w:rsidR="00000000" w:rsidRPr="00000000">
        <w:rPr>
          <w:rtl w:val="0"/>
        </w:rPr>
        <w:t xml:space="preserve">Farmely addresses this challenge by functioning as an owner-operated urban farming platform. The farm pre-surveys, zones, and equips physical plots with IoT monitoring infrastructure and soil suitability profiles before publishing them to a Marketplace. Customers can browse available plots, select compatible crops, reserve rental durations, and choose between self-gardening or fully managed cultivation services supported by agricultural experts. </w:t>
      </w:r>
      <w:r w:rsidDel="00000000" w:rsidR="00000000" w:rsidRPr="00000000">
        <w:rPr>
          <w:rtl w:val="0"/>
        </w:rPr>
      </w:r>
    </w:p>
    <w:p w:rsidR="00000000" w:rsidDel="00000000" w:rsidP="00000000" w:rsidRDefault="00000000" w:rsidRPr="00000000" w14:paraId="00000087">
      <w:pPr>
        <w:pStyle w:val="Heading2"/>
        <w:spacing w:line="240" w:lineRule="auto"/>
        <w:rPr/>
      </w:pPr>
      <w:bookmarkStart w:colFirst="0" w:colLast="0" w:name="_heading=h.xft7a7w9lk7" w:id="6"/>
      <w:bookmarkEnd w:id="6"/>
      <w:r w:rsidDel="00000000" w:rsidR="00000000" w:rsidRPr="00000000">
        <w:rPr>
          <w:rtl w:val="0"/>
        </w:rPr>
        <w:t xml:space="preserve">3. Existing Systems</w:t>
      </w:r>
    </w:p>
    <w:p w:rsidR="00000000" w:rsidDel="00000000" w:rsidP="00000000" w:rsidRDefault="00000000" w:rsidRPr="00000000" w14:paraId="00000088">
      <w:pPr>
        <w:spacing w:line="240" w:lineRule="auto"/>
        <w:jc w:val="both"/>
        <w:rPr/>
      </w:pPr>
      <w:r w:rsidDel="00000000" w:rsidR="00000000" w:rsidRPr="00000000">
        <w:rPr>
          <w:rtl w:val="0"/>
        </w:rPr>
        <w:t xml:space="preserve">The team studied existing systems related to agricultural land rental, farm management, and farming support. These systems provide useful references for identifying relevant features and designing the proposed system. </w:t>
      </w:r>
      <w:r w:rsidDel="00000000" w:rsidR="00000000" w:rsidRPr="00000000">
        <w:rPr>
          <w:rtl w:val="0"/>
        </w:rPr>
      </w:r>
    </w:p>
    <w:p w:rsidR="00000000" w:rsidDel="00000000" w:rsidP="00000000" w:rsidRDefault="00000000" w:rsidRPr="00000000" w14:paraId="00000089">
      <w:pPr>
        <w:pStyle w:val="Heading3"/>
        <w:spacing w:line="240" w:lineRule="auto"/>
        <w:rPr/>
      </w:pPr>
      <w:bookmarkStart w:colFirst="0" w:colLast="0" w:name="_heading=h.vurypgs6pdst" w:id="7"/>
      <w:bookmarkEnd w:id="7"/>
      <w:r w:rsidDel="00000000" w:rsidR="00000000" w:rsidRPr="00000000">
        <w:rPr>
          <w:rtl w:val="0"/>
        </w:rPr>
        <w:t xml:space="preserve">3.1 AcreShare  </w:t>
      </w:r>
    </w:p>
    <w:p w:rsidR="00000000" w:rsidDel="00000000" w:rsidP="00000000" w:rsidRDefault="00000000" w:rsidRPr="00000000" w14:paraId="0000008A">
      <w:pPr>
        <w:spacing w:after="240" w:before="240" w:line="240" w:lineRule="auto"/>
        <w:rPr/>
      </w:pPr>
      <w:r w:rsidDel="00000000" w:rsidR="00000000" w:rsidRPr="00000000">
        <w:rPr>
          <w:b w:val="1"/>
          <w:bCs w:val="1"/>
          <w:rtl w:val="0"/>
        </w:rPr>
        <w:t xml:space="preserve">System Description:</w:t>
      </w:r>
      <w:r w:rsidDel="00000000" w:rsidR="00000000" w:rsidRPr="00000000">
        <w:rPr>
          <w:rtl w:val="0"/>
        </w:rPr>
        <w:t xml:space="preserve"> AcreShare is a platform that connects landowners and farmers for agricultural land rental. Users can search for available farmland, view land information, and proceed with the rental process.</w:t>
      </w:r>
    </w:p>
    <w:p w:rsidR="00000000" w:rsidDel="00000000" w:rsidP="00000000" w:rsidRDefault="00000000" w:rsidRPr="00000000" w14:paraId="0000008B">
      <w:pPr>
        <w:spacing w:after="240" w:before="240" w:line="240" w:lineRule="auto"/>
        <w:rPr>
          <w:color w:val="1155cc"/>
          <w:u w:val="single"/>
        </w:rPr>
      </w:pPr>
      <w:r w:rsidDel="00000000" w:rsidR="00000000" w:rsidRPr="00000000">
        <w:rPr>
          <w:b w:val="1"/>
          <w:bCs w:val="1"/>
          <w:rtl w:val="0"/>
        </w:rPr>
        <w:t xml:space="preserve">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https://acreshare.co/</w:t>
        </w:r>
      </w:hyperlink>
      <w:r w:rsidDel="00000000" w:rsidR="00000000" w:rsidRPr="00000000">
        <w:rPr>
          <w:rtl w:val="0"/>
        </w:rPr>
      </w:r>
    </w:p>
    <w:p w:rsidR="00000000" w:rsidDel="00000000" w:rsidP="00000000" w:rsidRDefault="00000000" w:rsidRPr="00000000" w14:paraId="0000008C">
      <w:pPr>
        <w:spacing w:after="240" w:before="240" w:lin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8D">
      <w:pPr>
        <w:numPr>
          <w:ilvl w:val="0"/>
          <w:numId w:val="1"/>
        </w:numPr>
        <w:spacing w:after="0" w:afterAutospacing="0" w:before="240" w:line="240" w:lineRule="auto"/>
        <w:ind w:left="720" w:hanging="360"/>
      </w:pPr>
      <w:r w:rsidDel="00000000" w:rsidR="00000000" w:rsidRPr="00000000">
        <w:rPr>
          <w:rtl w:val="0"/>
        </w:rPr>
        <w:t xml:space="preserve">Landowner</w:t>
      </w:r>
    </w:p>
    <w:p w:rsidR="00000000" w:rsidDel="00000000" w:rsidP="00000000" w:rsidRDefault="00000000" w:rsidRPr="00000000" w14:paraId="0000008E">
      <w:pPr>
        <w:numPr>
          <w:ilvl w:val="0"/>
          <w:numId w:val="1"/>
        </w:numPr>
        <w:spacing w:after="0" w:afterAutospacing="0" w:before="0" w:beforeAutospacing="0" w:line="240" w:lineRule="auto"/>
        <w:ind w:left="720" w:hanging="360"/>
      </w:pPr>
      <w:r w:rsidDel="00000000" w:rsidR="00000000" w:rsidRPr="00000000">
        <w:rPr>
          <w:rtl w:val="0"/>
        </w:rPr>
        <w:t xml:space="preserve">Farmer/Renter</w:t>
      </w:r>
    </w:p>
    <w:p w:rsidR="00000000" w:rsidDel="00000000" w:rsidP="00000000" w:rsidRDefault="00000000" w:rsidRPr="00000000" w14:paraId="0000008F">
      <w:pPr>
        <w:numPr>
          <w:ilvl w:val="0"/>
          <w:numId w:val="1"/>
        </w:numPr>
        <w:spacing w:after="240" w:before="0" w:beforeAutospacing="0" w:line="240" w:lineRule="auto"/>
        <w:ind w:left="720" w:hanging="360"/>
      </w:pPr>
      <w:r w:rsidDel="00000000" w:rsidR="00000000" w:rsidRPr="00000000">
        <w:rPr>
          <w:rtl w:val="0"/>
        </w:rPr>
        <w:t xml:space="preserve">Platform</w:t>
      </w:r>
    </w:p>
    <w:p w:rsidR="00000000" w:rsidDel="00000000" w:rsidP="00000000" w:rsidRDefault="00000000" w:rsidRPr="00000000" w14:paraId="00000090">
      <w:pPr>
        <w:spacing w:after="240" w:before="240"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91">
      <w:pPr>
        <w:numPr>
          <w:ilvl w:val="0"/>
          <w:numId w:val="4"/>
        </w:numPr>
        <w:spacing w:after="0" w:afterAutospacing="0" w:before="240" w:line="240" w:lineRule="auto"/>
        <w:ind w:left="720" w:hanging="360"/>
      </w:pPr>
      <w:r w:rsidDel="00000000" w:rsidR="00000000" w:rsidRPr="00000000">
        <w:rPr>
          <w:rtl w:val="0"/>
        </w:rPr>
        <w:t xml:space="preserve">Land listing</w:t>
      </w:r>
    </w:p>
    <w:p w:rsidR="00000000" w:rsidDel="00000000" w:rsidP="00000000" w:rsidRDefault="00000000" w:rsidRPr="00000000" w14:paraId="00000092">
      <w:pPr>
        <w:numPr>
          <w:ilvl w:val="0"/>
          <w:numId w:val="4"/>
        </w:numPr>
        <w:spacing w:after="0" w:afterAutospacing="0" w:before="0" w:beforeAutospacing="0" w:line="240" w:lineRule="auto"/>
        <w:ind w:left="720" w:hanging="360"/>
      </w:pPr>
      <w:r w:rsidDel="00000000" w:rsidR="00000000" w:rsidRPr="00000000">
        <w:rPr>
          <w:rtl w:val="0"/>
        </w:rPr>
        <w:t xml:space="preserve">Land search</w:t>
      </w:r>
    </w:p>
    <w:p w:rsidR="00000000" w:rsidDel="00000000" w:rsidP="00000000" w:rsidRDefault="00000000" w:rsidRPr="00000000" w14:paraId="00000093">
      <w:pPr>
        <w:numPr>
          <w:ilvl w:val="0"/>
          <w:numId w:val="4"/>
        </w:numPr>
        <w:spacing w:after="0" w:afterAutospacing="0" w:before="0" w:beforeAutospacing="0" w:line="240" w:lineRule="auto"/>
        <w:ind w:left="720" w:hanging="360"/>
      </w:pPr>
      <w:r w:rsidDel="00000000" w:rsidR="00000000" w:rsidRPr="00000000">
        <w:rPr>
          <w:rtl w:val="0"/>
        </w:rPr>
        <w:t xml:space="preserve">Rental request</w:t>
      </w:r>
    </w:p>
    <w:p w:rsidR="00000000" w:rsidDel="00000000" w:rsidP="00000000" w:rsidRDefault="00000000" w:rsidRPr="00000000" w14:paraId="00000094">
      <w:pPr>
        <w:numPr>
          <w:ilvl w:val="0"/>
          <w:numId w:val="4"/>
        </w:numPr>
        <w:spacing w:after="0" w:afterAutospacing="0" w:before="0" w:beforeAutospacing="0" w:line="240" w:lineRule="auto"/>
        <w:ind w:left="720" w:hanging="360"/>
      </w:pPr>
      <w:r w:rsidDel="00000000" w:rsidR="00000000" w:rsidRPr="00000000">
        <w:rPr>
          <w:rtl w:val="0"/>
        </w:rPr>
        <w:t xml:space="preserve">Lease agreement</w:t>
      </w:r>
    </w:p>
    <w:p w:rsidR="00000000" w:rsidDel="00000000" w:rsidP="00000000" w:rsidRDefault="00000000" w:rsidRPr="00000000" w14:paraId="00000095">
      <w:pPr>
        <w:numPr>
          <w:ilvl w:val="0"/>
          <w:numId w:val="4"/>
        </w:numPr>
        <w:spacing w:after="240" w:before="0" w:beforeAutospacing="0" w:line="240" w:lineRule="auto"/>
        <w:ind w:left="720" w:hanging="360"/>
      </w:pPr>
      <w:r w:rsidDel="00000000" w:rsidR="00000000" w:rsidRPr="00000000">
        <w:rPr>
          <w:rtl w:val="0"/>
        </w:rPr>
        <w:t xml:space="preserve">Payment</w:t>
      </w:r>
    </w:p>
    <w:p w:rsidR="00000000" w:rsidDel="00000000" w:rsidP="00000000" w:rsidRDefault="00000000" w:rsidRPr="00000000" w14:paraId="00000096">
      <w:pPr>
        <w:spacing w:after="240" w:before="240" w:line="240" w:lineRule="auto"/>
        <w:rPr/>
      </w:pPr>
      <w:r w:rsidDel="00000000" w:rsidR="00000000" w:rsidRPr="00000000">
        <w:rPr>
          <w:b w:val="1"/>
          <w:bCs w:val="1"/>
          <w:rtl w:val="0"/>
        </w:rPr>
        <w:t xml:space="preserve">Advantages: </w:t>
      </w:r>
      <w:r w:rsidDel="00000000" w:rsidR="00000000" w:rsidRPr="00000000">
        <w:rPr>
          <w:rtl w:val="0"/>
        </w:rPr>
        <w:t xml:space="preserve">Focuses clearly on the farmland rental process and the Landowner–Renter relationship</w:t>
      </w:r>
    </w:p>
    <w:p w:rsidR="00000000" w:rsidDel="00000000" w:rsidP="00000000" w:rsidRDefault="00000000" w:rsidRPr="00000000" w14:paraId="00000097">
      <w:pPr>
        <w:spacing w:after="240" w:before="240" w:line="240" w:lineRule="auto"/>
        <w:rPr/>
      </w:pPr>
      <w:r w:rsidDel="00000000" w:rsidR="00000000" w:rsidRPr="00000000">
        <w:rPr>
          <w:b w:val="1"/>
          <w:bCs w:val="1"/>
          <w:rtl w:val="0"/>
        </w:rPr>
        <w:t xml:space="preserve">Disadvantages: </w:t>
      </w:r>
      <w:r w:rsidDel="00000000" w:rsidR="00000000" w:rsidRPr="00000000">
        <w:rPr>
          <w:rtl w:val="0"/>
        </w:rPr>
        <w:t xml:space="preserve">Mainly focuses on land rental and provides limited support for farming activities after rental</w:t>
      </w:r>
    </w:p>
    <w:p w:rsidR="00000000" w:rsidDel="00000000" w:rsidP="00000000" w:rsidRDefault="00000000" w:rsidRPr="00000000" w14:paraId="00000098">
      <w:pPr>
        <w:spacing w:after="240" w:before="240" w:line="240" w:lineRule="auto"/>
        <w:rPr>
          <w:b w:val="1"/>
          <w:bCs w:val="1"/>
        </w:rPr>
      </w:pPr>
      <w:r w:rsidDel="00000000" w:rsidR="00000000" w:rsidRPr="00000000">
        <w:rPr>
          <w:b w:val="1"/>
          <w:bCs w:val="1"/>
          <w:rtl w:val="0"/>
        </w:rPr>
        <w:t xml:space="preserve">Reference: </w:t>
      </w:r>
      <w:r w:rsidDel="00000000" w:rsidR="00000000" w:rsidRPr="00000000">
        <w:rPr>
          <w:rtl w:val="0"/>
        </w:rPr>
        <w:t xml:space="preserve">The team can refer to its land listing and rental workflow</w:t>
      </w:r>
      <w:r w:rsidDel="00000000" w:rsidR="00000000" w:rsidRPr="00000000">
        <w:rPr>
          <w:rtl w:val="0"/>
        </w:rPr>
      </w:r>
    </w:p>
    <w:p w:rsidR="00000000" w:rsidDel="00000000" w:rsidP="00000000" w:rsidRDefault="00000000" w:rsidRPr="00000000" w14:paraId="00000099">
      <w:pPr>
        <w:pStyle w:val="Heading3"/>
        <w:spacing w:line="240" w:lineRule="auto"/>
        <w:rPr/>
      </w:pPr>
      <w:bookmarkStart w:colFirst="0" w:colLast="0" w:name="_heading=h.x26bcbaowybr" w:id="8"/>
      <w:bookmarkEnd w:id="8"/>
      <w:r w:rsidDel="00000000" w:rsidR="00000000" w:rsidRPr="00000000">
        <w:rPr>
          <w:rtl w:val="0"/>
        </w:rPr>
        <w:t xml:space="preserve">3.2 Garden365 </w:t>
      </w:r>
    </w:p>
    <w:p w:rsidR="00000000" w:rsidDel="00000000" w:rsidP="00000000" w:rsidRDefault="00000000" w:rsidRPr="00000000" w14:paraId="0000009A">
      <w:pPr>
        <w:spacing w:after="240" w:before="240" w:line="240" w:lineRule="auto"/>
        <w:rPr/>
      </w:pPr>
      <w:r w:rsidDel="00000000" w:rsidR="00000000" w:rsidRPr="00000000">
        <w:rPr>
          <w:b w:val="1"/>
          <w:bCs w:val="1"/>
          <w:rtl w:val="0"/>
        </w:rPr>
        <w:t xml:space="preserve">System Description:</w:t>
      </w:r>
      <w:r w:rsidDel="00000000" w:rsidR="00000000" w:rsidRPr="00000000">
        <w:rPr>
          <w:rtl w:val="0"/>
        </w:rPr>
        <w:t xml:space="preserve"> Garden365 provides a Rent a Farm model that allows users to rent a farming area and participate in growing crops without owning land.</w:t>
      </w:r>
    </w:p>
    <w:p w:rsidR="00000000" w:rsidDel="00000000" w:rsidP="00000000" w:rsidRDefault="00000000" w:rsidRPr="00000000" w14:paraId="0000009B">
      <w:pPr>
        <w:spacing w:after="240" w:before="240" w:line="240" w:lineRule="auto"/>
        <w:rPr>
          <w:color w:val="1155cc"/>
          <w:u w:val="single"/>
        </w:rPr>
      </w:pPr>
      <w:r w:rsidDel="00000000" w:rsidR="00000000" w:rsidRPr="00000000">
        <w:rPr>
          <w:b w:val="1"/>
          <w:bCs w:val="1"/>
          <w:rtl w:val="0"/>
        </w:rPr>
        <w:t xml:space="preserve">Link: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https://play.google.com/store/apps/details?id=com.garden365app</w:t>
        </w:r>
      </w:hyperlink>
      <w:r w:rsidDel="00000000" w:rsidR="00000000" w:rsidRPr="00000000">
        <w:rPr>
          <w:rtl w:val="0"/>
        </w:rPr>
      </w:r>
    </w:p>
    <w:p w:rsidR="00000000" w:rsidDel="00000000" w:rsidP="00000000" w:rsidRDefault="00000000" w:rsidRPr="00000000" w14:paraId="0000009C">
      <w:pPr>
        <w:spacing w:after="240" w:before="240" w:lin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9D">
      <w:pPr>
        <w:numPr>
          <w:ilvl w:val="0"/>
          <w:numId w:val="5"/>
        </w:numPr>
        <w:spacing w:after="0" w:afterAutospacing="0" w:before="240" w:line="240" w:lineRule="auto"/>
        <w:ind w:left="720" w:hanging="360"/>
      </w:pPr>
      <w:r w:rsidDel="00000000" w:rsidR="00000000" w:rsidRPr="00000000">
        <w:rPr>
          <w:rtl w:val="0"/>
        </w:rPr>
        <w:t xml:space="preserve">Customer/Gardener</w:t>
      </w:r>
    </w:p>
    <w:p w:rsidR="00000000" w:rsidDel="00000000" w:rsidP="00000000" w:rsidRDefault="00000000" w:rsidRPr="00000000" w14:paraId="0000009E">
      <w:pPr>
        <w:numPr>
          <w:ilvl w:val="0"/>
          <w:numId w:val="5"/>
        </w:numPr>
        <w:spacing w:after="0" w:afterAutospacing="0" w:before="0" w:beforeAutospacing="0" w:line="240" w:lineRule="auto"/>
        <w:ind w:left="720" w:hanging="360"/>
      </w:pPr>
      <w:r w:rsidDel="00000000" w:rsidR="00000000" w:rsidRPr="00000000">
        <w:rPr>
          <w:rtl w:val="0"/>
        </w:rPr>
        <w:t xml:space="preserve">Farm/Producer</w:t>
      </w:r>
    </w:p>
    <w:p w:rsidR="00000000" w:rsidDel="00000000" w:rsidP="00000000" w:rsidRDefault="00000000" w:rsidRPr="00000000" w14:paraId="0000009F">
      <w:pPr>
        <w:numPr>
          <w:ilvl w:val="0"/>
          <w:numId w:val="5"/>
        </w:numPr>
        <w:spacing w:after="240" w:before="0" w:beforeAutospacing="0" w:line="240" w:lineRule="auto"/>
        <w:ind w:left="720" w:hanging="360"/>
      </w:pPr>
      <w:r w:rsidDel="00000000" w:rsidR="00000000" w:rsidRPr="00000000">
        <w:rPr>
          <w:rtl w:val="0"/>
        </w:rPr>
        <w:t xml:space="preserve">Platform</w:t>
      </w:r>
    </w:p>
    <w:p w:rsidR="00000000" w:rsidDel="00000000" w:rsidP="00000000" w:rsidRDefault="00000000" w:rsidRPr="00000000" w14:paraId="000000A0">
      <w:pPr>
        <w:spacing w:after="240" w:before="240"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A1">
      <w:pPr>
        <w:numPr>
          <w:ilvl w:val="0"/>
          <w:numId w:val="8"/>
        </w:numPr>
        <w:spacing w:after="0" w:afterAutospacing="0" w:before="240" w:line="240" w:lineRule="auto"/>
        <w:ind w:left="720" w:hanging="360"/>
      </w:pPr>
      <w:r w:rsidDel="00000000" w:rsidR="00000000" w:rsidRPr="00000000">
        <w:rPr>
          <w:rtl w:val="0"/>
        </w:rPr>
        <w:t xml:space="preserve">Rent a Farm</w:t>
      </w:r>
    </w:p>
    <w:p w:rsidR="00000000" w:rsidDel="00000000" w:rsidP="00000000" w:rsidRDefault="00000000" w:rsidRPr="00000000" w14:paraId="000000A2">
      <w:pPr>
        <w:numPr>
          <w:ilvl w:val="0"/>
          <w:numId w:val="8"/>
        </w:numPr>
        <w:spacing w:after="0" w:afterAutospacing="0" w:before="0" w:beforeAutospacing="0" w:line="240" w:lineRule="auto"/>
        <w:ind w:left="720" w:hanging="360"/>
      </w:pPr>
      <w:r w:rsidDel="00000000" w:rsidR="00000000" w:rsidRPr="00000000">
        <w:rPr>
          <w:rtl w:val="0"/>
        </w:rPr>
        <w:t xml:space="preserve">Mini farm plots</w:t>
      </w:r>
    </w:p>
    <w:p w:rsidR="00000000" w:rsidDel="00000000" w:rsidP="00000000" w:rsidRDefault="00000000" w:rsidRPr="00000000" w14:paraId="000000A3">
      <w:pPr>
        <w:numPr>
          <w:ilvl w:val="0"/>
          <w:numId w:val="8"/>
        </w:numPr>
        <w:spacing w:after="0" w:afterAutospacing="0" w:before="0" w:beforeAutospacing="0" w:line="240" w:lineRule="auto"/>
        <w:ind w:left="720" w:hanging="360"/>
      </w:pPr>
      <w:r w:rsidDel="00000000" w:rsidR="00000000" w:rsidRPr="00000000">
        <w:rPr>
          <w:rtl w:val="0"/>
        </w:rPr>
        <w:t xml:space="preserve">Gardening support</w:t>
      </w:r>
    </w:p>
    <w:p w:rsidR="00000000" w:rsidDel="00000000" w:rsidP="00000000" w:rsidRDefault="00000000" w:rsidRPr="00000000" w14:paraId="000000A4">
      <w:pPr>
        <w:numPr>
          <w:ilvl w:val="0"/>
          <w:numId w:val="8"/>
        </w:numPr>
        <w:spacing w:after="240" w:before="0" w:beforeAutospacing="0" w:line="240" w:lineRule="auto"/>
        <w:ind w:left="720" w:hanging="360"/>
      </w:pPr>
      <w:r w:rsidDel="00000000" w:rsidR="00000000" w:rsidRPr="00000000">
        <w:rPr>
          <w:rtl w:val="0"/>
        </w:rPr>
        <w:t xml:space="preserve">Harvest subscription</w:t>
      </w:r>
    </w:p>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Advantages: </w:t>
      </w:r>
      <w:r w:rsidDel="00000000" w:rsidR="00000000" w:rsidRPr="00000000">
        <w:rPr>
          <w:rtl w:val="0"/>
        </w:rPr>
        <w:t xml:space="preserve">Closely matches the needs of users who do not own land but want to participate in farming</w:t>
      </w:r>
    </w:p>
    <w:p w:rsidR="00000000" w:rsidDel="00000000" w:rsidP="00000000" w:rsidRDefault="00000000" w:rsidRPr="00000000" w14:paraId="000000A6">
      <w:pPr>
        <w:spacing w:after="240" w:before="240" w:line="240" w:lineRule="auto"/>
        <w:rPr/>
      </w:pPr>
      <w:r w:rsidDel="00000000" w:rsidR="00000000" w:rsidRPr="00000000">
        <w:rPr>
          <w:b w:val="1"/>
          <w:bCs w:val="1"/>
          <w:rtl w:val="0"/>
        </w:rPr>
        <w:t xml:space="preserve">Disadvantages: </w:t>
      </w:r>
      <w:r w:rsidDel="00000000" w:rsidR="00000000" w:rsidRPr="00000000">
        <w:rPr>
          <w:rtl w:val="0"/>
        </w:rPr>
        <w:t xml:space="preserve">Does not focus on detailed rental management, crop suitability assessment, or IoT monitoring</w:t>
      </w:r>
    </w:p>
    <w:p w:rsidR="00000000" w:rsidDel="00000000" w:rsidP="00000000" w:rsidRDefault="00000000" w:rsidRPr="00000000" w14:paraId="000000A7">
      <w:pPr>
        <w:spacing w:after="240" w:before="240" w:line="240" w:lineRule="auto"/>
        <w:rPr/>
      </w:pPr>
      <w:r w:rsidDel="00000000" w:rsidR="00000000" w:rsidRPr="00000000">
        <w:rPr>
          <w:b w:val="1"/>
          <w:bCs w:val="1"/>
          <w:rtl w:val="0"/>
        </w:rPr>
        <w:t xml:space="preserve">Reference: </w:t>
      </w:r>
      <w:r w:rsidDel="00000000" w:rsidR="00000000" w:rsidRPr="00000000">
        <w:rPr>
          <w:rtl w:val="0"/>
        </w:rPr>
        <w:t xml:space="preserve">The team can refer to its rent-a-farm and subscription model</w:t>
      </w:r>
    </w:p>
    <w:p w:rsidR="00000000" w:rsidDel="00000000" w:rsidP="00000000" w:rsidRDefault="00000000" w:rsidRPr="00000000" w14:paraId="000000A8">
      <w:pPr>
        <w:spacing w:after="240" w:before="240" w:line="240" w:lineRule="auto"/>
        <w:rPr>
          <w:b w:val="1"/>
          <w:bCs w:val="1"/>
        </w:rPr>
      </w:pPr>
      <w:r w:rsidDel="00000000" w:rsidR="00000000" w:rsidRPr="00000000">
        <w:rPr>
          <w:rtl w:val="0"/>
        </w:rPr>
      </w:r>
    </w:p>
    <w:p w:rsidR="00000000" w:rsidDel="00000000" w:rsidP="00000000" w:rsidRDefault="00000000" w:rsidRPr="00000000" w14:paraId="000000A9">
      <w:pPr>
        <w:pStyle w:val="Heading3"/>
        <w:spacing w:line="240" w:lineRule="auto"/>
        <w:rPr/>
      </w:pPr>
      <w:bookmarkStart w:colFirst="0" w:colLast="0" w:name="_heading=h.hmscrjdkio4l" w:id="9"/>
      <w:bookmarkEnd w:id="9"/>
      <w:r w:rsidDel="00000000" w:rsidR="00000000" w:rsidRPr="00000000">
        <w:rPr>
          <w:rtl w:val="0"/>
        </w:rPr>
        <w:t xml:space="preserve">3.3 Nextfarm </w:t>
      </w:r>
    </w:p>
    <w:p w:rsidR="00000000" w:rsidDel="00000000" w:rsidP="00000000" w:rsidRDefault="00000000" w:rsidRPr="00000000" w14:paraId="000000AA">
      <w:pPr>
        <w:spacing w:after="240" w:before="240" w:line="240" w:lineRule="auto"/>
        <w:rPr/>
      </w:pPr>
      <w:r w:rsidDel="00000000" w:rsidR="00000000" w:rsidRPr="00000000">
        <w:rPr>
          <w:b w:val="1"/>
          <w:bCs w:val="1"/>
          <w:rtl w:val="0"/>
        </w:rPr>
        <w:t xml:space="preserve">System Description:</w:t>
      </w:r>
      <w:r w:rsidDel="00000000" w:rsidR="00000000" w:rsidRPr="00000000">
        <w:rPr>
          <w:rtl w:val="0"/>
        </w:rPr>
        <w:t xml:space="preserve"> Nextfarm is a smart agriculture platform that focuses on farm management and the digitalization of farming activities.</w:t>
      </w:r>
    </w:p>
    <w:p w:rsidR="00000000" w:rsidDel="00000000" w:rsidP="00000000" w:rsidRDefault="00000000" w:rsidRPr="00000000" w14:paraId="000000AB">
      <w:pPr>
        <w:spacing w:after="240" w:before="240" w:line="240" w:lineRule="auto"/>
        <w:rPr>
          <w:color w:val="1155cc"/>
          <w:u w:val="single"/>
        </w:rPr>
      </w:pPr>
      <w:r w:rsidDel="00000000" w:rsidR="00000000" w:rsidRPr="00000000">
        <w:rPr>
          <w:b w:val="1"/>
          <w:bCs w:val="1"/>
          <w:rtl w:val="0"/>
        </w:rPr>
        <w:t xml:space="preserve">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https://nextfarm.vn/</w:t>
        </w:r>
      </w:hyperlink>
      <w:r w:rsidDel="00000000" w:rsidR="00000000" w:rsidRPr="00000000">
        <w:rPr>
          <w:rtl w:val="0"/>
        </w:rPr>
      </w:r>
    </w:p>
    <w:p w:rsidR="00000000" w:rsidDel="00000000" w:rsidP="00000000" w:rsidRDefault="00000000" w:rsidRPr="00000000" w14:paraId="000000AC">
      <w:pPr>
        <w:spacing w:after="240" w:before="240" w:lin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AD">
      <w:pPr>
        <w:numPr>
          <w:ilvl w:val="0"/>
          <w:numId w:val="11"/>
        </w:numPr>
        <w:spacing w:after="0" w:afterAutospacing="0" w:before="240" w:line="240" w:lineRule="auto"/>
        <w:ind w:left="720" w:hanging="360"/>
        <w:rPr>
          <w:u w:val="none"/>
        </w:rPr>
      </w:pPr>
      <w:r w:rsidDel="00000000" w:rsidR="00000000" w:rsidRPr="00000000">
        <w:rPr>
          <w:rtl w:val="0"/>
        </w:rPr>
        <w:t xml:space="preserve">Farm Owner</w:t>
      </w:r>
    </w:p>
    <w:p w:rsidR="00000000" w:rsidDel="00000000" w:rsidP="00000000" w:rsidRDefault="00000000" w:rsidRPr="00000000" w14:paraId="000000AE">
      <w:pPr>
        <w:numPr>
          <w:ilvl w:val="0"/>
          <w:numId w:val="11"/>
        </w:numPr>
        <w:spacing w:after="0" w:afterAutospacing="0" w:before="0" w:beforeAutospacing="0" w:line="240" w:lineRule="auto"/>
        <w:ind w:left="720" w:hanging="360"/>
        <w:rPr>
          <w:u w:val="none"/>
        </w:rPr>
      </w:pPr>
      <w:r w:rsidDel="00000000" w:rsidR="00000000" w:rsidRPr="00000000">
        <w:rPr>
          <w:rtl w:val="0"/>
        </w:rPr>
        <w:t xml:space="preserve">Farmer/Staff</w:t>
      </w:r>
    </w:p>
    <w:p w:rsidR="00000000" w:rsidDel="00000000" w:rsidP="00000000" w:rsidRDefault="00000000" w:rsidRPr="00000000" w14:paraId="000000AF">
      <w:pPr>
        <w:numPr>
          <w:ilvl w:val="0"/>
          <w:numId w:val="11"/>
        </w:numPr>
        <w:spacing w:after="0" w:afterAutospacing="0" w:before="0" w:beforeAutospacing="0" w:line="240" w:lineRule="auto"/>
        <w:ind w:left="720" w:hanging="360"/>
        <w:rPr>
          <w:u w:val="none"/>
        </w:rPr>
      </w:pPr>
      <w:r w:rsidDel="00000000" w:rsidR="00000000" w:rsidRPr="00000000">
        <w:rPr>
          <w:rtl w:val="0"/>
        </w:rPr>
        <w:t xml:space="preserve">IoT Devices</w:t>
      </w:r>
    </w:p>
    <w:p w:rsidR="00000000" w:rsidDel="00000000" w:rsidP="00000000" w:rsidRDefault="00000000" w:rsidRPr="00000000" w14:paraId="000000B0">
      <w:pPr>
        <w:numPr>
          <w:ilvl w:val="0"/>
          <w:numId w:val="11"/>
        </w:numPr>
        <w:spacing w:after="240" w:before="0" w:beforeAutospacing="0" w:line="240" w:lineRule="auto"/>
        <w:ind w:left="720" w:hanging="360"/>
        <w:rPr>
          <w:u w:val="none"/>
        </w:rPr>
      </w:pPr>
      <w:r w:rsidDel="00000000" w:rsidR="00000000" w:rsidRPr="00000000">
        <w:rPr>
          <w:rtl w:val="0"/>
        </w:rPr>
        <w:t xml:space="preserve">AI Services</w:t>
      </w:r>
    </w:p>
    <w:p w:rsidR="00000000" w:rsidDel="00000000" w:rsidP="00000000" w:rsidRDefault="00000000" w:rsidRPr="00000000" w14:paraId="000000B1">
      <w:pPr>
        <w:spacing w:after="240" w:before="240"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B2">
      <w:pPr>
        <w:numPr>
          <w:ilvl w:val="0"/>
          <w:numId w:val="2"/>
        </w:numPr>
        <w:spacing w:after="0" w:afterAutospacing="0" w:before="240" w:line="240" w:lineRule="auto"/>
        <w:ind w:left="720" w:hanging="360"/>
      </w:pPr>
      <w:r w:rsidDel="00000000" w:rsidR="00000000" w:rsidRPr="00000000">
        <w:rPr>
          <w:rtl w:val="0"/>
        </w:rPr>
        <w:t xml:space="preserve">GIS/plot management</w:t>
      </w:r>
    </w:p>
    <w:p w:rsidR="00000000" w:rsidDel="00000000" w:rsidP="00000000" w:rsidRDefault="00000000" w:rsidRPr="00000000" w14:paraId="000000B3">
      <w:pPr>
        <w:numPr>
          <w:ilvl w:val="0"/>
          <w:numId w:val="2"/>
        </w:numPr>
        <w:spacing w:after="0" w:afterAutospacing="0" w:before="0" w:beforeAutospacing="0" w:line="240" w:lineRule="auto"/>
        <w:ind w:left="720" w:hanging="360"/>
      </w:pPr>
      <w:r w:rsidDel="00000000" w:rsidR="00000000" w:rsidRPr="00000000">
        <w:rPr>
          <w:rtl w:val="0"/>
        </w:rPr>
        <w:t xml:space="preserve">Farming records</w:t>
      </w:r>
    </w:p>
    <w:p w:rsidR="00000000" w:rsidDel="00000000" w:rsidP="00000000" w:rsidRDefault="00000000" w:rsidRPr="00000000" w14:paraId="000000B4">
      <w:pPr>
        <w:numPr>
          <w:ilvl w:val="0"/>
          <w:numId w:val="2"/>
        </w:numPr>
        <w:spacing w:after="0" w:afterAutospacing="0" w:before="0" w:beforeAutospacing="0" w:line="240" w:lineRule="auto"/>
        <w:ind w:left="720" w:hanging="360"/>
      </w:pPr>
      <w:r w:rsidDel="00000000" w:rsidR="00000000" w:rsidRPr="00000000">
        <w:rPr>
          <w:rtl w:val="0"/>
        </w:rPr>
        <w:t xml:space="preserve">IoT monitoring</w:t>
      </w:r>
    </w:p>
    <w:p w:rsidR="00000000" w:rsidDel="00000000" w:rsidP="00000000" w:rsidRDefault="00000000" w:rsidRPr="00000000" w14:paraId="000000B5">
      <w:pPr>
        <w:numPr>
          <w:ilvl w:val="0"/>
          <w:numId w:val="2"/>
        </w:numPr>
        <w:spacing w:after="0" w:afterAutospacing="0" w:before="0" w:beforeAutospacing="0" w:line="240" w:lineRule="auto"/>
        <w:ind w:left="720" w:hanging="360"/>
      </w:pPr>
      <w:r w:rsidDel="00000000" w:rsidR="00000000" w:rsidRPr="00000000">
        <w:rPr>
          <w:rtl w:val="0"/>
        </w:rPr>
        <w:t xml:space="preserve">Weather information</w:t>
      </w:r>
    </w:p>
    <w:p w:rsidR="00000000" w:rsidDel="00000000" w:rsidP="00000000" w:rsidRDefault="00000000" w:rsidRPr="00000000" w14:paraId="000000B6">
      <w:pPr>
        <w:numPr>
          <w:ilvl w:val="0"/>
          <w:numId w:val="2"/>
        </w:numPr>
        <w:spacing w:after="0" w:afterAutospacing="0" w:before="0" w:beforeAutospacing="0" w:line="240" w:lineRule="auto"/>
        <w:ind w:left="720" w:hanging="360"/>
      </w:pPr>
      <w:r w:rsidDel="00000000" w:rsidR="00000000" w:rsidRPr="00000000">
        <w:rPr>
          <w:rtl w:val="0"/>
        </w:rPr>
        <w:t xml:space="preserve">Crop management</w:t>
      </w:r>
    </w:p>
    <w:p w:rsidR="00000000" w:rsidDel="00000000" w:rsidP="00000000" w:rsidRDefault="00000000" w:rsidRPr="00000000" w14:paraId="000000B7">
      <w:pPr>
        <w:numPr>
          <w:ilvl w:val="0"/>
          <w:numId w:val="2"/>
        </w:numPr>
        <w:spacing w:after="240" w:before="0" w:beforeAutospacing="0" w:line="240" w:lineRule="auto"/>
        <w:ind w:left="720" w:hanging="360"/>
      </w:pPr>
      <w:r w:rsidDel="00000000" w:rsidR="00000000" w:rsidRPr="00000000">
        <w:rPr>
          <w:rtl w:val="0"/>
        </w:rPr>
        <w:t xml:space="preserve">AI services</w:t>
      </w:r>
    </w:p>
    <w:p w:rsidR="00000000" w:rsidDel="00000000" w:rsidP="00000000" w:rsidRDefault="00000000" w:rsidRPr="00000000" w14:paraId="000000B8">
      <w:pPr>
        <w:spacing w:after="240" w:before="240" w:line="240" w:lineRule="auto"/>
        <w:rPr/>
      </w:pPr>
      <w:r w:rsidDel="00000000" w:rsidR="00000000" w:rsidRPr="00000000">
        <w:rPr>
          <w:b w:val="1"/>
          <w:bCs w:val="1"/>
          <w:rtl w:val="0"/>
        </w:rPr>
        <w:t xml:space="preserve">Advantages: </w:t>
      </w:r>
      <w:r w:rsidDel="00000000" w:rsidR="00000000" w:rsidRPr="00000000">
        <w:rPr>
          <w:rtl w:val="0"/>
        </w:rPr>
        <w:t xml:space="preserve">Combines farm data, IoT, and AI to support farming activities</w:t>
      </w:r>
    </w:p>
    <w:p w:rsidR="00000000" w:rsidDel="00000000" w:rsidP="00000000" w:rsidRDefault="00000000" w:rsidRPr="00000000" w14:paraId="000000B9">
      <w:pPr>
        <w:spacing w:after="240" w:before="240" w:line="240" w:lineRule="auto"/>
        <w:rPr/>
      </w:pPr>
      <w:r w:rsidDel="00000000" w:rsidR="00000000" w:rsidRPr="00000000">
        <w:rPr>
          <w:b w:val="1"/>
          <w:bCs w:val="1"/>
          <w:rtl w:val="0"/>
        </w:rPr>
        <w:t xml:space="preserve">Disadvantages: </w:t>
      </w:r>
      <w:r w:rsidDel="00000000" w:rsidR="00000000" w:rsidRPr="00000000">
        <w:rPr>
          <w:rtl w:val="0"/>
        </w:rPr>
        <w:t xml:space="preserve">Does not focus on agricultural land rental or a rental marketplace</w:t>
      </w:r>
    </w:p>
    <w:p w:rsidR="00000000" w:rsidDel="00000000" w:rsidP="00000000" w:rsidRDefault="00000000" w:rsidRPr="00000000" w14:paraId="000000BA">
      <w:pPr>
        <w:spacing w:after="240" w:before="240" w:line="240" w:lineRule="auto"/>
        <w:rPr>
          <w:b w:val="1"/>
          <w:bCs w:val="1"/>
        </w:rPr>
      </w:pPr>
      <w:r w:rsidDel="00000000" w:rsidR="00000000" w:rsidRPr="00000000">
        <w:rPr>
          <w:b w:val="1"/>
          <w:bCs w:val="1"/>
          <w:rtl w:val="0"/>
        </w:rPr>
        <w:t xml:space="preserve">Reference: </w:t>
      </w:r>
      <w:r w:rsidDel="00000000" w:rsidR="00000000" w:rsidRPr="00000000">
        <w:rPr>
          <w:rtl w:val="0"/>
        </w:rPr>
        <w:t xml:space="preserve">The team can refer to its plot management, monitoring, and IoT/AI integration</w:t>
      </w:r>
      <w:r w:rsidDel="00000000" w:rsidR="00000000" w:rsidRPr="00000000">
        <w:rPr>
          <w:rtl w:val="0"/>
        </w:rPr>
      </w:r>
    </w:p>
    <w:p w:rsidR="00000000" w:rsidDel="00000000" w:rsidP="00000000" w:rsidRDefault="00000000" w:rsidRPr="00000000" w14:paraId="000000BB">
      <w:pPr>
        <w:pStyle w:val="Heading3"/>
        <w:spacing w:line="240" w:lineRule="auto"/>
        <w:rPr/>
      </w:pPr>
      <w:bookmarkStart w:colFirst="0" w:colLast="0" w:name="_heading=h.9441cpm5ftpi" w:id="10"/>
      <w:bookmarkEnd w:id="10"/>
      <w:r w:rsidDel="00000000" w:rsidR="00000000" w:rsidRPr="00000000">
        <w:rPr>
          <w:rtl w:val="0"/>
        </w:rPr>
        <w:t xml:space="preserve">3.4 Farmly – BeFarmly </w:t>
      </w:r>
    </w:p>
    <w:p w:rsidR="00000000" w:rsidDel="00000000" w:rsidP="00000000" w:rsidRDefault="00000000" w:rsidRPr="00000000" w14:paraId="000000BC">
      <w:pPr>
        <w:spacing w:after="240" w:before="240" w:line="240" w:lineRule="auto"/>
        <w:rPr/>
      </w:pPr>
      <w:r w:rsidDel="00000000" w:rsidR="00000000" w:rsidRPr="00000000">
        <w:rPr>
          <w:b w:val="1"/>
          <w:bCs w:val="1"/>
          <w:rtl w:val="0"/>
        </w:rPr>
        <w:t xml:space="preserve">System Description:</w:t>
      </w:r>
      <w:r w:rsidDel="00000000" w:rsidR="00000000" w:rsidRPr="00000000">
        <w:rPr>
          <w:rtl w:val="0"/>
        </w:rPr>
        <w:t xml:space="preserve"> Farmly is a platform that helps users manage and record their gardening activities through journals, photos, and an AI gardening assistant.</w:t>
      </w:r>
    </w:p>
    <w:p w:rsidR="00000000" w:rsidDel="00000000" w:rsidP="00000000" w:rsidRDefault="00000000" w:rsidRPr="00000000" w14:paraId="000000BD">
      <w:pPr>
        <w:spacing w:after="240" w:before="240" w:line="240" w:lineRule="auto"/>
        <w:rPr>
          <w:color w:val="1155cc"/>
          <w:u w:val="single"/>
        </w:rPr>
      </w:pPr>
      <w:r w:rsidDel="00000000" w:rsidR="00000000" w:rsidRPr="00000000">
        <w:rPr>
          <w:b w:val="1"/>
          <w:bCs w:val="1"/>
          <w:rtl w:val="0"/>
        </w:rPr>
        <w:t xml:space="preserve">Link:</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https://befarmly.com/welcome</w:t>
        </w:r>
      </w:hyperlink>
      <w:r w:rsidDel="00000000" w:rsidR="00000000" w:rsidRPr="00000000">
        <w:rPr>
          <w:rtl w:val="0"/>
        </w:rPr>
      </w:r>
    </w:p>
    <w:p w:rsidR="00000000" w:rsidDel="00000000" w:rsidP="00000000" w:rsidRDefault="00000000" w:rsidRPr="00000000" w14:paraId="000000BE">
      <w:pPr>
        <w:spacing w:after="240" w:before="240" w:lin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BF">
      <w:pPr>
        <w:numPr>
          <w:ilvl w:val="0"/>
          <w:numId w:val="10"/>
        </w:numPr>
        <w:spacing w:after="0" w:afterAutospacing="0" w:before="240" w:line="240" w:lineRule="auto"/>
        <w:ind w:left="720" w:hanging="360"/>
      </w:pPr>
      <w:r w:rsidDel="00000000" w:rsidR="00000000" w:rsidRPr="00000000">
        <w:rPr>
          <w:rtl w:val="0"/>
        </w:rPr>
        <w:t xml:space="preserve">Gardener/User</w:t>
      </w:r>
    </w:p>
    <w:p w:rsidR="00000000" w:rsidDel="00000000" w:rsidP="00000000" w:rsidRDefault="00000000" w:rsidRPr="00000000" w14:paraId="000000C0">
      <w:pPr>
        <w:numPr>
          <w:ilvl w:val="0"/>
          <w:numId w:val="10"/>
        </w:numPr>
        <w:spacing w:after="0" w:afterAutospacing="0" w:before="0" w:beforeAutospacing="0" w:line="240" w:lineRule="auto"/>
        <w:ind w:left="720" w:hanging="360"/>
      </w:pPr>
      <w:r w:rsidDel="00000000" w:rsidR="00000000" w:rsidRPr="00000000">
        <w:rPr>
          <w:rtl w:val="0"/>
        </w:rPr>
        <w:t xml:space="preserve">Community/Mentor</w:t>
      </w:r>
    </w:p>
    <w:p w:rsidR="00000000" w:rsidDel="00000000" w:rsidP="00000000" w:rsidRDefault="00000000" w:rsidRPr="00000000" w14:paraId="000000C1">
      <w:pPr>
        <w:numPr>
          <w:ilvl w:val="0"/>
          <w:numId w:val="10"/>
        </w:numPr>
        <w:spacing w:after="240" w:before="0" w:beforeAutospacing="0" w:line="240" w:lineRule="auto"/>
        <w:ind w:left="720" w:hanging="360"/>
      </w:pPr>
      <w:r w:rsidDel="00000000" w:rsidR="00000000" w:rsidRPr="00000000">
        <w:rPr>
          <w:rtl w:val="0"/>
        </w:rPr>
        <w:t xml:space="preserve">AI Assistant</w:t>
      </w:r>
    </w:p>
    <w:p w:rsidR="00000000" w:rsidDel="00000000" w:rsidP="00000000" w:rsidRDefault="00000000" w:rsidRPr="00000000" w14:paraId="000000C2">
      <w:pPr>
        <w:spacing w:after="240" w:before="240"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C3">
      <w:pPr>
        <w:numPr>
          <w:ilvl w:val="0"/>
          <w:numId w:val="9"/>
        </w:numPr>
        <w:spacing w:after="0" w:afterAutospacing="0" w:before="240" w:line="240" w:lineRule="auto"/>
        <w:ind w:left="720" w:hanging="360"/>
      </w:pPr>
      <w:r w:rsidDel="00000000" w:rsidR="00000000" w:rsidRPr="00000000">
        <w:rPr>
          <w:rtl w:val="0"/>
        </w:rPr>
        <w:t xml:space="preserve">Garden management</w:t>
      </w:r>
    </w:p>
    <w:p w:rsidR="00000000" w:rsidDel="00000000" w:rsidP="00000000" w:rsidRDefault="00000000" w:rsidRPr="00000000" w14:paraId="000000C4">
      <w:pPr>
        <w:numPr>
          <w:ilvl w:val="0"/>
          <w:numId w:val="9"/>
        </w:numPr>
        <w:spacing w:after="0" w:afterAutospacing="0" w:before="0" w:beforeAutospacing="0" w:line="240" w:lineRule="auto"/>
        <w:ind w:left="720" w:hanging="360"/>
      </w:pPr>
      <w:r w:rsidDel="00000000" w:rsidR="00000000" w:rsidRPr="00000000">
        <w:rPr>
          <w:rtl w:val="0"/>
        </w:rPr>
        <w:t xml:space="preserve">Gardening journal</w:t>
      </w:r>
    </w:p>
    <w:p w:rsidR="00000000" w:rsidDel="00000000" w:rsidP="00000000" w:rsidRDefault="00000000" w:rsidRPr="00000000" w14:paraId="000000C5">
      <w:pPr>
        <w:numPr>
          <w:ilvl w:val="0"/>
          <w:numId w:val="9"/>
        </w:numPr>
        <w:spacing w:after="0" w:afterAutospacing="0" w:before="0" w:beforeAutospacing="0" w:line="240" w:lineRule="auto"/>
        <w:ind w:left="720" w:hanging="360"/>
      </w:pPr>
      <w:r w:rsidDel="00000000" w:rsidR="00000000" w:rsidRPr="00000000">
        <w:rPr>
          <w:rtl w:val="0"/>
        </w:rPr>
        <w:t xml:space="preserve">Photo/video records</w:t>
      </w:r>
    </w:p>
    <w:p w:rsidR="00000000" w:rsidDel="00000000" w:rsidP="00000000" w:rsidRDefault="00000000" w:rsidRPr="00000000" w14:paraId="000000C6">
      <w:pPr>
        <w:numPr>
          <w:ilvl w:val="0"/>
          <w:numId w:val="9"/>
        </w:numPr>
        <w:spacing w:after="240" w:before="0" w:beforeAutospacing="0" w:line="240" w:lineRule="auto"/>
        <w:ind w:left="720" w:hanging="360"/>
      </w:pPr>
      <w:r w:rsidDel="00000000" w:rsidR="00000000" w:rsidRPr="00000000">
        <w:rPr>
          <w:rtl w:val="0"/>
        </w:rPr>
        <w:t xml:space="preserve">AI gardening assistance</w:t>
      </w:r>
    </w:p>
    <w:p w:rsidR="00000000" w:rsidDel="00000000" w:rsidP="00000000" w:rsidRDefault="00000000" w:rsidRPr="00000000" w14:paraId="000000C7">
      <w:pPr>
        <w:spacing w:after="240" w:before="240" w:line="240" w:lineRule="auto"/>
        <w:rPr/>
      </w:pPr>
      <w:r w:rsidDel="00000000" w:rsidR="00000000" w:rsidRPr="00000000">
        <w:rPr>
          <w:b w:val="1"/>
          <w:bCs w:val="1"/>
          <w:rtl w:val="0"/>
        </w:rPr>
        <w:t xml:space="preserve">Advantages: </w:t>
      </w:r>
      <w:r w:rsidDel="00000000" w:rsidR="00000000" w:rsidRPr="00000000">
        <w:rPr>
          <w:rtl w:val="0"/>
        </w:rPr>
        <w:t xml:space="preserve">Focuses on user experience and tracking the progress of growing plants</w:t>
      </w:r>
    </w:p>
    <w:p w:rsidR="00000000" w:rsidDel="00000000" w:rsidP="00000000" w:rsidRDefault="00000000" w:rsidRPr="00000000" w14:paraId="000000C8">
      <w:pPr>
        <w:spacing w:after="240" w:before="240" w:line="240" w:lineRule="auto"/>
        <w:rPr/>
      </w:pPr>
      <w:r w:rsidDel="00000000" w:rsidR="00000000" w:rsidRPr="00000000">
        <w:rPr>
          <w:b w:val="1"/>
          <w:bCs w:val="1"/>
          <w:rtl w:val="0"/>
        </w:rPr>
        <w:t xml:space="preserve">Disadvantages: </w:t>
      </w:r>
      <w:r w:rsidDel="00000000" w:rsidR="00000000" w:rsidRPr="00000000">
        <w:rPr>
          <w:rtl w:val="0"/>
        </w:rPr>
        <w:t xml:space="preserve">Does not provide land rental or IoT monitoring features</w:t>
      </w:r>
    </w:p>
    <w:p w:rsidR="00000000" w:rsidDel="00000000" w:rsidP="00000000" w:rsidRDefault="00000000" w:rsidRPr="00000000" w14:paraId="000000C9">
      <w:pPr>
        <w:spacing w:after="240" w:before="240" w:line="240" w:lineRule="auto"/>
        <w:rPr/>
      </w:pPr>
      <w:r w:rsidDel="00000000" w:rsidR="00000000" w:rsidRPr="00000000">
        <w:rPr>
          <w:b w:val="1"/>
          <w:bCs w:val="1"/>
          <w:rtl w:val="0"/>
        </w:rPr>
        <w:t xml:space="preserve">Reference: </w:t>
      </w:r>
      <w:r w:rsidDel="00000000" w:rsidR="00000000" w:rsidRPr="00000000">
        <w:rPr>
          <w:rtl w:val="0"/>
        </w:rPr>
        <w:t xml:space="preserve">The team can refer to its farming journal, progress tracking, and AI assistant</w:t>
      </w:r>
      <w:r w:rsidDel="00000000" w:rsidR="00000000" w:rsidRPr="00000000">
        <w:rPr>
          <w:rtl w:val="0"/>
        </w:rPr>
      </w:r>
    </w:p>
    <w:p w:rsidR="00000000" w:rsidDel="00000000" w:rsidP="00000000" w:rsidRDefault="00000000" w:rsidRPr="00000000" w14:paraId="000000CA">
      <w:pPr>
        <w:pStyle w:val="Heading2"/>
        <w:spacing w:line="240" w:lineRule="auto"/>
        <w:rPr>
          <w:i w:val="1"/>
          <w:iCs w:val="1"/>
          <w:color w:val="0000ff"/>
        </w:rPr>
      </w:pPr>
      <w:bookmarkStart w:colFirst="0" w:colLast="0" w:name="_heading=h.f1tt9piucxv6" w:id="11"/>
      <w:bookmarkEnd w:id="11"/>
      <w:r w:rsidDel="00000000" w:rsidR="00000000" w:rsidRPr="00000000">
        <w:rPr>
          <w:rtl w:val="0"/>
        </w:rPr>
        <w:t xml:space="preserve">4. Business Opportunity</w:t>
      </w:r>
      <w:r w:rsidDel="00000000" w:rsidR="00000000" w:rsidRPr="00000000">
        <w:rPr>
          <w:rtl w:val="0"/>
        </w:rPr>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Demand for safe food and urban farming experiences is expanding rapidly. However, existing solutions leave significant operational gaps:  </w:t>
      </w:r>
    </w:p>
    <w:p w:rsidR="00000000" w:rsidDel="00000000" w:rsidP="00000000" w:rsidRDefault="00000000" w:rsidRPr="00000000" w14:paraId="000000CC">
      <w:pPr>
        <w:numPr>
          <w:ilvl w:val="0"/>
          <w:numId w:val="3"/>
        </w:numPr>
        <w:spacing w:after="0" w:afterAutospacing="0" w:before="240" w:line="240" w:lineRule="auto"/>
        <w:ind w:left="720" w:hanging="360"/>
        <w:jc w:val="both"/>
        <w:rPr>
          <w:u w:val="none"/>
        </w:rPr>
      </w:pPr>
      <w:r w:rsidDel="00000000" w:rsidR="00000000" w:rsidRPr="00000000">
        <w:rPr>
          <w:rtl w:val="0"/>
        </w:rPr>
        <w:t xml:space="preserve">Land-leasing platforms like AcreShare rely on unverified C2C listings without on-site quality control or post-rental cultivation support. </w:t>
      </w:r>
    </w:p>
    <w:p w:rsidR="00000000" w:rsidDel="00000000" w:rsidP="00000000" w:rsidRDefault="00000000" w:rsidRPr="00000000" w14:paraId="000000CD">
      <w:pPr>
        <w:numPr>
          <w:ilvl w:val="0"/>
          <w:numId w:val="3"/>
        </w:numPr>
        <w:spacing w:after="0" w:afterAutospacing="0" w:before="0" w:beforeAutospacing="0" w:line="240" w:lineRule="auto"/>
        <w:ind w:left="720" w:hanging="360"/>
        <w:jc w:val="both"/>
        <w:rPr>
          <w:u w:val="none"/>
        </w:rPr>
      </w:pPr>
      <w:r w:rsidDel="00000000" w:rsidR="00000000" w:rsidRPr="00000000">
        <w:rPr>
          <w:rtl w:val="0"/>
        </w:rPr>
        <w:t xml:space="preserve">Smart farm systems like Nextfarm target industrial-scale operations rather than individual retail renters.   </w:t>
      </w:r>
    </w:p>
    <w:p w:rsidR="00000000" w:rsidDel="00000000" w:rsidP="00000000" w:rsidRDefault="00000000" w:rsidRPr="00000000" w14:paraId="000000CE">
      <w:pPr>
        <w:numPr>
          <w:ilvl w:val="0"/>
          <w:numId w:val="3"/>
        </w:numPr>
        <w:spacing w:after="240" w:before="0" w:beforeAutospacing="0" w:line="240" w:lineRule="auto"/>
        <w:ind w:left="720" w:hanging="360"/>
        <w:jc w:val="both"/>
        <w:rPr>
          <w:u w:val="none"/>
        </w:rPr>
      </w:pPr>
      <w:r w:rsidDel="00000000" w:rsidR="00000000" w:rsidRPr="00000000">
        <w:rPr>
          <w:rtl w:val="0"/>
        </w:rPr>
        <w:t xml:space="preserve">Apps like Garden365 and BeFarmly provide basic journaling or fixed packages without dynamic plot reservations, crop-soil compatibility validation, or IoT integration.  </w:t>
      </w:r>
    </w:p>
    <w:p w:rsidR="00000000" w:rsidDel="00000000" w:rsidP="00000000" w:rsidRDefault="00000000" w:rsidRPr="00000000" w14:paraId="000000CF">
      <w:pPr>
        <w:spacing w:after="240" w:before="240" w:line="240" w:lineRule="auto"/>
        <w:ind w:left="0" w:firstLine="0"/>
        <w:jc w:val="both"/>
        <w:rPr/>
      </w:pPr>
      <w:r w:rsidDel="00000000" w:rsidR="00000000" w:rsidRPr="00000000">
        <w:rPr>
          <w:rtl w:val="0"/>
        </w:rPr>
        <w:t xml:space="preserve">Farmely captures this opportunity by digitizing an end-to-end journey covering: Marketplace, Pre-rental Consultation, Reservation, Payment, Cultivation (Self-growing or Assisted-growing), IoT and Diary Monitoring, and final Harvest. By directly managing the land, Farmely standardizes agricultural quality and creates a scalable service model for urban agriculture. </w:t>
      </w:r>
    </w:p>
    <w:p w:rsidR="00000000" w:rsidDel="00000000" w:rsidP="00000000" w:rsidRDefault="00000000" w:rsidRPr="00000000" w14:paraId="000000D0">
      <w:pPr>
        <w:pStyle w:val="Heading2"/>
        <w:spacing w:line="240" w:lineRule="auto"/>
        <w:rPr/>
      </w:pPr>
      <w:bookmarkStart w:colFirst="0" w:colLast="0" w:name="_heading=h.j1m8zunbcq9z" w:id="12"/>
      <w:bookmarkEnd w:id="12"/>
      <w:r w:rsidDel="00000000" w:rsidR="00000000" w:rsidRPr="00000000">
        <w:rPr>
          <w:rtl w:val="0"/>
        </w:rPr>
        <w:t xml:space="preserve">5. Software Product Vision</w:t>
      </w:r>
    </w:p>
    <w:p w:rsidR="00000000" w:rsidDel="00000000" w:rsidP="00000000" w:rsidRDefault="00000000" w:rsidRPr="00000000" w14:paraId="000000D1">
      <w:pPr>
        <w:spacing w:after="240" w:before="240" w:line="240" w:lineRule="auto"/>
        <w:rPr/>
      </w:pPr>
      <w:r w:rsidDel="00000000" w:rsidR="00000000" w:rsidRPr="00000000">
        <w:rPr>
          <w:rtl w:val="0"/>
        </w:rPr>
        <w:t xml:space="preserve">For urban residents seeking transparent, hands-on vegetable cultivation without owning farmland, and farm managers needing automated operational tools;   </w:t>
      </w:r>
    </w:p>
    <w:p w:rsidR="00000000" w:rsidDel="00000000" w:rsidP="00000000" w:rsidRDefault="00000000" w:rsidRPr="00000000" w14:paraId="000000D2">
      <w:pPr>
        <w:spacing w:after="240" w:before="240" w:line="240" w:lineRule="auto"/>
        <w:rPr/>
      </w:pPr>
      <w:r w:rsidDel="00000000" w:rsidR="00000000" w:rsidRPr="00000000">
        <w:rPr>
          <w:rtl w:val="0"/>
        </w:rPr>
        <w:t xml:space="preserve">Farmely is a web and mobile management platform supporting the full agricultural plot rental and crop lifecycle.   Unlike generic C2C land directories or standalone gardening diaries, Farmely:   </w:t>
      </w:r>
    </w:p>
    <w:p w:rsidR="00000000" w:rsidDel="00000000" w:rsidP="00000000" w:rsidRDefault="00000000" w:rsidRPr="00000000" w14:paraId="000000D3">
      <w:pPr>
        <w:numPr>
          <w:ilvl w:val="0"/>
          <w:numId w:val="7"/>
        </w:numPr>
        <w:spacing w:after="0" w:afterAutospacing="0" w:before="240" w:line="240" w:lineRule="auto"/>
        <w:ind w:left="720" w:hanging="360"/>
        <w:rPr>
          <w:u w:val="none"/>
        </w:rPr>
      </w:pPr>
      <w:r w:rsidDel="00000000" w:rsidR="00000000" w:rsidRPr="00000000">
        <w:rPr>
          <w:rtl w:val="0"/>
        </w:rPr>
        <w:t xml:space="preserve">Offers standardized, IoT-monitored plots with biological crop-compatibility checks.   </w:t>
      </w:r>
    </w:p>
    <w:p w:rsidR="00000000" w:rsidDel="00000000" w:rsidP="00000000" w:rsidRDefault="00000000" w:rsidRPr="00000000" w14:paraId="000000D4">
      <w:pPr>
        <w:numPr>
          <w:ilvl w:val="0"/>
          <w:numId w:val="7"/>
        </w:numPr>
        <w:spacing w:after="0" w:afterAutospacing="0" w:before="0" w:beforeAutospacing="0" w:line="240" w:lineRule="auto"/>
        <w:ind w:left="720" w:hanging="360"/>
        <w:rPr>
          <w:u w:val="none"/>
        </w:rPr>
      </w:pPr>
      <w:r w:rsidDel="00000000" w:rsidR="00000000" w:rsidRPr="00000000">
        <w:rPr>
          <w:rtl w:val="0"/>
        </w:rPr>
        <w:t xml:space="preserve">Enforces a 15-minute temporary reservation lock preventing double-booking and schedule collisions.   </w:t>
      </w:r>
    </w:p>
    <w:p w:rsidR="00000000" w:rsidDel="00000000" w:rsidP="00000000" w:rsidRDefault="00000000" w:rsidRPr="00000000" w14:paraId="000000D5">
      <w:pPr>
        <w:numPr>
          <w:ilvl w:val="0"/>
          <w:numId w:val="7"/>
        </w:numPr>
        <w:spacing w:after="0" w:afterAutospacing="0" w:before="0" w:beforeAutospacing="0" w:line="240" w:lineRule="auto"/>
        <w:ind w:left="720" w:hanging="360"/>
        <w:rPr>
          <w:u w:val="none"/>
        </w:rPr>
      </w:pPr>
      <w:r w:rsidDel="00000000" w:rsidR="00000000" w:rsidRPr="00000000">
        <w:rPr>
          <w:rtl w:val="0"/>
        </w:rPr>
        <w:t xml:space="preserve">Supports Self-growing and Assisted-growing modes with automated Care Task generation and mandatory photo proof.   </w:t>
      </w:r>
    </w:p>
    <w:p w:rsidR="00000000" w:rsidDel="00000000" w:rsidP="00000000" w:rsidRDefault="00000000" w:rsidRPr="00000000" w14:paraId="000000D6">
      <w:pPr>
        <w:numPr>
          <w:ilvl w:val="0"/>
          <w:numId w:val="7"/>
        </w:numPr>
        <w:spacing w:after="240" w:before="0" w:beforeAutospacing="0" w:line="240" w:lineRule="auto"/>
        <w:ind w:left="720" w:hanging="360"/>
        <w:rPr>
          <w:u w:val="none"/>
        </w:rPr>
      </w:pPr>
      <w:r w:rsidDel="00000000" w:rsidR="00000000" w:rsidRPr="00000000">
        <w:rPr>
          <w:rtl w:val="0"/>
        </w:rPr>
        <w:t xml:space="preserve">Provides transparent tracking via 3-hour IoT sensor telemetry, weather forecasts, electronic Farm Diaries, and real-time expert consultation.</w:t>
      </w:r>
    </w:p>
    <w:p w:rsidR="00000000" w:rsidDel="00000000" w:rsidP="00000000" w:rsidRDefault="00000000" w:rsidRPr="00000000" w14:paraId="000000D7">
      <w:pPr>
        <w:spacing w:line="240" w:lineRule="auto"/>
        <w:jc w:val="both"/>
        <w:rPr>
          <w:i w:val="1"/>
          <w:iCs w:val="1"/>
          <w:color w:val="0000ff"/>
        </w:rPr>
      </w:pPr>
      <w:r w:rsidDel="00000000" w:rsidR="00000000" w:rsidRPr="00000000">
        <w:rPr>
          <w:rtl w:val="0"/>
        </w:rPr>
      </w:r>
    </w:p>
    <w:p w:rsidR="00000000" w:rsidDel="00000000" w:rsidP="00000000" w:rsidRDefault="00000000" w:rsidRPr="00000000" w14:paraId="000000D8">
      <w:pPr>
        <w:pStyle w:val="Heading2"/>
        <w:spacing w:line="240" w:lineRule="auto"/>
        <w:rPr/>
      </w:pPr>
      <w:bookmarkStart w:colFirst="0" w:colLast="0" w:name="_heading=h.jnurp3z0nhg0" w:id="13"/>
      <w:bookmarkEnd w:id="13"/>
      <w:r w:rsidDel="00000000" w:rsidR="00000000" w:rsidRPr="00000000">
        <w:rPr>
          <w:rtl w:val="0"/>
        </w:rPr>
        <w:t xml:space="preserve">6. Project Scope &amp; Limitations</w:t>
      </w:r>
    </w:p>
    <w:p w:rsidR="00000000" w:rsidDel="00000000" w:rsidP="00000000" w:rsidRDefault="00000000" w:rsidRPr="00000000" w14:paraId="000000D9">
      <w:pPr>
        <w:rPr/>
      </w:pPr>
      <w:r w:rsidDel="00000000" w:rsidR="00000000" w:rsidRPr="00000000">
        <w:rPr>
          <w:rtl w:val="0"/>
        </w:rPr>
        <w:t xml:space="preserve">Farmely covers the end-to-end urban farming lifecycle: plot discovery, </w:t>
      </w:r>
      <w:r w:rsidDel="00000000" w:rsidR="00000000" w:rsidRPr="00000000">
        <w:rPr>
          <w:b w:val="1"/>
          <w:bCs w:val="1"/>
          <w:rtl w:val="0"/>
        </w:rPr>
        <w:t xml:space="preserve">reservation</w:t>
      </w:r>
      <w:r w:rsidDel="00000000" w:rsidR="00000000" w:rsidRPr="00000000">
        <w:rPr>
          <w:rtl w:val="0"/>
        </w:rPr>
        <w:t xml:space="preserve">, and payment, cultivation management (Self-growing or Assisted-growing), Care Task dispatching with photo proofs, periodic IoT and diary monitoring, and harvest logging. The system operates on a single owner-operated farm and serves four actors: Customer, Agricultural Expert, Field Staff, and Administrator. </w:t>
      </w:r>
    </w:p>
    <w:p w:rsidR="00000000" w:rsidDel="00000000" w:rsidP="00000000" w:rsidRDefault="00000000" w:rsidRPr="00000000" w14:paraId="000000DA">
      <w:pPr>
        <w:rPr/>
      </w:pPr>
      <w:r w:rsidDel="00000000" w:rsidR="00000000" w:rsidRPr="00000000">
        <w:rPr>
          <w:rtl w:val="0"/>
        </w:rPr>
        <w:t xml:space="preserve"> As an academic prototype (ISP 392), environmental IoT data is simulated via a 3-hour mock service, and payments are handled via a sandbox gateway. The system explicitly excludes peer-to-peer (C2C) land listings, physical IoT hardware installation, produce e-commerce, and home delivery logistics. Post-harvest plot cleaning and soil rehabilitation are managed internally by the farm offline.  </w:t>
      </w:r>
      <w:r w:rsidDel="00000000" w:rsidR="00000000" w:rsidRPr="00000000">
        <w:rPr>
          <w:rtl w:val="0"/>
        </w:rPr>
      </w:r>
    </w:p>
    <w:p w:rsidR="00000000" w:rsidDel="00000000" w:rsidP="00000000" w:rsidRDefault="00000000" w:rsidRPr="00000000" w14:paraId="000000DB">
      <w:pPr>
        <w:pStyle w:val="Heading3"/>
        <w:spacing w:line="240" w:lineRule="auto"/>
        <w:rPr/>
      </w:pPr>
      <w:bookmarkStart w:colFirst="0" w:colLast="0" w:name="_heading=h.rjuzbm59xtv4" w:id="14"/>
      <w:bookmarkEnd w:id="14"/>
      <w:r w:rsidDel="00000000" w:rsidR="00000000" w:rsidRPr="00000000">
        <w:rPr>
          <w:rtl w:val="0"/>
        </w:rPr>
        <w:t xml:space="preserve">6.1 Major Features</w:t>
      </w:r>
    </w:p>
    <w:p w:rsidR="00000000" w:rsidDel="00000000" w:rsidP="00000000" w:rsidRDefault="00000000" w:rsidRPr="00000000" w14:paraId="000000DC">
      <w:pPr>
        <w:spacing w:after="120" w:line="240" w:lineRule="auto"/>
        <w:rPr/>
      </w:pPr>
      <w:r w:rsidDel="00000000" w:rsidR="00000000" w:rsidRPr="00000000">
        <w:rPr>
          <w:b w:val="1"/>
          <w:bCs w:val="1"/>
          <w:rtl w:val="0"/>
        </w:rPr>
        <w:t xml:space="preserve">FR-01: Plot &amp; Land Management:</w:t>
      </w:r>
      <w:r w:rsidDel="00000000" w:rsidR="00000000" w:rsidRPr="00000000">
        <w:rPr>
          <w:rtl w:val="0"/>
        </w:rPr>
        <w:t xml:space="preserve"> Admins manage land zones, plot parameters, base prices and listing visibility (Published or Hidden).   </w:t>
      </w:r>
    </w:p>
    <w:p w:rsidR="00000000" w:rsidDel="00000000" w:rsidP="00000000" w:rsidRDefault="00000000" w:rsidRPr="00000000" w14:paraId="000000DD">
      <w:pPr>
        <w:spacing w:after="120" w:line="240" w:lineRule="auto"/>
        <w:rPr/>
      </w:pPr>
      <w:r w:rsidDel="00000000" w:rsidR="00000000" w:rsidRPr="00000000">
        <w:rPr>
          <w:b w:val="1"/>
          <w:bCs w:val="1"/>
          <w:rtl w:val="0"/>
        </w:rPr>
        <w:t xml:space="preserve">FR-02: Plot Marketplace:</w:t>
      </w:r>
      <w:r w:rsidDel="00000000" w:rsidR="00000000" w:rsidRPr="00000000">
        <w:rPr>
          <w:rtl w:val="0"/>
        </w:rPr>
        <w:t xml:space="preserve"> Customers search and filter plots by location, area, price, available dates, and compatible crop varieties. </w:t>
      </w:r>
    </w:p>
    <w:p w:rsidR="00000000" w:rsidDel="00000000" w:rsidP="00000000" w:rsidRDefault="00000000" w:rsidRPr="00000000" w14:paraId="000000DE">
      <w:pPr>
        <w:spacing w:after="120" w:line="240" w:lineRule="auto"/>
        <w:rPr/>
      </w:pPr>
      <w:r w:rsidDel="00000000" w:rsidR="00000000" w:rsidRPr="00000000">
        <w:rPr>
          <w:b w:val="1"/>
          <w:bCs w:val="1"/>
          <w:rtl w:val="0"/>
        </w:rPr>
        <w:t xml:space="preserve">FR-03: Reservation, Rental &amp; Payment: </w:t>
      </w:r>
      <w:r w:rsidDel="00000000" w:rsidR="00000000" w:rsidRPr="00000000">
        <w:rPr>
          <w:rtl w:val="0"/>
        </w:rPr>
        <w:t xml:space="preserve">Validates crop compatibility and growth buffer times, holds plots via 15-minute reservation locks, and processes 100% upfront package payments via simulated gateways.  </w:t>
      </w:r>
    </w:p>
    <w:p w:rsidR="00000000" w:rsidDel="00000000" w:rsidP="00000000" w:rsidRDefault="00000000" w:rsidRPr="00000000" w14:paraId="000000DF">
      <w:pPr>
        <w:spacing w:after="120" w:line="240" w:lineRule="auto"/>
        <w:rPr/>
      </w:pPr>
      <w:r w:rsidDel="00000000" w:rsidR="00000000" w:rsidRPr="00000000">
        <w:rPr>
          <w:b w:val="1"/>
          <w:bCs w:val="1"/>
          <w:rtl w:val="0"/>
        </w:rPr>
        <w:t xml:space="preserve">FR-04: Agricultural Knowledge Management:</w:t>
      </w:r>
      <w:r w:rsidDel="00000000" w:rsidR="00000000" w:rsidRPr="00000000">
        <w:rPr>
          <w:rtl w:val="0"/>
        </w:rPr>
        <w:t xml:space="preserve"> Experts configure crop catalogs, plot-soil compatibility matrices, and IoT safety threshold ranges.  </w:t>
      </w:r>
    </w:p>
    <w:p w:rsidR="00000000" w:rsidDel="00000000" w:rsidP="00000000" w:rsidRDefault="00000000" w:rsidRPr="00000000" w14:paraId="000000E0">
      <w:pPr>
        <w:spacing w:after="120" w:line="240" w:lineRule="auto"/>
        <w:rPr/>
      </w:pPr>
      <w:r w:rsidDel="00000000" w:rsidR="00000000" w:rsidRPr="00000000">
        <w:rPr>
          <w:b w:val="1"/>
          <w:bCs w:val="1"/>
          <w:rtl w:val="0"/>
        </w:rPr>
        <w:t xml:space="preserve">FR-05: Cultivation Plans &amp; Templates: </w:t>
      </w:r>
      <w:r w:rsidDel="00000000" w:rsidR="00000000" w:rsidRPr="00000000">
        <w:rPr>
          <w:rtl w:val="0"/>
        </w:rPr>
        <w:t xml:space="preserve">Experts maintain versioned Standard Process Templates; the system generates Cultivation Plans for customer approval.  </w:t>
      </w:r>
    </w:p>
    <w:p w:rsidR="00000000" w:rsidDel="00000000" w:rsidP="00000000" w:rsidRDefault="00000000" w:rsidRPr="00000000" w14:paraId="000000E1">
      <w:pPr>
        <w:spacing w:after="120" w:line="240" w:lineRule="auto"/>
        <w:rPr/>
      </w:pPr>
      <w:r w:rsidDel="00000000" w:rsidR="00000000" w:rsidRPr="00000000">
        <w:rPr>
          <w:b w:val="1"/>
          <w:bCs w:val="1"/>
          <w:rtl w:val="0"/>
        </w:rPr>
        <w:t xml:space="preserve">FR-06: Field Care Tasks: </w:t>
      </w:r>
      <w:r w:rsidDel="00000000" w:rsidR="00000000" w:rsidRPr="00000000">
        <w:rPr>
          <w:rtl w:val="0"/>
        </w:rPr>
        <w:t xml:space="preserve">Admins dispatch tasks; Field Staff receive mobile task lists, record material consumption, and upload mandatory on-site photo proofs.   </w:t>
      </w:r>
    </w:p>
    <w:p w:rsidR="00000000" w:rsidDel="00000000" w:rsidP="00000000" w:rsidRDefault="00000000" w:rsidRPr="00000000" w14:paraId="000000E2">
      <w:pPr>
        <w:spacing w:after="120" w:line="240" w:lineRule="auto"/>
        <w:rPr/>
      </w:pPr>
      <w:r w:rsidDel="00000000" w:rsidR="00000000" w:rsidRPr="00000000">
        <w:rPr>
          <w:b w:val="1"/>
          <w:bCs w:val="1"/>
          <w:rtl w:val="0"/>
        </w:rPr>
        <w:t xml:space="preserve">FR-07: Monitoring, Farm Diary &amp; Issues:</w:t>
      </w:r>
      <w:r w:rsidDel="00000000" w:rsidR="00000000" w:rsidRPr="00000000">
        <w:rPr>
          <w:rtl w:val="0"/>
        </w:rPr>
        <w:t xml:space="preserve"> Auto-syncs completed tasks into customer Farm Diaries, ingests 3-hour IoT telemetry, generates threshold alerts, and manages issue reporting.  </w:t>
      </w:r>
    </w:p>
    <w:p w:rsidR="00000000" w:rsidDel="00000000" w:rsidP="00000000" w:rsidRDefault="00000000" w:rsidRPr="00000000" w14:paraId="000000E3">
      <w:pPr>
        <w:spacing w:after="120" w:line="240" w:lineRule="auto"/>
        <w:rPr/>
      </w:pPr>
      <w:r w:rsidDel="00000000" w:rsidR="00000000" w:rsidRPr="00000000">
        <w:rPr>
          <w:b w:val="1"/>
          <w:bCs w:val="1"/>
          <w:rtl w:val="0"/>
        </w:rPr>
        <w:t xml:space="preserve">FR-08: Consultation &amp; AI Assistant:</w:t>
      </w:r>
      <w:r w:rsidDel="00000000" w:rsidR="00000000" w:rsidRPr="00000000">
        <w:rPr>
          <w:rtl w:val="0"/>
        </w:rPr>
        <w:t xml:space="preserve"> Features optional pre-rental consultations, 1-on-1 WebSocket chats (Customer with Expert, Staff with Expert), and an LLM/RAG AI chatbot for farming queries.</w:t>
      </w:r>
    </w:p>
    <w:p w:rsidR="00000000" w:rsidDel="00000000" w:rsidP="00000000" w:rsidRDefault="00000000" w:rsidRPr="00000000" w14:paraId="000000E4">
      <w:pPr>
        <w:spacing w:after="120" w:line="240" w:lineRule="auto"/>
        <w:rPr/>
      </w:pPr>
      <w:r w:rsidDel="00000000" w:rsidR="00000000" w:rsidRPr="00000000">
        <w:rPr>
          <w:b w:val="1"/>
          <w:bCs w:val="1"/>
          <w:rtl w:val="0"/>
        </w:rPr>
        <w:t xml:space="preserve">FR-09: Harvest &amp; Rental Completion: </w:t>
      </w:r>
      <w:r w:rsidDel="00000000" w:rsidR="00000000" w:rsidRPr="00000000">
        <w:rPr>
          <w:rtl w:val="0"/>
        </w:rPr>
        <w:t xml:space="preserve">Records verified harvest metrics (date, weight, photos), locks completed rentals into read-only mode, and resets plots for internal turnover.  </w:t>
      </w:r>
    </w:p>
    <w:p w:rsidR="00000000" w:rsidDel="00000000" w:rsidP="00000000" w:rsidRDefault="00000000" w:rsidRPr="00000000" w14:paraId="000000E5">
      <w:pPr>
        <w:spacing w:after="120" w:line="240" w:lineRule="auto"/>
        <w:rPr/>
      </w:pPr>
      <w:r w:rsidDel="00000000" w:rsidR="00000000" w:rsidRPr="00000000">
        <w:rPr/>
        <w:drawing>
          <wp:inline distB="114300" distT="114300" distL="114300" distR="114300">
            <wp:extent cx="5281613" cy="2794087"/>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81613" cy="279408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line="240" w:lineRule="auto"/>
        <w:ind w:left="720" w:firstLine="720"/>
        <w:rPr/>
      </w:pPr>
      <w:r w:rsidDel="00000000" w:rsidR="00000000" w:rsidRPr="00000000">
        <w:rPr>
          <w:b w:val="0"/>
          <w:bCs w:val="0"/>
          <w:i w:val="1"/>
          <w:iCs w:val="1"/>
          <w:rtl w:val="0"/>
        </w:rPr>
        <w:t xml:space="preserve">Figure 1: Functional Decomposition Mindmap of Farmely</w:t>
      </w:r>
      <w:r w:rsidDel="00000000" w:rsidR="00000000" w:rsidRPr="00000000">
        <w:rPr>
          <w:rtl w:val="0"/>
        </w:rPr>
      </w:r>
    </w:p>
    <w:p w:rsidR="00000000" w:rsidDel="00000000" w:rsidP="00000000" w:rsidRDefault="00000000" w:rsidRPr="00000000" w14:paraId="000000E7">
      <w:pPr>
        <w:pStyle w:val="Heading3"/>
        <w:spacing w:line="240" w:lineRule="auto"/>
        <w:rPr/>
      </w:pPr>
      <w:bookmarkStart w:colFirst="0" w:colLast="0" w:name="_heading=h.88svhotgn2ge" w:id="15"/>
      <w:bookmarkEnd w:id="15"/>
      <w:r w:rsidDel="00000000" w:rsidR="00000000" w:rsidRPr="00000000">
        <w:rPr>
          <w:rtl w:val="0"/>
        </w:rPr>
        <w:br w:type="textWrapping"/>
        <w:t xml:space="preserve">6.2 Limitations &amp; Exclusions</w:t>
      </w:r>
    </w:p>
    <w:p w:rsidR="00000000" w:rsidDel="00000000" w:rsidP="00000000" w:rsidRDefault="00000000" w:rsidRPr="00000000" w14:paraId="000000E8">
      <w:pPr>
        <w:rPr/>
      </w:pPr>
      <w:r w:rsidDel="00000000" w:rsidR="00000000" w:rsidRPr="00000000">
        <w:rPr>
          <w:b w:val="1"/>
          <w:bCs w:val="1"/>
          <w:rtl w:val="0"/>
        </w:rPr>
        <w:t xml:space="preserve">LI-01 (Ownership Model):</w:t>
      </w:r>
      <w:r w:rsidDel="00000000" w:rsidR="00000000" w:rsidRPr="00000000">
        <w:rPr>
          <w:rtl w:val="0"/>
        </w:rPr>
        <w:t xml:space="preserve"> The platform exclusively manages its own farmland and does not support C2C peer-to-peer listings or external third-party landowners.   </w:t>
      </w:r>
    </w:p>
    <w:p w:rsidR="00000000" w:rsidDel="00000000" w:rsidP="00000000" w:rsidRDefault="00000000" w:rsidRPr="00000000" w14:paraId="000000E9">
      <w:pPr>
        <w:rPr/>
      </w:pPr>
      <w:r w:rsidDel="00000000" w:rsidR="00000000" w:rsidRPr="00000000">
        <w:rPr>
          <w:b w:val="1"/>
          <w:bCs w:val="1"/>
          <w:rtl w:val="0"/>
        </w:rPr>
        <w:t xml:space="preserve">LI-02 (IoT Telemetry): </w:t>
      </w:r>
      <w:r w:rsidDel="00000000" w:rsidR="00000000" w:rsidRPr="00000000">
        <w:rPr>
          <w:rtl w:val="0"/>
        </w:rPr>
        <w:t xml:space="preserve">Sensor data (temperature, soil/air humidity) is generated via a simulated mock service on a 3-hour cycle, with no physical microcontrollers deployed.   </w:t>
      </w:r>
    </w:p>
    <w:p w:rsidR="00000000" w:rsidDel="00000000" w:rsidP="00000000" w:rsidRDefault="00000000" w:rsidRPr="00000000" w14:paraId="000000EA">
      <w:pPr>
        <w:rPr/>
      </w:pPr>
      <w:r w:rsidDel="00000000" w:rsidR="00000000" w:rsidRPr="00000000">
        <w:rPr>
          <w:b w:val="1"/>
          <w:bCs w:val="1"/>
          <w:rtl w:val="0"/>
        </w:rPr>
        <w:t xml:space="preserve">LI-03 (Payment Gateway):</w:t>
      </w:r>
      <w:r w:rsidDel="00000000" w:rsidR="00000000" w:rsidRPr="00000000">
        <w:rPr>
          <w:rtl w:val="0"/>
        </w:rPr>
        <w:t xml:space="preserve"> Payment processing is limited to sandbox/mock simulation and does not handle actual commercial banking transactions.   </w:t>
      </w:r>
    </w:p>
    <w:p w:rsidR="00000000" w:rsidDel="00000000" w:rsidP="00000000" w:rsidRDefault="00000000" w:rsidRPr="00000000" w14:paraId="000000EB">
      <w:pPr>
        <w:rPr/>
      </w:pPr>
      <w:r w:rsidDel="00000000" w:rsidR="00000000" w:rsidRPr="00000000">
        <w:rPr>
          <w:b w:val="1"/>
          <w:bCs w:val="1"/>
          <w:rtl w:val="0"/>
        </w:rPr>
        <w:t xml:space="preserve">LI-04 (E-commerce &amp; Logistics): </w:t>
      </w:r>
      <w:r w:rsidDel="00000000" w:rsidR="00000000" w:rsidRPr="00000000">
        <w:rPr>
          <w:rtl w:val="0"/>
        </w:rPr>
        <w:t xml:space="preserve">The scope ends at logging harvest results; it excludes secondary produce marketplaces, post-harvest packaging, and home-delivery logistics.   </w:t>
      </w:r>
    </w:p>
    <w:p w:rsidR="00000000" w:rsidDel="00000000" w:rsidP="00000000" w:rsidRDefault="00000000" w:rsidRPr="00000000" w14:paraId="000000EC">
      <w:pPr>
        <w:rPr/>
      </w:pPr>
      <w:r w:rsidDel="00000000" w:rsidR="00000000" w:rsidRPr="00000000">
        <w:rPr>
          <w:b w:val="1"/>
          <w:bCs w:val="1"/>
          <w:rtl w:val="0"/>
        </w:rPr>
        <w:t xml:space="preserve">LI-05 (Certification Authority): </w:t>
      </w:r>
      <w:r w:rsidDel="00000000" w:rsidR="00000000" w:rsidRPr="00000000">
        <w:rPr>
          <w:rtl w:val="0"/>
        </w:rPr>
        <w:t xml:space="preserve">Telemetry, photos, and diary records ensure operational transparency only and do not constitute legal organic or VietGAP certifications.   </w:t>
      </w:r>
    </w:p>
    <w:p w:rsidR="00000000" w:rsidDel="00000000" w:rsidP="00000000" w:rsidRDefault="00000000" w:rsidRPr="00000000" w14:paraId="000000ED">
      <w:pPr>
        <w:rPr/>
      </w:pPr>
      <w:r w:rsidDel="00000000" w:rsidR="00000000" w:rsidRPr="00000000">
        <w:rPr>
          <w:b w:val="1"/>
          <w:bCs w:val="1"/>
          <w:rtl w:val="0"/>
        </w:rPr>
        <w:t xml:space="preserve">LI-06 (Post-Harvest Maintenance): </w:t>
      </w:r>
      <w:r w:rsidDel="00000000" w:rsidR="00000000" w:rsidRPr="00000000">
        <w:rPr>
          <w:rtl w:val="0"/>
        </w:rPr>
        <w:t xml:space="preserve">Post-harvest soil clearing and rehabilitation are handled internally by farm operations outside the software interface.</w:t>
      </w:r>
      <w:r w:rsidDel="00000000" w:rsidR="00000000" w:rsidRPr="00000000">
        <w:rPr>
          <w:rtl w:val="0"/>
        </w:rPr>
      </w:r>
    </w:p>
    <w:sectPr>
      <w:headerReference r:id="rId1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omforta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lay.google.com/store/apps/details?id=com.garden365app" TargetMode="External"/><Relationship Id="rId10" Type="http://schemas.openxmlformats.org/officeDocument/2006/relationships/hyperlink" Target="https://play.google.com/store/apps/details?id=com.garden365app" TargetMode="External"/><Relationship Id="rId13" Type="http://schemas.openxmlformats.org/officeDocument/2006/relationships/hyperlink" Target="https://nextfarm.vn/" TargetMode="External"/><Relationship Id="rId12" Type="http://schemas.openxmlformats.org/officeDocument/2006/relationships/hyperlink" Target="https://nextfarm.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reshare.co/" TargetMode="External"/><Relationship Id="rId15" Type="http://schemas.openxmlformats.org/officeDocument/2006/relationships/hyperlink" Target="https://befarmly.com/welcome" TargetMode="External"/><Relationship Id="rId14" Type="http://schemas.openxmlformats.org/officeDocument/2006/relationships/hyperlink" Target="https://befarmly.com/welcome" TargetMode="External"/><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creshare.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1m2Ej9nIiMyYVtPCjo5kCSaiYQ==">CgMxLjAyDWgucHNxbGh1dDFldzgyDWguZW9ia2ttMnd1dG8yDmgudGN3d3VjZ2tmbm92Mg5oLmdtYWhsbHNraDBrazIOaC41aHNvYml4Y3dmczcyDmgueXRkZXVycXNvaXl3Mg1oLnhmdDdhN3c5bGs3Mg5oLnZ1cnlwZ3M2cGRzdDIOaC54MjZiY2Jhb3d5YnIyDmguaG1zY3JqZGtpbzRsMg5oLjk0NDFjcG01ZnRwaTIOaC5mMXR0OXBpdWN4djYyDmguajFtOHp1bmJjcTl6Mg5oLmpudXJwM3owbmhnMDIOaC5yanV6Ym01OXh0djQyDmguODhzdmhvdGduMmdlOAByITE3X2VWd0JsUkU4dTUtRzI0QlZkVDZCZVBScUpjbUR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