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9B3DE4" w14:textId="18B9284E" w:rsidR="003D03EA" w:rsidRDefault="0088754B">
      <w:r>
        <w:t>Trong controller, mình ko tạo connection cho mỗi lần thực thi câu query mà chúng ta lưu connection variable lưu vào trong thanh heap memory. Chứ ta ko new connection mỗi lần tạo connection.</w:t>
      </w:r>
    </w:p>
    <w:p w14:paraId="124BFC73" w14:textId="7BEFAB58" w:rsidR="00023493" w:rsidRDefault="00023493">
      <w:r>
        <w:t xml:space="preserve">IOC (Container) là nơi lưu trữ các object sau khi được instance từ class thay vì lưu trữ trong heap memory (ko security). </w:t>
      </w:r>
    </w:p>
    <w:p w14:paraId="348D4E7F" w14:textId="77E5FCB9" w:rsidR="00F90D93" w:rsidRDefault="00F90D93">
      <w:r>
        <w:t xml:space="preserve">Nếu muốn tạo ra class gán sẵn giá trị và sử dụng lại class này cho class khác thì phải đưa class này lưu trữ trên container (IOC), thông qua annotation </w:t>
      </w:r>
      <w:r w:rsidR="000A0E9C" w:rsidRPr="000A0E9C">
        <w:t>@Bean, @Service, @Component, @Repository</w:t>
      </w:r>
    </w:p>
    <w:p w14:paraId="4D1D2D82" w14:textId="2D3FF359" w:rsidR="00B73907" w:rsidRDefault="00B73907">
      <w:r>
        <w:rPr>
          <w:noProof/>
        </w:rPr>
        <w:drawing>
          <wp:inline distT="0" distB="0" distL="0" distR="0" wp14:anchorId="0D38BE31" wp14:editId="22729AE0">
            <wp:extent cx="3640700" cy="42428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3766" cy="4246389"/>
                    </a:xfrm>
                    <a:prstGeom prst="rect">
                      <a:avLst/>
                    </a:prstGeom>
                  </pic:spPr>
                </pic:pic>
              </a:graphicData>
            </a:graphic>
          </wp:inline>
        </w:drawing>
      </w:r>
    </w:p>
    <w:p w14:paraId="1B19FAE8" w14:textId="77777777" w:rsidR="000C38DD" w:rsidRPr="000C38DD" w:rsidRDefault="000C38DD" w:rsidP="000C38DD">
      <w:pPr>
        <w:shd w:val="clear" w:color="auto" w:fill="FFFFFF"/>
        <w:spacing w:after="0" w:line="240" w:lineRule="auto"/>
        <w:rPr>
          <w:rFonts w:ascii="Courier New" w:eastAsia="Times New Roman" w:hAnsi="Courier New" w:cs="Courier New"/>
          <w:color w:val="080808"/>
          <w:sz w:val="20"/>
          <w:szCs w:val="20"/>
        </w:rPr>
      </w:pPr>
      <w:r w:rsidRPr="000C38DD">
        <w:rPr>
          <w:rFonts w:ascii="Courier New" w:eastAsia="Times New Roman" w:hAnsi="Courier New" w:cs="Courier New"/>
          <w:color w:val="9E880D"/>
          <w:sz w:val="20"/>
          <w:szCs w:val="20"/>
        </w:rPr>
        <w:t>@Bean</w:t>
      </w:r>
      <w:r w:rsidRPr="000C38DD">
        <w:rPr>
          <w:rFonts w:ascii="Courier New" w:eastAsia="Times New Roman" w:hAnsi="Courier New" w:cs="Courier New"/>
          <w:color w:val="9E880D"/>
          <w:sz w:val="20"/>
          <w:szCs w:val="20"/>
        </w:rPr>
        <w:br/>
      </w:r>
      <w:r w:rsidRPr="000C38DD">
        <w:rPr>
          <w:rFonts w:ascii="Courier New" w:eastAsia="Times New Roman" w:hAnsi="Courier New" w:cs="Courier New"/>
          <w:color w:val="0033B3"/>
          <w:sz w:val="20"/>
          <w:szCs w:val="20"/>
        </w:rPr>
        <w:t xml:space="preserve">public </w:t>
      </w:r>
      <w:r w:rsidRPr="000C38DD">
        <w:rPr>
          <w:rFonts w:ascii="Courier New" w:eastAsia="Times New Roman" w:hAnsi="Courier New" w:cs="Courier New"/>
          <w:color w:val="000000"/>
          <w:sz w:val="20"/>
          <w:szCs w:val="20"/>
        </w:rPr>
        <w:t xml:space="preserve">Student </w:t>
      </w:r>
      <w:r w:rsidRPr="000C38DD">
        <w:rPr>
          <w:rFonts w:ascii="Courier New" w:eastAsia="Times New Roman" w:hAnsi="Courier New" w:cs="Courier New"/>
          <w:color w:val="00627A"/>
          <w:sz w:val="20"/>
          <w:szCs w:val="20"/>
        </w:rPr>
        <w:t>createStudentIOC</w:t>
      </w:r>
      <w:r w:rsidRPr="000C38DD">
        <w:rPr>
          <w:rFonts w:ascii="Courier New" w:eastAsia="Times New Roman" w:hAnsi="Courier New" w:cs="Courier New"/>
          <w:color w:val="080808"/>
          <w:sz w:val="20"/>
          <w:szCs w:val="20"/>
        </w:rPr>
        <w:t>() {</w:t>
      </w:r>
      <w:r w:rsidRPr="000C38DD">
        <w:rPr>
          <w:rFonts w:ascii="Courier New" w:eastAsia="Times New Roman" w:hAnsi="Courier New" w:cs="Courier New"/>
          <w:color w:val="080808"/>
          <w:sz w:val="20"/>
          <w:szCs w:val="20"/>
        </w:rPr>
        <w:br/>
        <w:t xml:space="preserve">    </w:t>
      </w:r>
      <w:r w:rsidRPr="000C38DD">
        <w:rPr>
          <w:rFonts w:ascii="Courier New" w:eastAsia="Times New Roman" w:hAnsi="Courier New" w:cs="Courier New"/>
          <w:color w:val="000000"/>
          <w:sz w:val="20"/>
          <w:szCs w:val="20"/>
        </w:rPr>
        <w:t xml:space="preserve">Student student </w:t>
      </w:r>
      <w:r w:rsidRPr="000C38DD">
        <w:rPr>
          <w:rFonts w:ascii="Courier New" w:eastAsia="Times New Roman" w:hAnsi="Courier New" w:cs="Courier New"/>
          <w:color w:val="080808"/>
          <w:sz w:val="20"/>
          <w:szCs w:val="20"/>
        </w:rPr>
        <w:t xml:space="preserve">= </w:t>
      </w:r>
      <w:r w:rsidRPr="000C38DD">
        <w:rPr>
          <w:rFonts w:ascii="Courier New" w:eastAsia="Times New Roman" w:hAnsi="Courier New" w:cs="Courier New"/>
          <w:color w:val="0033B3"/>
          <w:sz w:val="20"/>
          <w:szCs w:val="20"/>
        </w:rPr>
        <w:t xml:space="preserve">new </w:t>
      </w:r>
      <w:r w:rsidRPr="000C38DD">
        <w:rPr>
          <w:rFonts w:ascii="Courier New" w:eastAsia="Times New Roman" w:hAnsi="Courier New" w:cs="Courier New"/>
          <w:color w:val="080808"/>
          <w:sz w:val="20"/>
          <w:szCs w:val="20"/>
        </w:rPr>
        <w:t>Student();</w:t>
      </w:r>
      <w:r w:rsidRPr="000C38DD">
        <w:rPr>
          <w:rFonts w:ascii="Courier New" w:eastAsia="Times New Roman" w:hAnsi="Courier New" w:cs="Courier New"/>
          <w:color w:val="080808"/>
          <w:sz w:val="20"/>
          <w:szCs w:val="20"/>
        </w:rPr>
        <w:br/>
        <w:t xml:space="preserve">    </w:t>
      </w:r>
      <w:r w:rsidRPr="000C38DD">
        <w:rPr>
          <w:rFonts w:ascii="Courier New" w:eastAsia="Times New Roman" w:hAnsi="Courier New" w:cs="Courier New"/>
          <w:color w:val="000000"/>
          <w:sz w:val="20"/>
          <w:szCs w:val="20"/>
        </w:rPr>
        <w:t>student</w:t>
      </w:r>
      <w:r w:rsidRPr="000C38DD">
        <w:rPr>
          <w:rFonts w:ascii="Courier New" w:eastAsia="Times New Roman" w:hAnsi="Courier New" w:cs="Courier New"/>
          <w:color w:val="080808"/>
          <w:sz w:val="20"/>
          <w:szCs w:val="20"/>
        </w:rPr>
        <w:t>.setName(</w:t>
      </w:r>
      <w:r w:rsidRPr="000C38DD">
        <w:rPr>
          <w:rFonts w:ascii="Courier New" w:eastAsia="Times New Roman" w:hAnsi="Courier New" w:cs="Courier New"/>
          <w:color w:val="067D17"/>
          <w:sz w:val="20"/>
          <w:szCs w:val="20"/>
        </w:rPr>
        <w:t>"Cypersoft"</w:t>
      </w:r>
      <w:r w:rsidRPr="000C38DD">
        <w:rPr>
          <w:rFonts w:ascii="Courier New" w:eastAsia="Times New Roman" w:hAnsi="Courier New" w:cs="Courier New"/>
          <w:color w:val="080808"/>
          <w:sz w:val="20"/>
          <w:szCs w:val="20"/>
        </w:rPr>
        <w:t>);</w:t>
      </w:r>
      <w:r w:rsidRPr="000C38DD">
        <w:rPr>
          <w:rFonts w:ascii="Courier New" w:eastAsia="Times New Roman" w:hAnsi="Courier New" w:cs="Courier New"/>
          <w:color w:val="080808"/>
          <w:sz w:val="20"/>
          <w:szCs w:val="20"/>
        </w:rPr>
        <w:br/>
        <w:t xml:space="preserve">    </w:t>
      </w:r>
      <w:r w:rsidRPr="000C38DD">
        <w:rPr>
          <w:rFonts w:ascii="Courier New" w:eastAsia="Times New Roman" w:hAnsi="Courier New" w:cs="Courier New"/>
          <w:color w:val="000000"/>
          <w:sz w:val="20"/>
          <w:szCs w:val="20"/>
        </w:rPr>
        <w:t>student</w:t>
      </w:r>
      <w:r w:rsidRPr="000C38DD">
        <w:rPr>
          <w:rFonts w:ascii="Courier New" w:eastAsia="Times New Roman" w:hAnsi="Courier New" w:cs="Courier New"/>
          <w:color w:val="080808"/>
          <w:sz w:val="20"/>
          <w:szCs w:val="20"/>
        </w:rPr>
        <w:t>.setAge(</w:t>
      </w:r>
      <w:r w:rsidRPr="000C38DD">
        <w:rPr>
          <w:rFonts w:ascii="Courier New" w:eastAsia="Times New Roman" w:hAnsi="Courier New" w:cs="Courier New"/>
          <w:color w:val="1750EB"/>
          <w:sz w:val="20"/>
          <w:szCs w:val="20"/>
        </w:rPr>
        <w:t>21</w:t>
      </w:r>
      <w:r w:rsidRPr="000C38DD">
        <w:rPr>
          <w:rFonts w:ascii="Courier New" w:eastAsia="Times New Roman" w:hAnsi="Courier New" w:cs="Courier New"/>
          <w:color w:val="080808"/>
          <w:sz w:val="20"/>
          <w:szCs w:val="20"/>
        </w:rPr>
        <w:t>);</w:t>
      </w:r>
      <w:r w:rsidRPr="000C38DD">
        <w:rPr>
          <w:rFonts w:ascii="Courier New" w:eastAsia="Times New Roman" w:hAnsi="Courier New" w:cs="Courier New"/>
          <w:color w:val="080808"/>
          <w:sz w:val="20"/>
          <w:szCs w:val="20"/>
        </w:rPr>
        <w:br/>
        <w:t xml:space="preserve">    </w:t>
      </w:r>
      <w:r w:rsidRPr="000C38DD">
        <w:rPr>
          <w:rFonts w:ascii="Courier New" w:eastAsia="Times New Roman" w:hAnsi="Courier New" w:cs="Courier New"/>
          <w:color w:val="0033B3"/>
          <w:sz w:val="20"/>
          <w:szCs w:val="20"/>
        </w:rPr>
        <w:t xml:space="preserve">return </w:t>
      </w:r>
      <w:r w:rsidRPr="000C38DD">
        <w:rPr>
          <w:rFonts w:ascii="Courier New" w:eastAsia="Times New Roman" w:hAnsi="Courier New" w:cs="Courier New"/>
          <w:color w:val="000000"/>
          <w:sz w:val="20"/>
          <w:szCs w:val="20"/>
        </w:rPr>
        <w:t>student</w:t>
      </w:r>
      <w:r w:rsidRPr="000C38DD">
        <w:rPr>
          <w:rFonts w:ascii="Courier New" w:eastAsia="Times New Roman" w:hAnsi="Courier New" w:cs="Courier New"/>
          <w:color w:val="080808"/>
          <w:sz w:val="20"/>
          <w:szCs w:val="20"/>
        </w:rPr>
        <w:t>;</w:t>
      </w:r>
      <w:r w:rsidRPr="000C38DD">
        <w:rPr>
          <w:rFonts w:ascii="Courier New" w:eastAsia="Times New Roman" w:hAnsi="Courier New" w:cs="Courier New"/>
          <w:color w:val="080808"/>
          <w:sz w:val="20"/>
          <w:szCs w:val="20"/>
        </w:rPr>
        <w:br/>
        <w:t>}</w:t>
      </w:r>
    </w:p>
    <w:p w14:paraId="0967692A" w14:textId="4EBB4842" w:rsidR="000C38DD" w:rsidRDefault="000C38DD"/>
    <w:p w14:paraId="01CFEBBD" w14:textId="3B2CF984" w:rsidR="000C38DD" w:rsidRDefault="000C38DD">
      <w:r>
        <w:t xml:space="preserve">@Bean: cho phép tạo ra 1 </w:t>
      </w:r>
      <w:r w:rsidR="0017195E">
        <w:t>method của class để lưu trữ trên heap</w:t>
      </w:r>
    </w:p>
    <w:p w14:paraId="476D23AE" w14:textId="41097063" w:rsidR="00C4012D" w:rsidRDefault="00C4012D">
      <w:r>
        <w:rPr>
          <w:noProof/>
        </w:rPr>
        <w:lastRenderedPageBreak/>
        <w:drawing>
          <wp:inline distT="0" distB="0" distL="0" distR="0" wp14:anchorId="4116B6A3" wp14:editId="4D61EE8D">
            <wp:extent cx="5943600" cy="4894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94580"/>
                    </a:xfrm>
                    <a:prstGeom prst="rect">
                      <a:avLst/>
                    </a:prstGeom>
                  </pic:spPr>
                </pic:pic>
              </a:graphicData>
            </a:graphic>
          </wp:inline>
        </w:drawing>
      </w:r>
    </w:p>
    <w:p w14:paraId="222965A7" w14:textId="2F4F6525" w:rsidR="00C4012D" w:rsidRDefault="00101DF2">
      <w:r>
        <w:t>Để lấy được object từ IOC thì dùng @Autowire</w:t>
      </w:r>
    </w:p>
    <w:p w14:paraId="13E81A7B" w14:textId="08380E4D" w:rsidR="00101DF2" w:rsidRDefault="00101DF2">
      <w:r>
        <w:rPr>
          <w:noProof/>
        </w:rPr>
        <w:lastRenderedPageBreak/>
        <w:drawing>
          <wp:inline distT="0" distB="0" distL="0" distR="0" wp14:anchorId="14017343" wp14:editId="3C93ABF1">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14:paraId="698959F7" w14:textId="3A8DE5B0" w:rsidR="00101DF2" w:rsidRDefault="00101DF2"/>
    <w:p w14:paraId="70B1677A" w14:textId="1A9819F0" w:rsidR="00101DF2" w:rsidRDefault="00101DF2">
      <w:r>
        <w:rPr>
          <w:noProof/>
        </w:rPr>
        <w:drawing>
          <wp:inline distT="0" distB="0" distL="0" distR="0" wp14:anchorId="734AD4C5" wp14:editId="29ED95C9">
            <wp:extent cx="5943600" cy="343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5350"/>
                    </a:xfrm>
                    <a:prstGeom prst="rect">
                      <a:avLst/>
                    </a:prstGeom>
                  </pic:spPr>
                </pic:pic>
              </a:graphicData>
            </a:graphic>
          </wp:inline>
        </w:drawing>
      </w:r>
    </w:p>
    <w:p w14:paraId="4A9ED8D2" w14:textId="722DCB3F" w:rsidR="00AC4068" w:rsidRDefault="00AC4068" w:rsidP="00AC4068">
      <w:r w:rsidRPr="00AC4068">
        <w:t>why do we need dependency injection in jpa spring boot</w:t>
      </w:r>
    </w:p>
    <w:p w14:paraId="61DB1843" w14:textId="034CF064" w:rsidR="000B55F9" w:rsidRDefault="000B55F9" w:rsidP="00AC4068">
      <w:r>
        <w:t>Ans1:</w:t>
      </w:r>
    </w:p>
    <w:p w14:paraId="005FEE36" w14:textId="77777777" w:rsidR="000B55F9" w:rsidRPr="000B55F9" w:rsidRDefault="000B55F9" w:rsidP="000B55F9">
      <w:r w:rsidRPr="000B55F9">
        <w:t>Dependency injection is an important concept in Spring Boot and JPA (Java Persistence API) for several reasons:</w:t>
      </w:r>
    </w:p>
    <w:p w14:paraId="7B424F7A" w14:textId="77777777" w:rsidR="000B55F9" w:rsidRPr="000B55F9" w:rsidRDefault="000B55F9" w:rsidP="000B55F9">
      <w:pPr>
        <w:numPr>
          <w:ilvl w:val="0"/>
          <w:numId w:val="10"/>
        </w:numPr>
      </w:pPr>
      <w:r w:rsidRPr="000B55F9">
        <w:rPr>
          <w:b/>
          <w:bCs/>
        </w:rPr>
        <w:lastRenderedPageBreak/>
        <w:t>Decoupling Components</w:t>
      </w:r>
      <w:r w:rsidRPr="000B55F9">
        <w:t>: Dependency injection helps in decoupling components within your Spring Boot application. It allows you to define relationships between various components (such as controllers, services, repositories, etc.) without them needing to create instances of each other explicitly. This decoupling promotes modular, maintainable, and testable code.</w:t>
      </w:r>
    </w:p>
    <w:p w14:paraId="39EFEE90" w14:textId="77777777" w:rsidR="000B55F9" w:rsidRPr="000B55F9" w:rsidRDefault="000B55F9" w:rsidP="000B55F9">
      <w:pPr>
        <w:numPr>
          <w:ilvl w:val="0"/>
          <w:numId w:val="10"/>
        </w:numPr>
      </w:pPr>
      <w:r w:rsidRPr="000B55F9">
        <w:rPr>
          <w:b/>
          <w:bCs/>
        </w:rPr>
        <w:t>Reusability</w:t>
      </w:r>
      <w:r w:rsidRPr="000B55F9">
        <w:t>: By injecting dependencies, you can reuse components across different parts of your application. For example, you can inject a service or repository into multiple controllers or services, promoting code reuse.</w:t>
      </w:r>
    </w:p>
    <w:p w14:paraId="449FDA1C" w14:textId="77777777" w:rsidR="000B55F9" w:rsidRPr="000B55F9" w:rsidRDefault="000B55F9" w:rsidP="000B55F9">
      <w:pPr>
        <w:numPr>
          <w:ilvl w:val="0"/>
          <w:numId w:val="10"/>
        </w:numPr>
      </w:pPr>
      <w:r w:rsidRPr="000B55F9">
        <w:rPr>
          <w:b/>
          <w:bCs/>
        </w:rPr>
        <w:t>Testability</w:t>
      </w:r>
      <w:r w:rsidRPr="000B55F9">
        <w:t>: Dependency injection makes it easier to write unit tests for your components. You can easily create mock or stub implementations of dependencies and inject them for testing. This allows you to isolate the component you're testing and ensures that you are testing the component in isolation, which is a best practice for unit testing.</w:t>
      </w:r>
    </w:p>
    <w:p w14:paraId="437F4F2B" w14:textId="77777777" w:rsidR="000B55F9" w:rsidRPr="000B55F9" w:rsidRDefault="000B55F9" w:rsidP="000B55F9">
      <w:pPr>
        <w:numPr>
          <w:ilvl w:val="0"/>
          <w:numId w:val="10"/>
        </w:numPr>
      </w:pPr>
      <w:r w:rsidRPr="000B55F9">
        <w:rPr>
          <w:b/>
          <w:bCs/>
        </w:rPr>
        <w:t>Flexibility and Configurability</w:t>
      </w:r>
      <w:r w:rsidRPr="000B55F9">
        <w:t>: With dependency injection, you can configure your application's behavior by changing the injected dependencies. For example, you can easily switch between different implementations of a repository (e.g., in-memory database vs. relational database) by changing the configuration without modifying the code that uses the repository.</w:t>
      </w:r>
    </w:p>
    <w:p w14:paraId="060D0D26" w14:textId="77777777" w:rsidR="000B55F9" w:rsidRPr="000B55F9" w:rsidRDefault="000B55F9" w:rsidP="000B55F9">
      <w:pPr>
        <w:numPr>
          <w:ilvl w:val="0"/>
          <w:numId w:val="10"/>
        </w:numPr>
      </w:pPr>
      <w:r w:rsidRPr="000B55F9">
        <w:rPr>
          <w:b/>
          <w:bCs/>
        </w:rPr>
        <w:t>Encapsulation</w:t>
      </w:r>
      <w:r w:rsidRPr="000B55F9">
        <w:t>: It helps in encapsulating the creation and management of dependencies within the Spring framework, which simplifies the code of your application. You don't need to worry about object creation, lifecycle management, or resource cleanup; Spring handles these aspects for you.</w:t>
      </w:r>
    </w:p>
    <w:p w14:paraId="3DBE2D31" w14:textId="77777777" w:rsidR="000B55F9" w:rsidRPr="000B55F9" w:rsidRDefault="000B55F9" w:rsidP="000B55F9">
      <w:pPr>
        <w:numPr>
          <w:ilvl w:val="0"/>
          <w:numId w:val="10"/>
        </w:numPr>
      </w:pPr>
      <w:r w:rsidRPr="000B55F9">
        <w:rPr>
          <w:b/>
          <w:bCs/>
        </w:rPr>
        <w:t>AOP (Aspect-Oriented Programming)</w:t>
      </w:r>
      <w:r w:rsidRPr="000B55F9">
        <w:t>: Spring Boot can leverage dependency injection to apply aspects (cross-cutting concerns like logging, security, and transactions) to specific components. AOP allows you to separate concerns and apply them consistently across your application.</w:t>
      </w:r>
    </w:p>
    <w:p w14:paraId="43D88818" w14:textId="77777777" w:rsidR="000B55F9" w:rsidRPr="000B55F9" w:rsidRDefault="000B55F9" w:rsidP="000B55F9">
      <w:r w:rsidRPr="000B55F9">
        <w:t>When it comes to JPA and Spring Boot, dependency injection is crucial because JPA entities, repositories, and services often need to work together. For example, a service may use a repository to fetch or persist entities, and the entity classes themselves may have relationships with other entities. Dependency injection ensures that these components can be wired together seamlessly.</w:t>
      </w:r>
    </w:p>
    <w:p w14:paraId="64E9CBA5" w14:textId="00C932F4" w:rsidR="000B55F9" w:rsidRDefault="000B55F9" w:rsidP="000B55F9">
      <w:r w:rsidRPr="000B55F9">
        <w:t>In summary, dependency injection in Spring Boot and JPA promotes modularity, testability, flexibility, and encapsulation in your application. It simplifies the management of dependencies, making your code cleaner, more maintainable, and easier to extend or modify.</w:t>
      </w:r>
    </w:p>
    <w:p w14:paraId="08BB89DA" w14:textId="77777777" w:rsidR="007E1263" w:rsidRPr="007E1263" w:rsidRDefault="007E1263" w:rsidP="007E1263">
      <w:r w:rsidRPr="007E1263">
        <w:t>Dependency injection (DI) in JPA (Java Persistence API) with Spring Boot is used to manage and inject the following components:</w:t>
      </w:r>
    </w:p>
    <w:p w14:paraId="1DA4344F" w14:textId="77777777" w:rsidR="007E1263" w:rsidRPr="007E1263" w:rsidRDefault="007E1263" w:rsidP="007E1263">
      <w:pPr>
        <w:numPr>
          <w:ilvl w:val="0"/>
          <w:numId w:val="11"/>
        </w:numPr>
      </w:pPr>
      <w:r w:rsidRPr="007E1263">
        <w:rPr>
          <w:b/>
          <w:bCs/>
        </w:rPr>
        <w:lastRenderedPageBreak/>
        <w:t>EntityManager</w:t>
      </w:r>
      <w:r w:rsidRPr="007E1263">
        <w:t>: The EntityManager is responsible for managing the lifecycle of JPA entities, including persisting, merging, and removing them. It's typically injected into Spring services or repositories.</w:t>
      </w:r>
    </w:p>
    <w:p w14:paraId="646E5EA5" w14:textId="77777777" w:rsidR="007E1263" w:rsidRPr="00287ABA" w:rsidRDefault="007E1263" w:rsidP="007E1263">
      <w:pPr>
        <w:rPr>
          <w:i/>
        </w:rPr>
      </w:pPr>
      <w:r w:rsidRPr="00287ABA">
        <w:rPr>
          <w:i/>
        </w:rPr>
        <w:t xml:space="preserve">@Autowired private EntityManager entityManager; </w:t>
      </w:r>
    </w:p>
    <w:p w14:paraId="7931DAF8" w14:textId="77777777" w:rsidR="007E1263" w:rsidRPr="007E1263" w:rsidRDefault="007E1263" w:rsidP="007E1263">
      <w:pPr>
        <w:numPr>
          <w:ilvl w:val="0"/>
          <w:numId w:val="11"/>
        </w:numPr>
      </w:pPr>
      <w:r w:rsidRPr="007E1263">
        <w:rPr>
          <w:b/>
          <w:bCs/>
        </w:rPr>
        <w:t>Repositories</w:t>
      </w:r>
      <w:r w:rsidRPr="007E1263">
        <w:t>: Spring Data JPA repositories are used to interact with the database. They can be injected into services or controllers to perform CRUD operations on entities.</w:t>
      </w:r>
    </w:p>
    <w:p w14:paraId="0C19508C" w14:textId="77777777" w:rsidR="007E1263" w:rsidRPr="00287ABA" w:rsidRDefault="007E1263" w:rsidP="007E1263">
      <w:pPr>
        <w:rPr>
          <w:i/>
        </w:rPr>
      </w:pPr>
      <w:r w:rsidRPr="00287ABA">
        <w:rPr>
          <w:i/>
        </w:rPr>
        <w:t xml:space="preserve">@Autowired private UserRepository userRepository; </w:t>
      </w:r>
    </w:p>
    <w:p w14:paraId="4233C634" w14:textId="77777777" w:rsidR="007E1263" w:rsidRPr="007E1263" w:rsidRDefault="007E1263" w:rsidP="007E1263">
      <w:pPr>
        <w:numPr>
          <w:ilvl w:val="0"/>
          <w:numId w:val="11"/>
        </w:numPr>
      </w:pPr>
      <w:r w:rsidRPr="007E1263">
        <w:rPr>
          <w:b/>
          <w:bCs/>
        </w:rPr>
        <w:t>Services</w:t>
      </w:r>
      <w:r w:rsidRPr="007E1263">
        <w:t>: Services encapsulate business logic and may interact with repositories. They can be injected into controllers or other services.</w:t>
      </w:r>
    </w:p>
    <w:p w14:paraId="6F05EAEA" w14:textId="77777777" w:rsidR="007E1263" w:rsidRPr="00287ABA" w:rsidRDefault="007E1263" w:rsidP="007E1263">
      <w:pPr>
        <w:rPr>
          <w:i/>
        </w:rPr>
      </w:pPr>
      <w:r w:rsidRPr="00287ABA">
        <w:rPr>
          <w:i/>
        </w:rPr>
        <w:t xml:space="preserve">@Autowired private UserService userService; </w:t>
      </w:r>
    </w:p>
    <w:p w14:paraId="0D72A3AC" w14:textId="5C97E44C" w:rsidR="007E1263" w:rsidRDefault="007E1263" w:rsidP="007E1263">
      <w:pPr>
        <w:numPr>
          <w:ilvl w:val="0"/>
          <w:numId w:val="11"/>
        </w:numPr>
      </w:pPr>
      <w:r w:rsidRPr="007E1263">
        <w:rPr>
          <w:b/>
          <w:bCs/>
        </w:rPr>
        <w:t>Custom Query Methods</w:t>
      </w:r>
      <w:r w:rsidRPr="007E1263">
        <w:t>: You can define custom query methods in your repositories, and Spring Data JPA will generate the query logic. These methods can be used within your services.</w:t>
      </w:r>
    </w:p>
    <w:p w14:paraId="310B6AA2"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569CD6"/>
          <w:sz w:val="21"/>
          <w:szCs w:val="21"/>
        </w:rPr>
        <w:t>public</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569CD6"/>
          <w:sz w:val="21"/>
          <w:szCs w:val="21"/>
        </w:rPr>
        <w:t>interface</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4EC9B0"/>
          <w:sz w:val="21"/>
          <w:szCs w:val="21"/>
        </w:rPr>
        <w:t>UserRepository</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569CD6"/>
          <w:sz w:val="21"/>
          <w:szCs w:val="21"/>
        </w:rPr>
        <w:t>extends</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4EC9B0"/>
          <w:sz w:val="21"/>
          <w:szCs w:val="21"/>
        </w:rPr>
        <w:t>JpaRepository</w:t>
      </w:r>
      <w:r w:rsidRPr="00287ABA">
        <w:rPr>
          <w:rFonts w:ascii="Consolas" w:eastAsia="Times New Roman" w:hAnsi="Consolas" w:cs="Times New Roman"/>
          <w:color w:val="CCCCCC"/>
          <w:sz w:val="21"/>
          <w:szCs w:val="21"/>
        </w:rPr>
        <w:t>&lt;</w:t>
      </w:r>
      <w:r w:rsidRPr="00287ABA">
        <w:rPr>
          <w:rFonts w:ascii="Consolas" w:eastAsia="Times New Roman" w:hAnsi="Consolas" w:cs="Times New Roman"/>
          <w:color w:val="4EC9B0"/>
          <w:sz w:val="21"/>
          <w:szCs w:val="21"/>
        </w:rPr>
        <w:t>User</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4EC9B0"/>
          <w:sz w:val="21"/>
          <w:szCs w:val="21"/>
        </w:rPr>
        <w:t>Long</w:t>
      </w:r>
      <w:r w:rsidRPr="00287ABA">
        <w:rPr>
          <w:rFonts w:ascii="Consolas" w:eastAsia="Times New Roman" w:hAnsi="Consolas" w:cs="Times New Roman"/>
          <w:color w:val="CCCCCC"/>
          <w:sz w:val="21"/>
          <w:szCs w:val="21"/>
        </w:rPr>
        <w:t>&gt; {</w:t>
      </w:r>
    </w:p>
    <w:p w14:paraId="1E06870B"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4EC9B0"/>
          <w:sz w:val="21"/>
          <w:szCs w:val="21"/>
        </w:rPr>
        <w:t>List</w:t>
      </w:r>
      <w:r w:rsidRPr="00287ABA">
        <w:rPr>
          <w:rFonts w:ascii="Consolas" w:eastAsia="Times New Roman" w:hAnsi="Consolas" w:cs="Times New Roman"/>
          <w:color w:val="CCCCCC"/>
          <w:sz w:val="21"/>
          <w:szCs w:val="21"/>
        </w:rPr>
        <w:t>&lt;</w:t>
      </w:r>
      <w:r w:rsidRPr="00287ABA">
        <w:rPr>
          <w:rFonts w:ascii="Consolas" w:eastAsia="Times New Roman" w:hAnsi="Consolas" w:cs="Times New Roman"/>
          <w:color w:val="4EC9B0"/>
          <w:sz w:val="21"/>
          <w:szCs w:val="21"/>
        </w:rPr>
        <w:t>User</w:t>
      </w:r>
      <w:r w:rsidRPr="00287ABA">
        <w:rPr>
          <w:rFonts w:ascii="Consolas" w:eastAsia="Times New Roman" w:hAnsi="Consolas" w:cs="Times New Roman"/>
          <w:color w:val="CCCCCC"/>
          <w:sz w:val="21"/>
          <w:szCs w:val="21"/>
        </w:rPr>
        <w:t xml:space="preserve">&gt; </w:t>
      </w:r>
      <w:r w:rsidRPr="00287ABA">
        <w:rPr>
          <w:rFonts w:ascii="Consolas" w:eastAsia="Times New Roman" w:hAnsi="Consolas" w:cs="Times New Roman"/>
          <w:color w:val="DCDCAA"/>
          <w:sz w:val="21"/>
          <w:szCs w:val="21"/>
        </w:rPr>
        <w:t>findByFirstName</w:t>
      </w:r>
      <w:r w:rsidRPr="00287ABA">
        <w:rPr>
          <w:rFonts w:ascii="Consolas" w:eastAsia="Times New Roman" w:hAnsi="Consolas" w:cs="Times New Roman"/>
          <w:color w:val="CCCCCC"/>
          <w:sz w:val="21"/>
          <w:szCs w:val="21"/>
        </w:rPr>
        <w:t>(</w:t>
      </w:r>
      <w:r w:rsidRPr="00287ABA">
        <w:rPr>
          <w:rFonts w:ascii="Consolas" w:eastAsia="Times New Roman" w:hAnsi="Consolas" w:cs="Times New Roman"/>
          <w:color w:val="4EC9B0"/>
          <w:sz w:val="21"/>
          <w:szCs w:val="21"/>
        </w:rPr>
        <w:t>String</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9CDCFE"/>
          <w:sz w:val="21"/>
          <w:szCs w:val="21"/>
        </w:rPr>
        <w:t>firstName</w:t>
      </w:r>
      <w:r w:rsidRPr="00287ABA">
        <w:rPr>
          <w:rFonts w:ascii="Consolas" w:eastAsia="Times New Roman" w:hAnsi="Consolas" w:cs="Times New Roman"/>
          <w:color w:val="CCCCCC"/>
          <w:sz w:val="21"/>
          <w:szCs w:val="21"/>
        </w:rPr>
        <w:t>);</w:t>
      </w:r>
    </w:p>
    <w:p w14:paraId="7B7781B1"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w:t>
      </w:r>
    </w:p>
    <w:p w14:paraId="1E58D57E" w14:textId="77777777" w:rsidR="00287ABA" w:rsidRPr="007E1263" w:rsidRDefault="00287ABA" w:rsidP="007E1263"/>
    <w:p w14:paraId="1308C7E3" w14:textId="793A613C" w:rsidR="00287ABA" w:rsidRDefault="007E1263" w:rsidP="007E1263">
      <w:pPr>
        <w:numPr>
          <w:ilvl w:val="0"/>
          <w:numId w:val="11"/>
        </w:numPr>
      </w:pPr>
      <w:r w:rsidRPr="007E1263">
        <w:rPr>
          <w:b/>
          <w:bCs/>
        </w:rPr>
        <w:t>Transaction Management</w:t>
      </w:r>
      <w:r w:rsidRPr="007E1263">
        <w:t xml:space="preserve">: Spring Boot uses DI for managing transactions. You can use annotations like </w:t>
      </w:r>
      <w:r w:rsidRPr="007E1263">
        <w:rPr>
          <w:b/>
          <w:bCs/>
        </w:rPr>
        <w:t>@Transactional</w:t>
      </w:r>
      <w:r w:rsidRPr="007E1263">
        <w:t xml:space="preserve"> to specify the scope of a transaction.</w:t>
      </w:r>
    </w:p>
    <w:p w14:paraId="123EC960"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w:t>
      </w:r>
      <w:r w:rsidRPr="00287ABA">
        <w:rPr>
          <w:rFonts w:ascii="Consolas" w:eastAsia="Times New Roman" w:hAnsi="Consolas" w:cs="Times New Roman"/>
          <w:color w:val="4EC9B0"/>
          <w:sz w:val="21"/>
          <w:szCs w:val="21"/>
        </w:rPr>
        <w:t>Transactional</w:t>
      </w:r>
    </w:p>
    <w:p w14:paraId="0DC02FBC"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569CD6"/>
          <w:sz w:val="21"/>
          <w:szCs w:val="21"/>
        </w:rPr>
        <w:t>public</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4EC9B0"/>
          <w:sz w:val="21"/>
          <w:szCs w:val="21"/>
        </w:rPr>
        <w:t>void</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DCDCAA"/>
          <w:sz w:val="21"/>
          <w:szCs w:val="21"/>
        </w:rPr>
        <w:t>performTransactionalOperation</w:t>
      </w:r>
      <w:r w:rsidRPr="00287ABA">
        <w:rPr>
          <w:rFonts w:ascii="Consolas" w:eastAsia="Times New Roman" w:hAnsi="Consolas" w:cs="Times New Roman"/>
          <w:color w:val="CCCCCC"/>
          <w:sz w:val="21"/>
          <w:szCs w:val="21"/>
        </w:rPr>
        <w:t>() {</w:t>
      </w:r>
    </w:p>
    <w:p w14:paraId="20F3FA31"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6A9955"/>
          <w:sz w:val="21"/>
          <w:szCs w:val="21"/>
        </w:rPr>
        <w:t>// Database operations here</w:t>
      </w:r>
    </w:p>
    <w:p w14:paraId="4AD1FACC"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w:t>
      </w:r>
    </w:p>
    <w:p w14:paraId="53CF20A7" w14:textId="39A1E631" w:rsidR="007E1263" w:rsidRPr="007E1263" w:rsidRDefault="007E1263" w:rsidP="007E1263">
      <w:r w:rsidRPr="007E1263">
        <w:t xml:space="preserve"> </w:t>
      </w:r>
    </w:p>
    <w:p w14:paraId="4C248C7F" w14:textId="77777777" w:rsidR="007E1263" w:rsidRPr="007E1263" w:rsidRDefault="007E1263" w:rsidP="007E1263">
      <w:pPr>
        <w:numPr>
          <w:ilvl w:val="0"/>
          <w:numId w:val="11"/>
        </w:numPr>
      </w:pPr>
      <w:r w:rsidRPr="007E1263">
        <w:rPr>
          <w:b/>
          <w:bCs/>
        </w:rPr>
        <w:t>Entity Relationships</w:t>
      </w:r>
      <w:r w:rsidRPr="007E1263">
        <w:t>: You can define relationships between JPA entities (e.g., @ManyToOne, @OneToMany). These relationships are managed automatically by the JPA provider (e.g., Hibernate) and can be used in your service methods.</w:t>
      </w:r>
    </w:p>
    <w:p w14:paraId="38675A7E" w14:textId="77777777" w:rsidR="00287ABA" w:rsidRDefault="00287ABA" w:rsidP="007E1263"/>
    <w:p w14:paraId="35B8BF8A"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w:t>
      </w:r>
      <w:r w:rsidRPr="00287ABA">
        <w:rPr>
          <w:rFonts w:ascii="Consolas" w:eastAsia="Times New Roman" w:hAnsi="Consolas" w:cs="Times New Roman"/>
          <w:color w:val="4EC9B0"/>
          <w:sz w:val="21"/>
          <w:szCs w:val="21"/>
        </w:rPr>
        <w:t>Entity</w:t>
      </w:r>
    </w:p>
    <w:p w14:paraId="0B98ECA0"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569CD6"/>
          <w:sz w:val="21"/>
          <w:szCs w:val="21"/>
        </w:rPr>
        <w:t>public</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569CD6"/>
          <w:sz w:val="21"/>
          <w:szCs w:val="21"/>
        </w:rPr>
        <w:t>class</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4EC9B0"/>
          <w:sz w:val="21"/>
          <w:szCs w:val="21"/>
        </w:rPr>
        <w:t>Order</w:t>
      </w:r>
      <w:r w:rsidRPr="00287ABA">
        <w:rPr>
          <w:rFonts w:ascii="Consolas" w:eastAsia="Times New Roman" w:hAnsi="Consolas" w:cs="Times New Roman"/>
          <w:color w:val="CCCCCC"/>
          <w:sz w:val="21"/>
          <w:szCs w:val="21"/>
        </w:rPr>
        <w:t xml:space="preserve"> {</w:t>
      </w:r>
    </w:p>
    <w:p w14:paraId="04BA614A"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6A9955"/>
          <w:sz w:val="21"/>
          <w:szCs w:val="21"/>
        </w:rPr>
        <w:t>// ...</w:t>
      </w:r>
    </w:p>
    <w:p w14:paraId="7D32F8F8"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    @</w:t>
      </w:r>
      <w:r w:rsidRPr="00287ABA">
        <w:rPr>
          <w:rFonts w:ascii="Consolas" w:eastAsia="Times New Roman" w:hAnsi="Consolas" w:cs="Times New Roman"/>
          <w:color w:val="4EC9B0"/>
          <w:sz w:val="21"/>
          <w:szCs w:val="21"/>
        </w:rPr>
        <w:t>ManyToOne</w:t>
      </w:r>
    </w:p>
    <w:p w14:paraId="27863EED"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569CD6"/>
          <w:sz w:val="21"/>
          <w:szCs w:val="21"/>
        </w:rPr>
        <w:t>private</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4EC9B0"/>
          <w:sz w:val="21"/>
          <w:szCs w:val="21"/>
        </w:rPr>
        <w:t>Customer</w:t>
      </w:r>
      <w:r w:rsidRPr="00287ABA">
        <w:rPr>
          <w:rFonts w:ascii="Consolas" w:eastAsia="Times New Roman" w:hAnsi="Consolas" w:cs="Times New Roman"/>
          <w:color w:val="CCCCCC"/>
          <w:sz w:val="21"/>
          <w:szCs w:val="21"/>
        </w:rPr>
        <w:t xml:space="preserve"> </w:t>
      </w:r>
      <w:r w:rsidRPr="00287ABA">
        <w:rPr>
          <w:rFonts w:ascii="Consolas" w:eastAsia="Times New Roman" w:hAnsi="Consolas" w:cs="Times New Roman"/>
          <w:color w:val="9CDCFE"/>
          <w:sz w:val="21"/>
          <w:szCs w:val="21"/>
        </w:rPr>
        <w:t>customer</w:t>
      </w:r>
      <w:r w:rsidRPr="00287ABA">
        <w:rPr>
          <w:rFonts w:ascii="Consolas" w:eastAsia="Times New Roman" w:hAnsi="Consolas" w:cs="Times New Roman"/>
          <w:color w:val="CCCCCC"/>
          <w:sz w:val="21"/>
          <w:szCs w:val="21"/>
        </w:rPr>
        <w:t>;</w:t>
      </w:r>
    </w:p>
    <w:p w14:paraId="6428D540" w14:textId="77777777" w:rsidR="00287ABA" w:rsidRPr="00287ABA" w:rsidRDefault="00287ABA" w:rsidP="00287ABA">
      <w:pPr>
        <w:shd w:val="clear" w:color="auto" w:fill="1F1F1F"/>
        <w:spacing w:after="0" w:line="285" w:lineRule="atLeast"/>
        <w:rPr>
          <w:rFonts w:ascii="Consolas" w:eastAsia="Times New Roman" w:hAnsi="Consolas" w:cs="Times New Roman"/>
          <w:color w:val="CCCCCC"/>
          <w:sz w:val="21"/>
          <w:szCs w:val="21"/>
        </w:rPr>
      </w:pPr>
      <w:r w:rsidRPr="00287ABA">
        <w:rPr>
          <w:rFonts w:ascii="Consolas" w:eastAsia="Times New Roman" w:hAnsi="Consolas" w:cs="Times New Roman"/>
          <w:color w:val="CCCCCC"/>
          <w:sz w:val="21"/>
          <w:szCs w:val="21"/>
        </w:rPr>
        <w:t>}</w:t>
      </w:r>
    </w:p>
    <w:p w14:paraId="685D9B73" w14:textId="612DE2EC" w:rsidR="007E1263" w:rsidRPr="007E1263" w:rsidRDefault="007E1263" w:rsidP="007E1263">
      <w:r w:rsidRPr="007E1263">
        <w:t xml:space="preserve"> </w:t>
      </w:r>
    </w:p>
    <w:p w14:paraId="6A216E94" w14:textId="77777777" w:rsidR="007E1263" w:rsidRPr="007E1263" w:rsidRDefault="007E1263" w:rsidP="007E1263">
      <w:pPr>
        <w:numPr>
          <w:ilvl w:val="0"/>
          <w:numId w:val="11"/>
        </w:numPr>
      </w:pPr>
      <w:r w:rsidRPr="007E1263">
        <w:rPr>
          <w:b/>
          <w:bCs/>
        </w:rPr>
        <w:lastRenderedPageBreak/>
        <w:t>Auditing</w:t>
      </w:r>
      <w:r w:rsidRPr="007E1263">
        <w:t xml:space="preserve">: Spring Boot can automatically populate audit fields like </w:t>
      </w:r>
      <w:r w:rsidRPr="007E1263">
        <w:rPr>
          <w:b/>
          <w:bCs/>
        </w:rPr>
        <w:t>createdBy</w:t>
      </w:r>
      <w:r w:rsidRPr="007E1263">
        <w:t xml:space="preserve">, </w:t>
      </w:r>
      <w:r w:rsidRPr="007E1263">
        <w:rPr>
          <w:b/>
          <w:bCs/>
        </w:rPr>
        <w:t>createdAt</w:t>
      </w:r>
      <w:r w:rsidRPr="007E1263">
        <w:t xml:space="preserve">, </w:t>
      </w:r>
      <w:r w:rsidRPr="007E1263">
        <w:rPr>
          <w:b/>
          <w:bCs/>
        </w:rPr>
        <w:t>lastModifiedBy</w:t>
      </w:r>
      <w:r w:rsidRPr="007E1263">
        <w:t xml:space="preserve">, and </w:t>
      </w:r>
      <w:r w:rsidRPr="007E1263">
        <w:rPr>
          <w:b/>
          <w:bCs/>
        </w:rPr>
        <w:t>lastModifiedAt</w:t>
      </w:r>
      <w:r w:rsidRPr="007E1263">
        <w:t xml:space="preserve"> using DI. You can use annotations like </w:t>
      </w:r>
      <w:r w:rsidRPr="007E1263">
        <w:rPr>
          <w:b/>
          <w:bCs/>
        </w:rPr>
        <w:t>@CreatedBy</w:t>
      </w:r>
      <w:r w:rsidRPr="007E1263">
        <w:t xml:space="preserve"> and </w:t>
      </w:r>
      <w:r w:rsidRPr="007E1263">
        <w:rPr>
          <w:b/>
          <w:bCs/>
        </w:rPr>
        <w:t>@LastModifiedBy</w:t>
      </w:r>
      <w:r w:rsidRPr="007E1263">
        <w:t xml:space="preserve"> on fields.</w:t>
      </w:r>
    </w:p>
    <w:p w14:paraId="1F9C21DF" w14:textId="77777777" w:rsidR="007E1263" w:rsidRPr="007E1263" w:rsidRDefault="007E1263" w:rsidP="007E1263">
      <w:r w:rsidRPr="007E1263">
        <w:t>javaCopy code</w:t>
      </w:r>
    </w:p>
    <w:p w14:paraId="43CC3663" w14:textId="77777777" w:rsidR="007E1263" w:rsidRPr="007E1263" w:rsidRDefault="007E1263" w:rsidP="007E1263">
      <w:r w:rsidRPr="007E1263">
        <w:t xml:space="preserve">@EntityListeners(AuditingEntityListener.class) @Entity public class User { // ... @CreatedBy private String createdBy; } </w:t>
      </w:r>
    </w:p>
    <w:p w14:paraId="0C4F4DA8" w14:textId="77777777" w:rsidR="007E1263" w:rsidRPr="007E1263" w:rsidRDefault="007E1263" w:rsidP="007E1263">
      <w:pPr>
        <w:numPr>
          <w:ilvl w:val="0"/>
          <w:numId w:val="11"/>
        </w:numPr>
      </w:pPr>
      <w:r w:rsidRPr="007E1263">
        <w:rPr>
          <w:b/>
          <w:bCs/>
        </w:rPr>
        <w:t>Validation</w:t>
      </w:r>
      <w:r w:rsidRPr="007E1263">
        <w:t xml:space="preserve">: Spring Boot can perform validation on entity objects before they are persisted. Validation annotations (e.g., </w:t>
      </w:r>
      <w:r w:rsidRPr="007E1263">
        <w:rPr>
          <w:b/>
          <w:bCs/>
        </w:rPr>
        <w:t>@NotNull</w:t>
      </w:r>
      <w:r w:rsidRPr="007E1263">
        <w:t xml:space="preserve">, </w:t>
      </w:r>
      <w:r w:rsidRPr="007E1263">
        <w:rPr>
          <w:b/>
          <w:bCs/>
        </w:rPr>
        <w:t>@Size</w:t>
      </w:r>
      <w:r w:rsidRPr="007E1263">
        <w:t>) can be used within entities.</w:t>
      </w:r>
    </w:p>
    <w:p w14:paraId="5962E9C4" w14:textId="77777777" w:rsidR="007E1263" w:rsidRPr="007E1263" w:rsidRDefault="007E1263" w:rsidP="007E1263">
      <w:r w:rsidRPr="007E1263">
        <w:t>javaCopy code</w:t>
      </w:r>
    </w:p>
    <w:p w14:paraId="42AEE5D6" w14:textId="77777777" w:rsidR="007E1263" w:rsidRPr="007E1263" w:rsidRDefault="007E1263" w:rsidP="007E1263">
      <w:r w:rsidRPr="007E1263">
        <w:t xml:space="preserve">@Entity public class Product { // ... @NotNull @Size(min = 2, max = 255) private String name; } </w:t>
      </w:r>
    </w:p>
    <w:p w14:paraId="4AB41038" w14:textId="77777777" w:rsidR="007E1263" w:rsidRPr="007E1263" w:rsidRDefault="007E1263" w:rsidP="007E1263">
      <w:pPr>
        <w:numPr>
          <w:ilvl w:val="0"/>
          <w:numId w:val="11"/>
        </w:numPr>
      </w:pPr>
      <w:r w:rsidRPr="007E1263">
        <w:rPr>
          <w:b/>
          <w:bCs/>
        </w:rPr>
        <w:t>DTO (Data Transfer Object) Mapping</w:t>
      </w:r>
      <w:r w:rsidRPr="007E1263">
        <w:t>: You can use DI to map entities to DTOs and vice versa. Libraries like MapStruct can simplify this process.</w:t>
      </w:r>
    </w:p>
    <w:p w14:paraId="78DF0723" w14:textId="77777777" w:rsidR="007E1263" w:rsidRPr="007E1263" w:rsidRDefault="007E1263" w:rsidP="007E1263">
      <w:r w:rsidRPr="007E1263">
        <w:t>javaCopy code</w:t>
      </w:r>
    </w:p>
    <w:p w14:paraId="1F21BEE8" w14:textId="77777777" w:rsidR="007E1263" w:rsidRPr="007E1263" w:rsidRDefault="007E1263" w:rsidP="007E1263">
      <w:r w:rsidRPr="007E1263">
        <w:t xml:space="preserve">@Mapper(componentModel = "spring") public interface UserMapper { UserDto userToUserDto(User user); } </w:t>
      </w:r>
    </w:p>
    <w:p w14:paraId="6CA5810D" w14:textId="77777777" w:rsidR="007E1263" w:rsidRPr="007E1263" w:rsidRDefault="007E1263" w:rsidP="007E1263">
      <w:pPr>
        <w:numPr>
          <w:ilvl w:val="0"/>
          <w:numId w:val="11"/>
        </w:numPr>
      </w:pPr>
      <w:r w:rsidRPr="007E1263">
        <w:rPr>
          <w:b/>
          <w:bCs/>
        </w:rPr>
        <w:t>Testing</w:t>
      </w:r>
      <w:r w:rsidRPr="007E1263">
        <w:t>: DI is essential for testing. You can inject mock repositories, services, or EntityManager for unit testing or integration testing.</w:t>
      </w:r>
    </w:p>
    <w:p w14:paraId="2454C776" w14:textId="77777777" w:rsidR="007E1263" w:rsidRPr="007E1263" w:rsidRDefault="007E1263" w:rsidP="007E1263">
      <w:r w:rsidRPr="007E1263">
        <w:t>javaCopy code</w:t>
      </w:r>
    </w:p>
    <w:p w14:paraId="6374B788" w14:textId="77777777" w:rsidR="007E1263" w:rsidRPr="007E1263" w:rsidRDefault="007E1263" w:rsidP="007E1263">
      <w:r w:rsidRPr="007E1263">
        <w:t xml:space="preserve">@MockBean private UserRepository userRepository; </w:t>
      </w:r>
    </w:p>
    <w:p w14:paraId="0FB1C90E" w14:textId="77777777" w:rsidR="007E1263" w:rsidRPr="007E1263" w:rsidRDefault="007E1263" w:rsidP="007E1263">
      <w:r w:rsidRPr="007E1263">
        <w:t>In summary, dependency injection in JPA with Spring Boot simplifies the management of components, database interactions, transactions, and testing. It promotes modularity and separation of concerns, making your application more maintainable and testable.</w:t>
      </w:r>
    </w:p>
    <w:p w14:paraId="41B4796E" w14:textId="77777777" w:rsidR="007E1263" w:rsidRPr="000B55F9" w:rsidRDefault="007E1263" w:rsidP="000B55F9"/>
    <w:p w14:paraId="39AEDF0E" w14:textId="40810517" w:rsidR="000B55F9" w:rsidRPr="00AC4068" w:rsidRDefault="000B55F9" w:rsidP="00AC4068">
      <w:r>
        <w:t>Ans2:</w:t>
      </w:r>
    </w:p>
    <w:p w14:paraId="4AF0C99A" w14:textId="77777777" w:rsidR="00AC4068" w:rsidRPr="00AC4068" w:rsidRDefault="00AC4068" w:rsidP="00AC4068">
      <w:r w:rsidRPr="00AC4068">
        <w:t>Dependency injection (DI) is a design pattern that allows us to decouple our code and make it more maintainable and flexible. In JPA Spring Boot, DI is used to inject dependencies into our beans. This means that we can provide the dependencies that our beans need, rather than having them create their own dependencies.</w:t>
      </w:r>
    </w:p>
    <w:p w14:paraId="12730692" w14:textId="77777777" w:rsidR="00AC4068" w:rsidRPr="00AC4068" w:rsidRDefault="00AC4068" w:rsidP="00AC4068">
      <w:r w:rsidRPr="00AC4068">
        <w:t>There are several benefits to using DI in JPA Spring Boot:</w:t>
      </w:r>
    </w:p>
    <w:p w14:paraId="61CFB88C" w14:textId="77777777" w:rsidR="00AC4068" w:rsidRPr="00AC4068" w:rsidRDefault="00AC4068" w:rsidP="00AC4068">
      <w:pPr>
        <w:numPr>
          <w:ilvl w:val="0"/>
          <w:numId w:val="7"/>
        </w:numPr>
      </w:pPr>
      <w:r w:rsidRPr="00AC4068">
        <w:t>Testability: DI makes our code more testable, as we can easily mock or stub out dependencies in our tests. This makes it easier to test our code in isolation and ensure that it is working as expected.</w:t>
      </w:r>
    </w:p>
    <w:p w14:paraId="78E7C4D2" w14:textId="77777777" w:rsidR="00AC4068" w:rsidRPr="00AC4068" w:rsidRDefault="00AC4068" w:rsidP="00AC4068">
      <w:pPr>
        <w:numPr>
          <w:ilvl w:val="0"/>
          <w:numId w:val="7"/>
        </w:numPr>
      </w:pPr>
      <w:r w:rsidRPr="00AC4068">
        <w:lastRenderedPageBreak/>
        <w:t>Reusability: DI makes our code more reusable, as we can easily reuse beans in different contexts. This can help us to reduce code duplication and make our code more maintainable.</w:t>
      </w:r>
    </w:p>
    <w:p w14:paraId="6E76B70E" w14:textId="77777777" w:rsidR="00AC4068" w:rsidRPr="00AC4068" w:rsidRDefault="00AC4068" w:rsidP="00AC4068">
      <w:pPr>
        <w:numPr>
          <w:ilvl w:val="0"/>
          <w:numId w:val="7"/>
        </w:numPr>
      </w:pPr>
      <w:r w:rsidRPr="00AC4068">
        <w:t>Modularity: DI makes our code more modular, as we can easily swap out dependencies without having to modify our code. This makes our code more flexible and adaptable to change.</w:t>
      </w:r>
    </w:p>
    <w:p w14:paraId="5B597D36" w14:textId="77777777" w:rsidR="00AC4068" w:rsidRPr="00AC4068" w:rsidRDefault="00AC4068" w:rsidP="00AC4068">
      <w:r w:rsidRPr="00AC4068">
        <w:t>Here are some specific examples of how DI can be used in JPA Spring Boot:</w:t>
      </w:r>
    </w:p>
    <w:p w14:paraId="13255477" w14:textId="77777777" w:rsidR="00AC4068" w:rsidRPr="00AC4068" w:rsidRDefault="00AC4068" w:rsidP="00AC4068">
      <w:pPr>
        <w:numPr>
          <w:ilvl w:val="0"/>
          <w:numId w:val="8"/>
        </w:numPr>
      </w:pPr>
      <w:r w:rsidRPr="00AC4068">
        <w:t>We can inject a DataSource into our EntityManagerFactory bean. This allows us to easily change the database that we are using without having to modify our code.</w:t>
      </w:r>
    </w:p>
    <w:p w14:paraId="1A261686" w14:textId="77777777" w:rsidR="00AC4068" w:rsidRPr="00AC4068" w:rsidRDefault="00AC4068" w:rsidP="00AC4068">
      <w:pPr>
        <w:numPr>
          <w:ilvl w:val="0"/>
          <w:numId w:val="8"/>
        </w:numPr>
      </w:pPr>
      <w:r w:rsidRPr="00AC4068">
        <w:t>We can inject a Repository into our Service bean. This allows us to easily decouple our service layer from our database layer.</w:t>
      </w:r>
    </w:p>
    <w:p w14:paraId="423ADC7C" w14:textId="77777777" w:rsidR="00AC4068" w:rsidRPr="00AC4068" w:rsidRDefault="00AC4068" w:rsidP="00AC4068">
      <w:pPr>
        <w:numPr>
          <w:ilvl w:val="0"/>
          <w:numId w:val="8"/>
        </w:numPr>
      </w:pPr>
      <w:r w:rsidRPr="00AC4068">
        <w:t>We can inject a Service into our Controller bean. This allows us to easily decouple our controller layer from our service layer.</w:t>
      </w:r>
    </w:p>
    <w:p w14:paraId="672957A9" w14:textId="77777777" w:rsidR="00AC4068" w:rsidRPr="00AC4068" w:rsidRDefault="00AC4068" w:rsidP="00AC4068">
      <w:r w:rsidRPr="00AC4068">
        <w:t>Overall, DI is a powerful design pattern that can help us to write more maintainable, flexible, and testable code in JPA Spring Boot.</w:t>
      </w:r>
    </w:p>
    <w:p w14:paraId="3814EDB3" w14:textId="77777777" w:rsidR="00AC4068" w:rsidRPr="00AC4068" w:rsidRDefault="00AC4068" w:rsidP="00AC4068">
      <w:r w:rsidRPr="00AC4068">
        <w:t>Safety considerations:</w:t>
      </w:r>
    </w:p>
    <w:p w14:paraId="15EFB6CF" w14:textId="77777777" w:rsidR="00AC4068" w:rsidRPr="00AC4068" w:rsidRDefault="00AC4068" w:rsidP="00AC4068">
      <w:pPr>
        <w:numPr>
          <w:ilvl w:val="0"/>
          <w:numId w:val="9"/>
        </w:numPr>
      </w:pPr>
      <w:r w:rsidRPr="00AC4068">
        <w:t>It is important to use DI correctly to avoid introducing security vulnerabilities. For example, we should not inject dependencies that are not trusted.</w:t>
      </w:r>
    </w:p>
    <w:p w14:paraId="2844E151" w14:textId="77777777" w:rsidR="00AC4068" w:rsidRPr="00AC4068" w:rsidRDefault="00AC4068" w:rsidP="00AC4068">
      <w:pPr>
        <w:numPr>
          <w:ilvl w:val="0"/>
          <w:numId w:val="9"/>
        </w:numPr>
      </w:pPr>
      <w:r w:rsidRPr="00AC4068">
        <w:t>We should also be careful to avoid circular dependencies when using DI. Circular dependencies can lead to runtime errors.</w:t>
      </w:r>
    </w:p>
    <w:p w14:paraId="7584AA27" w14:textId="20BA2142" w:rsidR="00AC4068" w:rsidRDefault="00AC4068" w:rsidP="00AC4068">
      <w:r w:rsidRPr="00AC4068">
        <w:t>By following these safety considerations, we can use DI in JPA Spring Boot safely and effectively.</w:t>
      </w:r>
    </w:p>
    <w:p w14:paraId="1F9AA816" w14:textId="23ACF5E0" w:rsidR="004F1D6D" w:rsidRPr="00AC4068" w:rsidRDefault="004F1D6D" w:rsidP="00AC4068">
      <w:r>
        <w:rPr>
          <w:noProof/>
        </w:rPr>
        <w:lastRenderedPageBreak/>
        <w:drawing>
          <wp:inline distT="0" distB="0" distL="0" distR="0" wp14:anchorId="3D616206" wp14:editId="34555E6B">
            <wp:extent cx="59436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9425"/>
                    </a:xfrm>
                    <a:prstGeom prst="rect">
                      <a:avLst/>
                    </a:prstGeom>
                  </pic:spPr>
                </pic:pic>
              </a:graphicData>
            </a:graphic>
          </wp:inline>
        </w:drawing>
      </w:r>
    </w:p>
    <w:p w14:paraId="5827C9F7" w14:textId="1941FB2A" w:rsidR="00101DF2" w:rsidRDefault="0066467E">
      <w:r>
        <w:rPr>
          <w:noProof/>
        </w:rPr>
        <w:drawing>
          <wp:inline distT="0" distB="0" distL="0" distR="0" wp14:anchorId="15A225DA" wp14:editId="667E6051">
            <wp:extent cx="5943600" cy="3037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7205"/>
                    </a:xfrm>
                    <a:prstGeom prst="rect">
                      <a:avLst/>
                    </a:prstGeom>
                  </pic:spPr>
                </pic:pic>
              </a:graphicData>
            </a:graphic>
          </wp:inline>
        </w:drawing>
      </w:r>
    </w:p>
    <w:p w14:paraId="134D37C7" w14:textId="71974A49" w:rsidR="0066467E" w:rsidRDefault="002B7667">
      <w:r>
        <w:rPr>
          <w:noProof/>
        </w:rPr>
        <w:lastRenderedPageBreak/>
        <w:drawing>
          <wp:inline distT="0" distB="0" distL="0" distR="0" wp14:anchorId="4C0BB4F8" wp14:editId="5A545D97">
            <wp:extent cx="594360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9425"/>
                    </a:xfrm>
                    <a:prstGeom prst="rect">
                      <a:avLst/>
                    </a:prstGeom>
                  </pic:spPr>
                </pic:pic>
              </a:graphicData>
            </a:graphic>
          </wp:inline>
        </w:drawing>
      </w:r>
    </w:p>
    <w:p w14:paraId="5409C9F4" w14:textId="68DAFDF1" w:rsidR="002B7667" w:rsidRDefault="00E56989">
      <w:r>
        <w:rPr>
          <w:noProof/>
        </w:rPr>
        <w:drawing>
          <wp:inline distT="0" distB="0" distL="0" distR="0" wp14:anchorId="767E2D94" wp14:editId="707F9098">
            <wp:extent cx="5943600" cy="3032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2760"/>
                    </a:xfrm>
                    <a:prstGeom prst="rect">
                      <a:avLst/>
                    </a:prstGeom>
                  </pic:spPr>
                </pic:pic>
              </a:graphicData>
            </a:graphic>
          </wp:inline>
        </w:drawing>
      </w:r>
    </w:p>
    <w:p w14:paraId="344D07F4" w14:textId="165B5F3B" w:rsidR="00E56989" w:rsidRDefault="00BD625C">
      <w:r>
        <w:rPr>
          <w:noProof/>
        </w:rPr>
        <w:lastRenderedPageBreak/>
        <w:drawing>
          <wp:inline distT="0" distB="0" distL="0" distR="0" wp14:anchorId="10E4B5ED" wp14:editId="4A5768C6">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14:paraId="59038EBA" w14:textId="77777777" w:rsidR="00C82BC5" w:rsidRPr="00C82BC5" w:rsidRDefault="00C82BC5" w:rsidP="00C82BC5">
      <w:pPr>
        <w:shd w:val="clear" w:color="auto" w:fill="FFFFFF"/>
        <w:spacing w:after="0" w:line="240" w:lineRule="auto"/>
        <w:rPr>
          <w:rFonts w:ascii="Courier New" w:eastAsia="Times New Roman" w:hAnsi="Courier New" w:cs="Courier New"/>
          <w:color w:val="080808"/>
          <w:sz w:val="20"/>
          <w:szCs w:val="20"/>
        </w:rPr>
      </w:pPr>
      <w:r w:rsidRPr="00C82BC5">
        <w:rPr>
          <w:rFonts w:ascii="Courier New" w:eastAsia="Times New Roman" w:hAnsi="Courier New" w:cs="Courier New"/>
          <w:color w:val="083080"/>
          <w:sz w:val="20"/>
          <w:szCs w:val="20"/>
        </w:rPr>
        <w:t xml:space="preserve">spring.jpa.properties.hibernate.dialect </w:t>
      </w:r>
      <w:r w:rsidRPr="00C82BC5">
        <w:rPr>
          <w:rFonts w:ascii="Courier New" w:eastAsia="Times New Roman" w:hAnsi="Courier New" w:cs="Courier New"/>
          <w:color w:val="080808"/>
          <w:sz w:val="20"/>
          <w:szCs w:val="20"/>
        </w:rPr>
        <w:t xml:space="preserve">= </w:t>
      </w:r>
      <w:r w:rsidRPr="00C82BC5">
        <w:rPr>
          <w:rFonts w:ascii="Courier New" w:eastAsia="Times New Roman" w:hAnsi="Courier New" w:cs="Courier New"/>
          <w:color w:val="067D17"/>
          <w:sz w:val="20"/>
          <w:szCs w:val="20"/>
        </w:rPr>
        <w:t>org.hibernate.dialect.MySQL5InnoDBDialect</w:t>
      </w:r>
    </w:p>
    <w:p w14:paraId="4A61121B" w14:textId="0836815D" w:rsidR="00BD625C" w:rsidRDefault="00B110A8">
      <w:hyperlink r:id="rId14" w:history="1">
        <w:r w:rsidRPr="000F4F0A">
          <w:rPr>
            <w:rStyle w:val="Hyperlink"/>
          </w:rPr>
          <w:t>https://techmaster.vn/posts/36182/spring-boot-11-huong-dan-spring-boot-jpa-mysql</w:t>
        </w:r>
      </w:hyperlink>
    </w:p>
    <w:p w14:paraId="0426575E" w14:textId="77777777" w:rsidR="00B110A8" w:rsidRPr="00B110A8" w:rsidRDefault="00B110A8" w:rsidP="00B110A8">
      <w:pPr>
        <w:pBdr>
          <w:bottom w:val="single" w:sz="6" w:space="4" w:color="D7DDE3"/>
        </w:pBdr>
        <w:spacing w:before="360" w:after="240" w:line="240" w:lineRule="auto"/>
        <w:outlineLvl w:val="1"/>
        <w:rPr>
          <w:rFonts w:ascii="Helvetica" w:eastAsia="Times New Roman" w:hAnsi="Helvetica" w:cs="Helvetica"/>
          <w:b/>
          <w:bCs/>
          <w:color w:val="24292F"/>
          <w:spacing w:val="-1"/>
          <w:sz w:val="36"/>
          <w:szCs w:val="36"/>
        </w:rPr>
      </w:pPr>
      <w:r w:rsidRPr="00B110A8">
        <w:rPr>
          <w:rFonts w:ascii="Helvetica" w:eastAsia="Times New Roman" w:hAnsi="Helvetica" w:cs="Helvetica"/>
          <w:b/>
          <w:bCs/>
          <w:color w:val="24292F"/>
          <w:spacing w:val="-1"/>
          <w:sz w:val="36"/>
          <w:szCs w:val="36"/>
        </w:rPr>
        <w:t>Demo</w:t>
      </w:r>
    </w:p>
    <w:p w14:paraId="4DF25DCE" w14:textId="77777777" w:rsidR="00B110A8" w:rsidRPr="00B110A8" w:rsidRDefault="00B110A8" w:rsidP="00B110A8">
      <w:pPr>
        <w:spacing w:after="0" w:line="240" w:lineRule="auto"/>
        <w:rPr>
          <w:rFonts w:ascii="Segoe UI" w:eastAsia="Times New Roman" w:hAnsi="Segoe UI" w:cs="Segoe UI"/>
          <w:color w:val="24292F"/>
          <w:spacing w:val="-1"/>
          <w:szCs w:val="24"/>
        </w:rPr>
      </w:pPr>
      <w:r w:rsidRPr="00B110A8">
        <w:rPr>
          <w:rFonts w:ascii="Segoe UI" w:eastAsia="Times New Roman" w:hAnsi="Segoe UI" w:cs="Segoe UI"/>
          <w:color w:val="24292F"/>
          <w:spacing w:val="-1"/>
          <w:szCs w:val="24"/>
        </w:rPr>
        <w:t>Bây giờ chúng ta sẽ làm ứng dụng Demo các tính năng cơ bản với </w:t>
      </w:r>
      <w:r w:rsidRPr="00B110A8">
        <w:rPr>
          <w:rFonts w:ascii="Consolas" w:eastAsia="Times New Roman" w:hAnsi="Consolas" w:cs="Courier New"/>
          <w:color w:val="8F0E00"/>
          <w:spacing w:val="-1"/>
          <w:sz w:val="20"/>
          <w:szCs w:val="20"/>
        </w:rPr>
        <w:t>JpaRepository</w:t>
      </w:r>
    </w:p>
    <w:p w14:paraId="66058B90" w14:textId="77777777" w:rsidR="00B110A8" w:rsidRPr="00B110A8" w:rsidRDefault="00B110A8" w:rsidP="00B110A8">
      <w:pPr>
        <w:spacing w:after="0" w:line="240" w:lineRule="auto"/>
        <w:rPr>
          <w:rFonts w:ascii="Segoe UI" w:eastAsia="Times New Roman" w:hAnsi="Segoe UI" w:cs="Segoe UI"/>
          <w:color w:val="24292F"/>
          <w:spacing w:val="-1"/>
          <w:szCs w:val="24"/>
        </w:rPr>
      </w:pPr>
      <w:r w:rsidRPr="00B110A8">
        <w:rPr>
          <w:rFonts w:ascii="Segoe UI" w:eastAsia="Times New Roman" w:hAnsi="Segoe UI" w:cs="Segoe UI"/>
          <w:color w:val="24292F"/>
          <w:spacing w:val="-1"/>
          <w:szCs w:val="24"/>
        </w:rPr>
        <w:t>Bước đầu tiên là config thông tin về MySQL trong </w:t>
      </w:r>
      <w:r w:rsidRPr="00B110A8">
        <w:rPr>
          <w:rFonts w:ascii="Consolas" w:eastAsia="Times New Roman" w:hAnsi="Consolas" w:cs="Courier New"/>
          <w:color w:val="8F0E00"/>
          <w:spacing w:val="-1"/>
          <w:sz w:val="20"/>
          <w:szCs w:val="20"/>
        </w:rPr>
        <w:t>application.properties</w:t>
      </w:r>
    </w:p>
    <w:p w14:paraId="7DC80A72" w14:textId="77777777" w:rsidR="00B110A8" w:rsidRPr="00B110A8" w:rsidRDefault="00B110A8" w:rsidP="00B110A8">
      <w:pPr>
        <w:spacing w:after="0" w:line="240" w:lineRule="auto"/>
        <w:rPr>
          <w:rFonts w:ascii="Segoe UI" w:eastAsia="Times New Roman" w:hAnsi="Segoe UI" w:cs="Segoe UI"/>
          <w:color w:val="24292F"/>
          <w:spacing w:val="-1"/>
          <w:szCs w:val="24"/>
        </w:rPr>
      </w:pPr>
      <w:r w:rsidRPr="00B110A8">
        <w:rPr>
          <w:rFonts w:ascii="Segoe UI" w:eastAsia="Times New Roman" w:hAnsi="Segoe UI" w:cs="Segoe UI"/>
          <w:i/>
          <w:iCs/>
          <w:color w:val="24292F"/>
          <w:spacing w:val="-1"/>
          <w:szCs w:val="24"/>
        </w:rPr>
        <w:t>application.properties</w:t>
      </w:r>
    </w:p>
    <w:p w14:paraId="7E45B045"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r w:rsidRPr="00B110A8">
        <w:rPr>
          <w:rFonts w:ascii="Courier New" w:eastAsia="Times New Roman" w:hAnsi="Courier New" w:cs="Courier New"/>
          <w:color w:val="24292F"/>
          <w:spacing w:val="-1"/>
          <w:szCs w:val="24"/>
          <w:bdr w:val="none" w:sz="0" w:space="0" w:color="auto" w:frame="1"/>
        </w:rPr>
        <w:t>spring.datasource.url=jdbc:mysql:</w:t>
      </w:r>
      <w:r w:rsidRPr="00B110A8">
        <w:rPr>
          <w:rFonts w:ascii="inherit" w:eastAsia="Times New Roman" w:hAnsi="inherit" w:cs="Courier New"/>
          <w:i/>
          <w:iCs/>
          <w:color w:val="A0A1A7"/>
          <w:spacing w:val="-1"/>
          <w:szCs w:val="24"/>
          <w:bdr w:val="none" w:sz="0" w:space="0" w:color="auto" w:frame="1"/>
        </w:rPr>
        <w:t>//localhost:3306/micro_db?useSSL=false</w:t>
      </w:r>
    </w:p>
    <w:p w14:paraId="528846D1"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r w:rsidRPr="00B110A8">
        <w:rPr>
          <w:rFonts w:ascii="Courier New" w:eastAsia="Times New Roman" w:hAnsi="Courier New" w:cs="Courier New"/>
          <w:color w:val="24292F"/>
          <w:spacing w:val="-1"/>
          <w:szCs w:val="24"/>
          <w:bdr w:val="none" w:sz="0" w:space="0" w:color="auto" w:frame="1"/>
        </w:rPr>
        <w:t>spring.datasource.username=root</w:t>
      </w:r>
    </w:p>
    <w:p w14:paraId="5111B497"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r w:rsidRPr="00B110A8">
        <w:rPr>
          <w:rFonts w:ascii="Courier New" w:eastAsia="Times New Roman" w:hAnsi="Courier New" w:cs="Courier New"/>
          <w:color w:val="24292F"/>
          <w:spacing w:val="-1"/>
          <w:szCs w:val="24"/>
          <w:bdr w:val="none" w:sz="0" w:space="0" w:color="auto" w:frame="1"/>
        </w:rPr>
        <w:t>spring.datasource.password=root</w:t>
      </w:r>
    </w:p>
    <w:p w14:paraId="2F49D794"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p>
    <w:p w14:paraId="3EE0109F"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p>
    <w:p w14:paraId="34EA8505"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r w:rsidRPr="00B110A8">
        <w:rPr>
          <w:rFonts w:ascii="Courier New" w:eastAsia="Times New Roman" w:hAnsi="Courier New" w:cs="Courier New"/>
          <w:color w:val="24292F"/>
          <w:spacing w:val="-1"/>
          <w:szCs w:val="24"/>
          <w:bdr w:val="none" w:sz="0" w:space="0" w:color="auto" w:frame="1"/>
        </w:rPr>
        <w:t>## Hibernate Properties</w:t>
      </w:r>
    </w:p>
    <w:p w14:paraId="23FDE1D1"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r w:rsidRPr="00B110A8">
        <w:rPr>
          <w:rFonts w:ascii="Courier New" w:eastAsia="Times New Roman" w:hAnsi="Courier New" w:cs="Courier New"/>
          <w:color w:val="24292F"/>
          <w:spacing w:val="-1"/>
          <w:szCs w:val="24"/>
          <w:bdr w:val="none" w:sz="0" w:space="0" w:color="auto" w:frame="1"/>
        </w:rPr>
        <w:t xml:space="preserve"># The SQL dialect makes Hibernate generate better SQL </w:t>
      </w:r>
      <w:r w:rsidRPr="00B110A8">
        <w:rPr>
          <w:rFonts w:ascii="Courier New" w:eastAsia="Times New Roman" w:hAnsi="Courier New" w:cs="Courier New"/>
          <w:color w:val="A626A4"/>
          <w:spacing w:val="-1"/>
          <w:szCs w:val="24"/>
          <w:bdr w:val="none" w:sz="0" w:space="0" w:color="auto" w:frame="1"/>
        </w:rPr>
        <w:t>for</w:t>
      </w:r>
      <w:r w:rsidRPr="00B110A8">
        <w:rPr>
          <w:rFonts w:ascii="Courier New" w:eastAsia="Times New Roman" w:hAnsi="Courier New" w:cs="Courier New"/>
          <w:color w:val="24292F"/>
          <w:spacing w:val="-1"/>
          <w:szCs w:val="24"/>
          <w:bdr w:val="none" w:sz="0" w:space="0" w:color="auto" w:frame="1"/>
        </w:rPr>
        <w:t xml:space="preserve"> the chosen database</w:t>
      </w:r>
    </w:p>
    <w:p w14:paraId="5DCCCFF6" w14:textId="77777777" w:rsidR="00B110A8" w:rsidRPr="0052669B"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pacing w:val="-1"/>
          <w:szCs w:val="24"/>
          <w:bdr w:val="none" w:sz="0" w:space="0" w:color="auto" w:frame="1"/>
        </w:rPr>
      </w:pPr>
      <w:r w:rsidRPr="0052669B">
        <w:rPr>
          <w:rFonts w:ascii="Courier New" w:eastAsia="Times New Roman" w:hAnsi="Courier New" w:cs="Courier New"/>
          <w:color w:val="FF0000"/>
          <w:spacing w:val="-1"/>
          <w:szCs w:val="24"/>
          <w:highlight w:val="yellow"/>
          <w:bdr w:val="none" w:sz="0" w:space="0" w:color="auto" w:frame="1"/>
        </w:rPr>
        <w:t>spring.jpa.properties.hibernate.dialect = org.hibernate.dialect.MySQL5InnoDBDialect</w:t>
      </w:r>
    </w:p>
    <w:p w14:paraId="155303AF"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r w:rsidRPr="00B110A8">
        <w:rPr>
          <w:rFonts w:ascii="Courier New" w:eastAsia="Times New Roman" w:hAnsi="Courier New" w:cs="Courier New"/>
          <w:color w:val="24292F"/>
          <w:spacing w:val="-1"/>
          <w:szCs w:val="24"/>
          <w:bdr w:val="none" w:sz="0" w:space="0" w:color="auto" w:frame="1"/>
        </w:rPr>
        <w:t xml:space="preserve"># Hibernate ddl </w:t>
      </w:r>
      <w:r w:rsidRPr="00B110A8">
        <w:rPr>
          <w:rFonts w:ascii="Courier New" w:eastAsia="Times New Roman" w:hAnsi="Courier New" w:cs="Courier New"/>
          <w:color w:val="4078F2"/>
          <w:spacing w:val="-1"/>
          <w:szCs w:val="24"/>
          <w:bdr w:val="none" w:sz="0" w:space="0" w:color="auto" w:frame="1"/>
        </w:rPr>
        <w:t>auto</w:t>
      </w:r>
      <w:r w:rsidRPr="00B110A8">
        <w:rPr>
          <w:rFonts w:ascii="Courier New" w:eastAsia="Times New Roman" w:hAnsi="Courier New" w:cs="Courier New"/>
          <w:color w:val="24292F"/>
          <w:spacing w:val="-1"/>
          <w:szCs w:val="24"/>
          <w:bdr w:val="none" w:sz="0" w:space="0" w:color="auto" w:frame="1"/>
        </w:rPr>
        <w:t xml:space="preserve"> (create, create-drop, validate, update)</w:t>
      </w:r>
    </w:p>
    <w:p w14:paraId="2CC118F5"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r w:rsidRPr="00B110A8">
        <w:rPr>
          <w:rFonts w:ascii="Courier New" w:eastAsia="Times New Roman" w:hAnsi="Courier New" w:cs="Courier New"/>
          <w:color w:val="24292F"/>
          <w:spacing w:val="-1"/>
          <w:szCs w:val="24"/>
          <w:bdr w:val="none" w:sz="0" w:space="0" w:color="auto" w:frame="1"/>
        </w:rPr>
        <w:t>spring.jpa.hibernate.ddl-auto = update</w:t>
      </w:r>
    </w:p>
    <w:p w14:paraId="06E73451"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F"/>
          <w:spacing w:val="-1"/>
          <w:szCs w:val="24"/>
          <w:bdr w:val="none" w:sz="0" w:space="0" w:color="auto" w:frame="1"/>
        </w:rPr>
      </w:pPr>
    </w:p>
    <w:p w14:paraId="6ECEBB93" w14:textId="77777777" w:rsidR="00B110A8" w:rsidRPr="00B110A8" w:rsidRDefault="00B110A8" w:rsidP="00B110A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pacing w:val="-1"/>
          <w:sz w:val="20"/>
          <w:szCs w:val="20"/>
        </w:rPr>
      </w:pPr>
      <w:r w:rsidRPr="00B110A8">
        <w:rPr>
          <w:rFonts w:ascii="Courier New" w:eastAsia="Times New Roman" w:hAnsi="Courier New" w:cs="Courier New"/>
          <w:color w:val="24292F"/>
          <w:spacing w:val="-1"/>
          <w:szCs w:val="24"/>
          <w:bdr w:val="none" w:sz="0" w:space="0" w:color="auto" w:frame="1"/>
        </w:rPr>
        <w:t>logging.level.org.hibernate = ERROR</w:t>
      </w:r>
    </w:p>
    <w:p w14:paraId="0EEEB42E" w14:textId="36B11BC5" w:rsidR="00B110A8" w:rsidRDefault="00B110A8"/>
    <w:p w14:paraId="43832C9B" w14:textId="557599B1" w:rsidR="002D0A38" w:rsidRDefault="002D0A38">
      <w:r>
        <w:rPr>
          <w:noProof/>
        </w:rPr>
        <w:lastRenderedPageBreak/>
        <w:drawing>
          <wp:inline distT="0" distB="0" distL="0" distR="0" wp14:anchorId="78A956EE" wp14:editId="0F4F5504">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14:paraId="1B95F90A" w14:textId="29804C15" w:rsidR="00E17784" w:rsidRDefault="00E17784">
      <w:r>
        <w:rPr>
          <w:noProof/>
        </w:rPr>
        <w:drawing>
          <wp:inline distT="0" distB="0" distL="0" distR="0" wp14:anchorId="43439B20" wp14:editId="176219B1">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14:paraId="39F37E9F" w14:textId="790A46A8" w:rsidR="00E17784" w:rsidRDefault="006F3C46">
      <w:r>
        <w:rPr>
          <w:noProof/>
        </w:rPr>
        <w:lastRenderedPageBreak/>
        <w:drawing>
          <wp:inline distT="0" distB="0" distL="0" distR="0" wp14:anchorId="461362D1" wp14:editId="31B49D7B">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7380"/>
                    </a:xfrm>
                    <a:prstGeom prst="rect">
                      <a:avLst/>
                    </a:prstGeom>
                  </pic:spPr>
                </pic:pic>
              </a:graphicData>
            </a:graphic>
          </wp:inline>
        </w:drawing>
      </w:r>
    </w:p>
    <w:p w14:paraId="1A45861B" w14:textId="1CA5771D" w:rsidR="006F3C46" w:rsidRDefault="0079703B">
      <w:r>
        <w:t>Cause: do biến là private nên không thể access được từ bên ngoài -&gt; hoặc là dùng public hoặc là dùng getter/setter</w:t>
      </w:r>
    </w:p>
    <w:p w14:paraId="55EE3151" w14:textId="71707E61" w:rsidR="0079703B" w:rsidRDefault="0079703B">
      <w:r>
        <w:rPr>
          <w:noProof/>
        </w:rPr>
        <w:drawing>
          <wp:inline distT="0" distB="0" distL="0" distR="0" wp14:anchorId="2466B660" wp14:editId="4E835D99">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14:paraId="03AD3A51" w14:textId="14482D66" w:rsidR="00291E3B" w:rsidRDefault="00291E3B">
      <w:r>
        <w:rPr>
          <w:noProof/>
        </w:rPr>
        <w:lastRenderedPageBreak/>
        <w:drawing>
          <wp:inline distT="0" distB="0" distL="0" distR="0" wp14:anchorId="2279AACD" wp14:editId="5F63D751">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pic:spPr>
                </pic:pic>
              </a:graphicData>
            </a:graphic>
          </wp:inline>
        </w:drawing>
      </w:r>
    </w:p>
    <w:p w14:paraId="300255E8" w14:textId="77777777" w:rsidR="00291E3B" w:rsidRDefault="00291E3B">
      <w:bookmarkStart w:id="0" w:name="_GoBack"/>
      <w:bookmarkEnd w:id="0"/>
    </w:p>
    <w:p w14:paraId="4B673046" w14:textId="3B420976" w:rsidR="006C055B" w:rsidRDefault="006C055B">
      <w:hyperlink r:id="rId20" w:history="1">
        <w:r w:rsidRPr="000F4F0A">
          <w:rPr>
            <w:rStyle w:val="Hyperlink"/>
          </w:rPr>
          <w:t>https://codelearn.io/sharing/hieu-ro-ve-dependency-injection</w:t>
        </w:r>
      </w:hyperlink>
    </w:p>
    <w:p w14:paraId="3501761B" w14:textId="77777777" w:rsidR="006C055B" w:rsidRDefault="006C055B"/>
    <w:sectPr w:rsidR="006C0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C342E"/>
    <w:multiLevelType w:val="multilevel"/>
    <w:tmpl w:val="0A86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C6A78"/>
    <w:multiLevelType w:val="multilevel"/>
    <w:tmpl w:val="92E0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03B58"/>
    <w:multiLevelType w:val="multilevel"/>
    <w:tmpl w:val="A1A4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C3128B"/>
    <w:multiLevelType w:val="multilevel"/>
    <w:tmpl w:val="08B4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5E1F76"/>
    <w:multiLevelType w:val="multilevel"/>
    <w:tmpl w:val="4D7E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42E7E"/>
    <w:multiLevelType w:val="multilevel"/>
    <w:tmpl w:val="9C34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2F50A3"/>
    <w:multiLevelType w:val="multilevel"/>
    <w:tmpl w:val="AB28B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7071A"/>
    <w:multiLevelType w:val="multilevel"/>
    <w:tmpl w:val="53D2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9B21E1"/>
    <w:multiLevelType w:val="multilevel"/>
    <w:tmpl w:val="E0BA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F62CAF"/>
    <w:multiLevelType w:val="multilevel"/>
    <w:tmpl w:val="F456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6E78C5"/>
    <w:multiLevelType w:val="multilevel"/>
    <w:tmpl w:val="FA14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4"/>
  </w:num>
  <w:num w:numId="4">
    <w:abstractNumId w:val="10"/>
  </w:num>
  <w:num w:numId="5">
    <w:abstractNumId w:val="2"/>
  </w:num>
  <w:num w:numId="6">
    <w:abstractNumId w:val="3"/>
  </w:num>
  <w:num w:numId="7">
    <w:abstractNumId w:val="9"/>
  </w:num>
  <w:num w:numId="8">
    <w:abstractNumId w:val="0"/>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0C"/>
    <w:rsid w:val="00023493"/>
    <w:rsid w:val="000A0E9C"/>
    <w:rsid w:val="000B55F9"/>
    <w:rsid w:val="000C38DD"/>
    <w:rsid w:val="00101DF2"/>
    <w:rsid w:val="00115952"/>
    <w:rsid w:val="0017195E"/>
    <w:rsid w:val="00287ABA"/>
    <w:rsid w:val="00291E3B"/>
    <w:rsid w:val="002B7667"/>
    <w:rsid w:val="002D0A38"/>
    <w:rsid w:val="004249C4"/>
    <w:rsid w:val="004F1D6D"/>
    <w:rsid w:val="0052669B"/>
    <w:rsid w:val="0066467E"/>
    <w:rsid w:val="006C055B"/>
    <w:rsid w:val="006F3C46"/>
    <w:rsid w:val="0079703B"/>
    <w:rsid w:val="007E1263"/>
    <w:rsid w:val="0088754B"/>
    <w:rsid w:val="00A1600C"/>
    <w:rsid w:val="00AC4068"/>
    <w:rsid w:val="00B110A8"/>
    <w:rsid w:val="00B73907"/>
    <w:rsid w:val="00BD625C"/>
    <w:rsid w:val="00C4012D"/>
    <w:rsid w:val="00C82BC5"/>
    <w:rsid w:val="00CA29F0"/>
    <w:rsid w:val="00DF7033"/>
    <w:rsid w:val="00E17784"/>
    <w:rsid w:val="00E3008A"/>
    <w:rsid w:val="00E56989"/>
    <w:rsid w:val="00F90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EF1D6"/>
  <w15:chartTrackingRefBased/>
  <w15:docId w15:val="{C0574AF4-8C3A-4991-83A9-AA5581AC2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49C4"/>
    <w:rPr>
      <w:rFonts w:ascii="Arial" w:hAnsi="Arial"/>
      <w:sz w:val="24"/>
    </w:rPr>
  </w:style>
  <w:style w:type="paragraph" w:styleId="Heading2">
    <w:name w:val="heading 2"/>
    <w:basedOn w:val="Normal"/>
    <w:link w:val="Heading2Char"/>
    <w:uiPriority w:val="9"/>
    <w:qFormat/>
    <w:rsid w:val="00B110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055B"/>
    <w:rPr>
      <w:color w:val="0563C1" w:themeColor="hyperlink"/>
      <w:u w:val="single"/>
    </w:rPr>
  </w:style>
  <w:style w:type="character" w:styleId="UnresolvedMention">
    <w:name w:val="Unresolved Mention"/>
    <w:basedOn w:val="DefaultParagraphFont"/>
    <w:uiPriority w:val="99"/>
    <w:semiHidden/>
    <w:unhideWhenUsed/>
    <w:rsid w:val="006C055B"/>
    <w:rPr>
      <w:color w:val="605E5C"/>
      <w:shd w:val="clear" w:color="auto" w:fill="E1DFDD"/>
    </w:rPr>
  </w:style>
  <w:style w:type="character" w:customStyle="1" w:styleId="Heading2Char">
    <w:name w:val="Heading 2 Char"/>
    <w:basedOn w:val="DefaultParagraphFont"/>
    <w:link w:val="Heading2"/>
    <w:uiPriority w:val="9"/>
    <w:rsid w:val="00B110A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110A8"/>
    <w:pPr>
      <w:spacing w:before="100" w:beforeAutospacing="1" w:after="100" w:afterAutospacing="1" w:line="240" w:lineRule="auto"/>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B110A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1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10A8"/>
    <w:rPr>
      <w:rFonts w:ascii="Courier New" w:eastAsia="Times New Roman" w:hAnsi="Courier New" w:cs="Courier New"/>
      <w:sz w:val="20"/>
      <w:szCs w:val="20"/>
    </w:rPr>
  </w:style>
  <w:style w:type="character" w:customStyle="1" w:styleId="hljs-comment">
    <w:name w:val="hljs-comment"/>
    <w:basedOn w:val="DefaultParagraphFont"/>
    <w:rsid w:val="00B110A8"/>
  </w:style>
  <w:style w:type="character" w:customStyle="1" w:styleId="hljs-keyword">
    <w:name w:val="hljs-keyword"/>
    <w:basedOn w:val="DefaultParagraphFont"/>
    <w:rsid w:val="00B110A8"/>
  </w:style>
  <w:style w:type="character" w:customStyle="1" w:styleId="hljs-title">
    <w:name w:val="hljs-title"/>
    <w:basedOn w:val="DefaultParagraphFont"/>
    <w:rsid w:val="00B110A8"/>
  </w:style>
  <w:style w:type="character" w:customStyle="1" w:styleId="hljs-params">
    <w:name w:val="hljs-params"/>
    <w:basedOn w:val="DefaultParagraphFont"/>
    <w:rsid w:val="00B11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75500">
      <w:bodyDiv w:val="1"/>
      <w:marLeft w:val="0"/>
      <w:marRight w:val="0"/>
      <w:marTop w:val="0"/>
      <w:marBottom w:val="0"/>
      <w:divBdr>
        <w:top w:val="none" w:sz="0" w:space="0" w:color="auto"/>
        <w:left w:val="none" w:sz="0" w:space="0" w:color="auto"/>
        <w:bottom w:val="none" w:sz="0" w:space="0" w:color="auto"/>
        <w:right w:val="none" w:sz="0" w:space="0" w:color="auto"/>
      </w:divBdr>
      <w:divsChild>
        <w:div w:id="18969318">
          <w:marLeft w:val="0"/>
          <w:marRight w:val="0"/>
          <w:marTop w:val="0"/>
          <w:marBottom w:val="0"/>
          <w:divBdr>
            <w:top w:val="none" w:sz="0" w:space="0" w:color="auto"/>
            <w:left w:val="none" w:sz="0" w:space="0" w:color="auto"/>
            <w:bottom w:val="none" w:sz="0" w:space="0" w:color="auto"/>
            <w:right w:val="none" w:sz="0" w:space="0" w:color="auto"/>
          </w:divBdr>
          <w:divsChild>
            <w:div w:id="1351489316">
              <w:marLeft w:val="0"/>
              <w:marRight w:val="0"/>
              <w:marTop w:val="0"/>
              <w:marBottom w:val="0"/>
              <w:divBdr>
                <w:top w:val="none" w:sz="0" w:space="0" w:color="auto"/>
                <w:left w:val="none" w:sz="0" w:space="0" w:color="auto"/>
                <w:bottom w:val="none" w:sz="0" w:space="0" w:color="auto"/>
                <w:right w:val="none" w:sz="0" w:space="0" w:color="auto"/>
              </w:divBdr>
            </w:div>
            <w:div w:id="1633442870">
              <w:marLeft w:val="0"/>
              <w:marRight w:val="0"/>
              <w:marTop w:val="0"/>
              <w:marBottom w:val="0"/>
              <w:divBdr>
                <w:top w:val="none" w:sz="0" w:space="0" w:color="auto"/>
                <w:left w:val="none" w:sz="0" w:space="0" w:color="auto"/>
                <w:bottom w:val="none" w:sz="0" w:space="0" w:color="auto"/>
                <w:right w:val="none" w:sz="0" w:space="0" w:color="auto"/>
              </w:divBdr>
            </w:div>
            <w:div w:id="358551587">
              <w:marLeft w:val="0"/>
              <w:marRight w:val="0"/>
              <w:marTop w:val="0"/>
              <w:marBottom w:val="0"/>
              <w:divBdr>
                <w:top w:val="none" w:sz="0" w:space="0" w:color="auto"/>
                <w:left w:val="none" w:sz="0" w:space="0" w:color="auto"/>
                <w:bottom w:val="none" w:sz="0" w:space="0" w:color="auto"/>
                <w:right w:val="none" w:sz="0" w:space="0" w:color="auto"/>
              </w:divBdr>
            </w:div>
            <w:div w:id="649940633">
              <w:marLeft w:val="0"/>
              <w:marRight w:val="0"/>
              <w:marTop w:val="0"/>
              <w:marBottom w:val="0"/>
              <w:divBdr>
                <w:top w:val="none" w:sz="0" w:space="0" w:color="auto"/>
                <w:left w:val="none" w:sz="0" w:space="0" w:color="auto"/>
                <w:bottom w:val="none" w:sz="0" w:space="0" w:color="auto"/>
                <w:right w:val="none" w:sz="0" w:space="0" w:color="auto"/>
              </w:divBdr>
            </w:div>
            <w:div w:id="1368525609">
              <w:marLeft w:val="0"/>
              <w:marRight w:val="0"/>
              <w:marTop w:val="0"/>
              <w:marBottom w:val="0"/>
              <w:divBdr>
                <w:top w:val="none" w:sz="0" w:space="0" w:color="auto"/>
                <w:left w:val="none" w:sz="0" w:space="0" w:color="auto"/>
                <w:bottom w:val="none" w:sz="0" w:space="0" w:color="auto"/>
                <w:right w:val="none" w:sz="0" w:space="0" w:color="auto"/>
              </w:divBdr>
            </w:div>
            <w:div w:id="9327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798">
      <w:bodyDiv w:val="1"/>
      <w:marLeft w:val="0"/>
      <w:marRight w:val="0"/>
      <w:marTop w:val="0"/>
      <w:marBottom w:val="0"/>
      <w:divBdr>
        <w:top w:val="none" w:sz="0" w:space="0" w:color="auto"/>
        <w:left w:val="none" w:sz="0" w:space="0" w:color="auto"/>
        <w:bottom w:val="none" w:sz="0" w:space="0" w:color="auto"/>
        <w:right w:val="none" w:sz="0" w:space="0" w:color="auto"/>
      </w:divBdr>
      <w:divsChild>
        <w:div w:id="332614538">
          <w:marLeft w:val="0"/>
          <w:marRight w:val="0"/>
          <w:marTop w:val="0"/>
          <w:marBottom w:val="0"/>
          <w:divBdr>
            <w:top w:val="none" w:sz="0" w:space="0" w:color="auto"/>
            <w:left w:val="none" w:sz="0" w:space="0" w:color="auto"/>
            <w:bottom w:val="none" w:sz="0" w:space="0" w:color="auto"/>
            <w:right w:val="none" w:sz="0" w:space="0" w:color="auto"/>
          </w:divBdr>
          <w:divsChild>
            <w:div w:id="145828037">
              <w:marLeft w:val="0"/>
              <w:marRight w:val="0"/>
              <w:marTop w:val="0"/>
              <w:marBottom w:val="0"/>
              <w:divBdr>
                <w:top w:val="none" w:sz="0" w:space="0" w:color="auto"/>
                <w:left w:val="none" w:sz="0" w:space="0" w:color="auto"/>
                <w:bottom w:val="none" w:sz="0" w:space="0" w:color="auto"/>
                <w:right w:val="none" w:sz="0" w:space="0" w:color="auto"/>
              </w:divBdr>
            </w:div>
            <w:div w:id="487017369">
              <w:marLeft w:val="0"/>
              <w:marRight w:val="0"/>
              <w:marTop w:val="0"/>
              <w:marBottom w:val="0"/>
              <w:divBdr>
                <w:top w:val="none" w:sz="0" w:space="0" w:color="auto"/>
                <w:left w:val="none" w:sz="0" w:space="0" w:color="auto"/>
                <w:bottom w:val="none" w:sz="0" w:space="0" w:color="auto"/>
                <w:right w:val="none" w:sz="0" w:space="0" w:color="auto"/>
              </w:divBdr>
            </w:div>
            <w:div w:id="10737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50535">
      <w:bodyDiv w:val="1"/>
      <w:marLeft w:val="0"/>
      <w:marRight w:val="0"/>
      <w:marTop w:val="0"/>
      <w:marBottom w:val="0"/>
      <w:divBdr>
        <w:top w:val="none" w:sz="0" w:space="0" w:color="auto"/>
        <w:left w:val="none" w:sz="0" w:space="0" w:color="auto"/>
        <w:bottom w:val="none" w:sz="0" w:space="0" w:color="auto"/>
        <w:right w:val="none" w:sz="0" w:space="0" w:color="auto"/>
      </w:divBdr>
      <w:divsChild>
        <w:div w:id="1932008754">
          <w:marLeft w:val="0"/>
          <w:marRight w:val="0"/>
          <w:marTop w:val="0"/>
          <w:marBottom w:val="0"/>
          <w:divBdr>
            <w:top w:val="none" w:sz="0" w:space="0" w:color="auto"/>
            <w:left w:val="none" w:sz="0" w:space="0" w:color="auto"/>
            <w:bottom w:val="none" w:sz="0" w:space="0" w:color="auto"/>
            <w:right w:val="none" w:sz="0" w:space="0" w:color="auto"/>
          </w:divBdr>
        </w:div>
      </w:divsChild>
    </w:div>
    <w:div w:id="435371768">
      <w:bodyDiv w:val="1"/>
      <w:marLeft w:val="0"/>
      <w:marRight w:val="0"/>
      <w:marTop w:val="0"/>
      <w:marBottom w:val="0"/>
      <w:divBdr>
        <w:top w:val="none" w:sz="0" w:space="0" w:color="auto"/>
        <w:left w:val="none" w:sz="0" w:space="0" w:color="auto"/>
        <w:bottom w:val="none" w:sz="0" w:space="0" w:color="auto"/>
        <w:right w:val="none" w:sz="0" w:space="0" w:color="auto"/>
      </w:divBdr>
      <w:divsChild>
        <w:div w:id="381290047">
          <w:marLeft w:val="0"/>
          <w:marRight w:val="0"/>
          <w:marTop w:val="0"/>
          <w:marBottom w:val="0"/>
          <w:divBdr>
            <w:top w:val="none" w:sz="0" w:space="0" w:color="auto"/>
            <w:left w:val="none" w:sz="0" w:space="0" w:color="auto"/>
            <w:bottom w:val="none" w:sz="0" w:space="0" w:color="auto"/>
            <w:right w:val="none" w:sz="0" w:space="0" w:color="auto"/>
          </w:divBdr>
          <w:divsChild>
            <w:div w:id="2144734863">
              <w:marLeft w:val="0"/>
              <w:marRight w:val="0"/>
              <w:marTop w:val="0"/>
              <w:marBottom w:val="0"/>
              <w:divBdr>
                <w:top w:val="none" w:sz="0" w:space="0" w:color="auto"/>
                <w:left w:val="none" w:sz="0" w:space="0" w:color="auto"/>
                <w:bottom w:val="none" w:sz="0" w:space="0" w:color="auto"/>
                <w:right w:val="none" w:sz="0" w:space="0" w:color="auto"/>
              </w:divBdr>
            </w:div>
            <w:div w:id="264851152">
              <w:marLeft w:val="0"/>
              <w:marRight w:val="0"/>
              <w:marTop w:val="0"/>
              <w:marBottom w:val="0"/>
              <w:divBdr>
                <w:top w:val="none" w:sz="0" w:space="0" w:color="auto"/>
                <w:left w:val="none" w:sz="0" w:space="0" w:color="auto"/>
                <w:bottom w:val="none" w:sz="0" w:space="0" w:color="auto"/>
                <w:right w:val="none" w:sz="0" w:space="0" w:color="auto"/>
              </w:divBdr>
            </w:div>
          </w:divsChild>
        </w:div>
        <w:div w:id="354187687">
          <w:marLeft w:val="0"/>
          <w:marRight w:val="0"/>
          <w:marTop w:val="0"/>
          <w:marBottom w:val="0"/>
          <w:divBdr>
            <w:top w:val="none" w:sz="0" w:space="0" w:color="auto"/>
            <w:left w:val="none" w:sz="0" w:space="0" w:color="auto"/>
            <w:bottom w:val="none" w:sz="0" w:space="0" w:color="auto"/>
            <w:right w:val="none" w:sz="0" w:space="0" w:color="auto"/>
          </w:divBdr>
          <w:divsChild>
            <w:div w:id="364213724">
              <w:marLeft w:val="0"/>
              <w:marRight w:val="0"/>
              <w:marTop w:val="0"/>
              <w:marBottom w:val="0"/>
              <w:divBdr>
                <w:top w:val="none" w:sz="0" w:space="0" w:color="auto"/>
                <w:left w:val="none" w:sz="0" w:space="0" w:color="auto"/>
                <w:bottom w:val="none" w:sz="0" w:space="0" w:color="auto"/>
                <w:right w:val="none" w:sz="0" w:space="0" w:color="auto"/>
              </w:divBdr>
              <w:divsChild>
                <w:div w:id="482698447">
                  <w:marLeft w:val="0"/>
                  <w:marRight w:val="0"/>
                  <w:marTop w:val="0"/>
                  <w:marBottom w:val="0"/>
                  <w:divBdr>
                    <w:top w:val="none" w:sz="0" w:space="0" w:color="auto"/>
                    <w:left w:val="none" w:sz="0" w:space="0" w:color="auto"/>
                    <w:bottom w:val="none" w:sz="0" w:space="0" w:color="auto"/>
                    <w:right w:val="none" w:sz="0" w:space="0" w:color="auto"/>
                  </w:divBdr>
                  <w:divsChild>
                    <w:div w:id="1101339517">
                      <w:marLeft w:val="0"/>
                      <w:marRight w:val="0"/>
                      <w:marTop w:val="0"/>
                      <w:marBottom w:val="0"/>
                      <w:divBdr>
                        <w:top w:val="none" w:sz="0" w:space="0" w:color="auto"/>
                        <w:left w:val="none" w:sz="0" w:space="0" w:color="auto"/>
                        <w:bottom w:val="none" w:sz="0" w:space="0" w:color="auto"/>
                        <w:right w:val="none" w:sz="0" w:space="0" w:color="auto"/>
                      </w:divBdr>
                      <w:divsChild>
                        <w:div w:id="850533376">
                          <w:marLeft w:val="-90"/>
                          <w:marRight w:val="-90"/>
                          <w:marTop w:val="0"/>
                          <w:marBottom w:val="0"/>
                          <w:divBdr>
                            <w:top w:val="none" w:sz="0" w:space="0" w:color="auto"/>
                            <w:left w:val="none" w:sz="0" w:space="0" w:color="auto"/>
                            <w:bottom w:val="none" w:sz="0" w:space="0" w:color="auto"/>
                            <w:right w:val="none" w:sz="0" w:space="0" w:color="auto"/>
                          </w:divBdr>
                          <w:divsChild>
                            <w:div w:id="2051493378">
                              <w:marLeft w:val="0"/>
                              <w:marRight w:val="0"/>
                              <w:marTop w:val="0"/>
                              <w:marBottom w:val="0"/>
                              <w:divBdr>
                                <w:top w:val="none" w:sz="0" w:space="0" w:color="auto"/>
                                <w:left w:val="none" w:sz="0" w:space="0" w:color="auto"/>
                                <w:bottom w:val="none" w:sz="0" w:space="0" w:color="auto"/>
                                <w:right w:val="none" w:sz="0" w:space="0" w:color="auto"/>
                              </w:divBdr>
                              <w:divsChild>
                                <w:div w:id="557743383">
                                  <w:marLeft w:val="0"/>
                                  <w:marRight w:val="0"/>
                                  <w:marTop w:val="0"/>
                                  <w:marBottom w:val="0"/>
                                  <w:divBdr>
                                    <w:top w:val="none" w:sz="0" w:space="0" w:color="auto"/>
                                    <w:left w:val="none" w:sz="0" w:space="0" w:color="auto"/>
                                    <w:bottom w:val="none" w:sz="0" w:space="0" w:color="auto"/>
                                    <w:right w:val="none" w:sz="0" w:space="0" w:color="auto"/>
                                  </w:divBdr>
                                </w:div>
                                <w:div w:id="1679577831">
                                  <w:marLeft w:val="0"/>
                                  <w:marRight w:val="0"/>
                                  <w:marTop w:val="0"/>
                                  <w:marBottom w:val="0"/>
                                  <w:divBdr>
                                    <w:top w:val="none" w:sz="0" w:space="0" w:color="auto"/>
                                    <w:left w:val="none" w:sz="0" w:space="0" w:color="auto"/>
                                    <w:bottom w:val="none" w:sz="0" w:space="0" w:color="auto"/>
                                    <w:right w:val="none" w:sz="0" w:space="0" w:color="auto"/>
                                  </w:divBdr>
                                </w:div>
                                <w:div w:id="12454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17288">
                  <w:marLeft w:val="0"/>
                  <w:marRight w:val="0"/>
                  <w:marTop w:val="0"/>
                  <w:marBottom w:val="0"/>
                  <w:divBdr>
                    <w:top w:val="none" w:sz="0" w:space="0" w:color="auto"/>
                    <w:left w:val="none" w:sz="0" w:space="0" w:color="auto"/>
                    <w:bottom w:val="none" w:sz="0" w:space="0" w:color="auto"/>
                    <w:right w:val="none" w:sz="0" w:space="0" w:color="auto"/>
                  </w:divBdr>
                </w:div>
                <w:div w:id="1199588057">
                  <w:marLeft w:val="0"/>
                  <w:marRight w:val="0"/>
                  <w:marTop w:val="0"/>
                  <w:marBottom w:val="0"/>
                  <w:divBdr>
                    <w:top w:val="none" w:sz="0" w:space="0" w:color="auto"/>
                    <w:left w:val="none" w:sz="0" w:space="0" w:color="auto"/>
                    <w:bottom w:val="none" w:sz="0" w:space="0" w:color="auto"/>
                    <w:right w:val="none" w:sz="0" w:space="0" w:color="auto"/>
                  </w:divBdr>
                  <w:divsChild>
                    <w:div w:id="931087377">
                      <w:marLeft w:val="0"/>
                      <w:marRight w:val="0"/>
                      <w:marTop w:val="0"/>
                      <w:marBottom w:val="0"/>
                      <w:divBdr>
                        <w:top w:val="none" w:sz="0" w:space="0" w:color="auto"/>
                        <w:left w:val="none" w:sz="0" w:space="0" w:color="auto"/>
                        <w:bottom w:val="none" w:sz="0" w:space="0" w:color="auto"/>
                        <w:right w:val="none" w:sz="0" w:space="0" w:color="auto"/>
                      </w:divBdr>
                      <w:divsChild>
                        <w:div w:id="139277684">
                          <w:marLeft w:val="0"/>
                          <w:marRight w:val="0"/>
                          <w:marTop w:val="0"/>
                          <w:marBottom w:val="0"/>
                          <w:divBdr>
                            <w:top w:val="none" w:sz="0" w:space="0" w:color="auto"/>
                            <w:left w:val="none" w:sz="0" w:space="0" w:color="auto"/>
                            <w:bottom w:val="none" w:sz="0" w:space="0" w:color="auto"/>
                            <w:right w:val="none" w:sz="0" w:space="0" w:color="auto"/>
                          </w:divBdr>
                        </w:div>
                      </w:divsChild>
                    </w:div>
                    <w:div w:id="1960839394">
                      <w:marLeft w:val="0"/>
                      <w:marRight w:val="0"/>
                      <w:marTop w:val="0"/>
                      <w:marBottom w:val="0"/>
                      <w:divBdr>
                        <w:top w:val="none" w:sz="0" w:space="0" w:color="auto"/>
                        <w:left w:val="none" w:sz="0" w:space="0" w:color="auto"/>
                        <w:bottom w:val="none" w:sz="0" w:space="0" w:color="auto"/>
                        <w:right w:val="none" w:sz="0" w:space="0" w:color="auto"/>
                      </w:divBdr>
                      <w:divsChild>
                        <w:div w:id="1799908196">
                          <w:marLeft w:val="0"/>
                          <w:marRight w:val="0"/>
                          <w:marTop w:val="0"/>
                          <w:marBottom w:val="0"/>
                          <w:divBdr>
                            <w:top w:val="none" w:sz="0" w:space="0" w:color="auto"/>
                            <w:left w:val="none" w:sz="0" w:space="0" w:color="auto"/>
                            <w:bottom w:val="none" w:sz="0" w:space="0" w:color="auto"/>
                            <w:right w:val="none" w:sz="0" w:space="0" w:color="auto"/>
                          </w:divBdr>
                          <w:divsChild>
                            <w:div w:id="11330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570834">
      <w:bodyDiv w:val="1"/>
      <w:marLeft w:val="0"/>
      <w:marRight w:val="0"/>
      <w:marTop w:val="0"/>
      <w:marBottom w:val="0"/>
      <w:divBdr>
        <w:top w:val="none" w:sz="0" w:space="0" w:color="auto"/>
        <w:left w:val="none" w:sz="0" w:space="0" w:color="auto"/>
        <w:bottom w:val="none" w:sz="0" w:space="0" w:color="auto"/>
        <w:right w:val="none" w:sz="0" w:space="0" w:color="auto"/>
      </w:divBdr>
      <w:divsChild>
        <w:div w:id="1588688508">
          <w:marLeft w:val="0"/>
          <w:marRight w:val="0"/>
          <w:marTop w:val="0"/>
          <w:marBottom w:val="0"/>
          <w:divBdr>
            <w:top w:val="none" w:sz="0" w:space="0" w:color="auto"/>
            <w:left w:val="none" w:sz="0" w:space="0" w:color="auto"/>
            <w:bottom w:val="none" w:sz="0" w:space="0" w:color="auto"/>
            <w:right w:val="none" w:sz="0" w:space="0" w:color="auto"/>
          </w:divBdr>
          <w:divsChild>
            <w:div w:id="906963546">
              <w:marLeft w:val="0"/>
              <w:marRight w:val="0"/>
              <w:marTop w:val="0"/>
              <w:marBottom w:val="0"/>
              <w:divBdr>
                <w:top w:val="none" w:sz="0" w:space="0" w:color="auto"/>
                <w:left w:val="none" w:sz="0" w:space="0" w:color="auto"/>
                <w:bottom w:val="none" w:sz="0" w:space="0" w:color="auto"/>
                <w:right w:val="none" w:sz="0" w:space="0" w:color="auto"/>
              </w:divBdr>
            </w:div>
            <w:div w:id="1349866817">
              <w:marLeft w:val="0"/>
              <w:marRight w:val="0"/>
              <w:marTop w:val="0"/>
              <w:marBottom w:val="0"/>
              <w:divBdr>
                <w:top w:val="none" w:sz="0" w:space="0" w:color="auto"/>
                <w:left w:val="none" w:sz="0" w:space="0" w:color="auto"/>
                <w:bottom w:val="none" w:sz="0" w:space="0" w:color="auto"/>
                <w:right w:val="none" w:sz="0" w:space="0" w:color="auto"/>
              </w:divBdr>
            </w:div>
            <w:div w:id="10565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65118">
      <w:bodyDiv w:val="1"/>
      <w:marLeft w:val="0"/>
      <w:marRight w:val="0"/>
      <w:marTop w:val="0"/>
      <w:marBottom w:val="0"/>
      <w:divBdr>
        <w:top w:val="none" w:sz="0" w:space="0" w:color="auto"/>
        <w:left w:val="none" w:sz="0" w:space="0" w:color="auto"/>
        <w:bottom w:val="none" w:sz="0" w:space="0" w:color="auto"/>
        <w:right w:val="none" w:sz="0" w:space="0" w:color="auto"/>
      </w:divBdr>
    </w:div>
    <w:div w:id="783036689">
      <w:bodyDiv w:val="1"/>
      <w:marLeft w:val="0"/>
      <w:marRight w:val="0"/>
      <w:marTop w:val="0"/>
      <w:marBottom w:val="0"/>
      <w:divBdr>
        <w:top w:val="none" w:sz="0" w:space="0" w:color="auto"/>
        <w:left w:val="none" w:sz="0" w:space="0" w:color="auto"/>
        <w:bottom w:val="none" w:sz="0" w:space="0" w:color="auto"/>
        <w:right w:val="none" w:sz="0" w:space="0" w:color="auto"/>
      </w:divBdr>
    </w:div>
    <w:div w:id="1090927681">
      <w:bodyDiv w:val="1"/>
      <w:marLeft w:val="0"/>
      <w:marRight w:val="0"/>
      <w:marTop w:val="0"/>
      <w:marBottom w:val="0"/>
      <w:divBdr>
        <w:top w:val="none" w:sz="0" w:space="0" w:color="auto"/>
        <w:left w:val="none" w:sz="0" w:space="0" w:color="auto"/>
        <w:bottom w:val="none" w:sz="0" w:space="0" w:color="auto"/>
        <w:right w:val="none" w:sz="0" w:space="0" w:color="auto"/>
      </w:divBdr>
      <w:divsChild>
        <w:div w:id="1199513617">
          <w:marLeft w:val="0"/>
          <w:marRight w:val="0"/>
          <w:marTop w:val="0"/>
          <w:marBottom w:val="0"/>
          <w:divBdr>
            <w:top w:val="none" w:sz="0" w:space="0" w:color="auto"/>
            <w:left w:val="none" w:sz="0" w:space="0" w:color="auto"/>
            <w:bottom w:val="none" w:sz="0" w:space="0" w:color="auto"/>
            <w:right w:val="none" w:sz="0" w:space="0" w:color="auto"/>
          </w:divBdr>
          <w:divsChild>
            <w:div w:id="436678448">
              <w:marLeft w:val="0"/>
              <w:marRight w:val="0"/>
              <w:marTop w:val="0"/>
              <w:marBottom w:val="0"/>
              <w:divBdr>
                <w:top w:val="none" w:sz="0" w:space="0" w:color="auto"/>
                <w:left w:val="none" w:sz="0" w:space="0" w:color="auto"/>
                <w:bottom w:val="none" w:sz="0" w:space="0" w:color="auto"/>
                <w:right w:val="none" w:sz="0" w:space="0" w:color="auto"/>
              </w:divBdr>
            </w:div>
            <w:div w:id="1788429954">
              <w:marLeft w:val="0"/>
              <w:marRight w:val="0"/>
              <w:marTop w:val="0"/>
              <w:marBottom w:val="0"/>
              <w:divBdr>
                <w:top w:val="none" w:sz="0" w:space="0" w:color="auto"/>
                <w:left w:val="none" w:sz="0" w:space="0" w:color="auto"/>
                <w:bottom w:val="none" w:sz="0" w:space="0" w:color="auto"/>
                <w:right w:val="none" w:sz="0" w:space="0" w:color="auto"/>
              </w:divBdr>
            </w:div>
            <w:div w:id="1938177068">
              <w:marLeft w:val="0"/>
              <w:marRight w:val="0"/>
              <w:marTop w:val="0"/>
              <w:marBottom w:val="0"/>
              <w:divBdr>
                <w:top w:val="none" w:sz="0" w:space="0" w:color="auto"/>
                <w:left w:val="none" w:sz="0" w:space="0" w:color="auto"/>
                <w:bottom w:val="none" w:sz="0" w:space="0" w:color="auto"/>
                <w:right w:val="none" w:sz="0" w:space="0" w:color="auto"/>
              </w:divBdr>
            </w:div>
            <w:div w:id="2461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069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98">
          <w:marLeft w:val="0"/>
          <w:marRight w:val="0"/>
          <w:marTop w:val="0"/>
          <w:marBottom w:val="0"/>
          <w:divBdr>
            <w:top w:val="none" w:sz="0" w:space="0" w:color="auto"/>
            <w:left w:val="none" w:sz="0" w:space="0" w:color="auto"/>
            <w:bottom w:val="none" w:sz="0" w:space="0" w:color="auto"/>
            <w:right w:val="none" w:sz="0" w:space="0" w:color="auto"/>
          </w:divBdr>
          <w:divsChild>
            <w:div w:id="873154967">
              <w:marLeft w:val="0"/>
              <w:marRight w:val="0"/>
              <w:marTop w:val="0"/>
              <w:marBottom w:val="0"/>
              <w:divBdr>
                <w:top w:val="none" w:sz="0" w:space="0" w:color="auto"/>
                <w:left w:val="none" w:sz="0" w:space="0" w:color="auto"/>
                <w:bottom w:val="none" w:sz="0" w:space="0" w:color="auto"/>
                <w:right w:val="none" w:sz="0" w:space="0" w:color="auto"/>
              </w:divBdr>
            </w:div>
            <w:div w:id="1183325253">
              <w:marLeft w:val="0"/>
              <w:marRight w:val="0"/>
              <w:marTop w:val="0"/>
              <w:marBottom w:val="0"/>
              <w:divBdr>
                <w:top w:val="none" w:sz="0" w:space="0" w:color="auto"/>
                <w:left w:val="none" w:sz="0" w:space="0" w:color="auto"/>
                <w:bottom w:val="none" w:sz="0" w:space="0" w:color="auto"/>
                <w:right w:val="none" w:sz="0" w:space="0" w:color="auto"/>
              </w:divBdr>
            </w:div>
            <w:div w:id="304819958">
              <w:marLeft w:val="0"/>
              <w:marRight w:val="0"/>
              <w:marTop w:val="0"/>
              <w:marBottom w:val="0"/>
              <w:divBdr>
                <w:top w:val="none" w:sz="0" w:space="0" w:color="auto"/>
                <w:left w:val="none" w:sz="0" w:space="0" w:color="auto"/>
                <w:bottom w:val="none" w:sz="0" w:space="0" w:color="auto"/>
                <w:right w:val="none" w:sz="0" w:space="0" w:color="auto"/>
              </w:divBdr>
            </w:div>
            <w:div w:id="6756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1949">
      <w:bodyDiv w:val="1"/>
      <w:marLeft w:val="0"/>
      <w:marRight w:val="0"/>
      <w:marTop w:val="0"/>
      <w:marBottom w:val="0"/>
      <w:divBdr>
        <w:top w:val="none" w:sz="0" w:space="0" w:color="auto"/>
        <w:left w:val="none" w:sz="0" w:space="0" w:color="auto"/>
        <w:bottom w:val="none" w:sz="0" w:space="0" w:color="auto"/>
        <w:right w:val="none" w:sz="0" w:space="0" w:color="auto"/>
      </w:divBdr>
      <w:divsChild>
        <w:div w:id="1031492105">
          <w:marLeft w:val="0"/>
          <w:marRight w:val="0"/>
          <w:marTop w:val="0"/>
          <w:marBottom w:val="0"/>
          <w:divBdr>
            <w:top w:val="none" w:sz="0" w:space="0" w:color="auto"/>
            <w:left w:val="none" w:sz="0" w:space="0" w:color="auto"/>
            <w:bottom w:val="none" w:sz="0" w:space="0" w:color="auto"/>
            <w:right w:val="none" w:sz="0" w:space="0" w:color="auto"/>
          </w:divBdr>
          <w:divsChild>
            <w:div w:id="1933931376">
              <w:marLeft w:val="0"/>
              <w:marRight w:val="0"/>
              <w:marTop w:val="0"/>
              <w:marBottom w:val="0"/>
              <w:divBdr>
                <w:top w:val="none" w:sz="0" w:space="0" w:color="auto"/>
                <w:left w:val="none" w:sz="0" w:space="0" w:color="auto"/>
                <w:bottom w:val="none" w:sz="0" w:space="0" w:color="auto"/>
                <w:right w:val="none" w:sz="0" w:space="0" w:color="auto"/>
              </w:divBdr>
            </w:div>
            <w:div w:id="1040323725">
              <w:marLeft w:val="0"/>
              <w:marRight w:val="0"/>
              <w:marTop w:val="0"/>
              <w:marBottom w:val="0"/>
              <w:divBdr>
                <w:top w:val="none" w:sz="0" w:space="0" w:color="auto"/>
                <w:left w:val="none" w:sz="0" w:space="0" w:color="auto"/>
                <w:bottom w:val="none" w:sz="0" w:space="0" w:color="auto"/>
                <w:right w:val="none" w:sz="0" w:space="0" w:color="auto"/>
              </w:divBdr>
            </w:div>
            <w:div w:id="26371470">
              <w:marLeft w:val="0"/>
              <w:marRight w:val="0"/>
              <w:marTop w:val="0"/>
              <w:marBottom w:val="0"/>
              <w:divBdr>
                <w:top w:val="none" w:sz="0" w:space="0" w:color="auto"/>
                <w:left w:val="none" w:sz="0" w:space="0" w:color="auto"/>
                <w:bottom w:val="none" w:sz="0" w:space="0" w:color="auto"/>
                <w:right w:val="none" w:sz="0" w:space="0" w:color="auto"/>
              </w:divBdr>
            </w:div>
            <w:div w:id="745567897">
              <w:marLeft w:val="0"/>
              <w:marRight w:val="0"/>
              <w:marTop w:val="0"/>
              <w:marBottom w:val="0"/>
              <w:divBdr>
                <w:top w:val="none" w:sz="0" w:space="0" w:color="auto"/>
                <w:left w:val="none" w:sz="0" w:space="0" w:color="auto"/>
                <w:bottom w:val="none" w:sz="0" w:space="0" w:color="auto"/>
                <w:right w:val="none" w:sz="0" w:space="0" w:color="auto"/>
              </w:divBdr>
            </w:div>
            <w:div w:id="2146504297">
              <w:marLeft w:val="0"/>
              <w:marRight w:val="0"/>
              <w:marTop w:val="0"/>
              <w:marBottom w:val="0"/>
              <w:divBdr>
                <w:top w:val="none" w:sz="0" w:space="0" w:color="auto"/>
                <w:left w:val="none" w:sz="0" w:space="0" w:color="auto"/>
                <w:bottom w:val="none" w:sz="0" w:space="0" w:color="auto"/>
                <w:right w:val="none" w:sz="0" w:space="0" w:color="auto"/>
              </w:divBdr>
            </w:div>
            <w:div w:id="18985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4277">
      <w:bodyDiv w:val="1"/>
      <w:marLeft w:val="0"/>
      <w:marRight w:val="0"/>
      <w:marTop w:val="0"/>
      <w:marBottom w:val="0"/>
      <w:divBdr>
        <w:top w:val="none" w:sz="0" w:space="0" w:color="auto"/>
        <w:left w:val="none" w:sz="0" w:space="0" w:color="auto"/>
        <w:bottom w:val="none" w:sz="0" w:space="0" w:color="auto"/>
        <w:right w:val="none" w:sz="0" w:space="0" w:color="auto"/>
      </w:divBdr>
      <w:divsChild>
        <w:div w:id="986788546">
          <w:marLeft w:val="0"/>
          <w:marRight w:val="0"/>
          <w:marTop w:val="0"/>
          <w:marBottom w:val="0"/>
          <w:divBdr>
            <w:top w:val="none" w:sz="0" w:space="0" w:color="auto"/>
            <w:left w:val="none" w:sz="0" w:space="0" w:color="auto"/>
            <w:bottom w:val="none" w:sz="0" w:space="0" w:color="auto"/>
            <w:right w:val="none" w:sz="0" w:space="0" w:color="auto"/>
          </w:divBdr>
        </w:div>
      </w:divsChild>
    </w:div>
    <w:div w:id="1487548252">
      <w:bodyDiv w:val="1"/>
      <w:marLeft w:val="0"/>
      <w:marRight w:val="0"/>
      <w:marTop w:val="0"/>
      <w:marBottom w:val="0"/>
      <w:divBdr>
        <w:top w:val="none" w:sz="0" w:space="0" w:color="auto"/>
        <w:left w:val="none" w:sz="0" w:space="0" w:color="auto"/>
        <w:bottom w:val="none" w:sz="0" w:space="0" w:color="auto"/>
        <w:right w:val="none" w:sz="0" w:space="0" w:color="auto"/>
      </w:divBdr>
    </w:div>
    <w:div w:id="1936202477">
      <w:bodyDiv w:val="1"/>
      <w:marLeft w:val="0"/>
      <w:marRight w:val="0"/>
      <w:marTop w:val="0"/>
      <w:marBottom w:val="0"/>
      <w:divBdr>
        <w:top w:val="none" w:sz="0" w:space="0" w:color="auto"/>
        <w:left w:val="none" w:sz="0" w:space="0" w:color="auto"/>
        <w:bottom w:val="none" w:sz="0" w:space="0" w:color="auto"/>
        <w:right w:val="none" w:sz="0" w:space="0" w:color="auto"/>
      </w:divBdr>
      <w:divsChild>
        <w:div w:id="1438791012">
          <w:marLeft w:val="0"/>
          <w:marRight w:val="0"/>
          <w:marTop w:val="0"/>
          <w:marBottom w:val="0"/>
          <w:divBdr>
            <w:top w:val="single" w:sz="2" w:space="0" w:color="D9D9E3"/>
            <w:left w:val="single" w:sz="2" w:space="0" w:color="D9D9E3"/>
            <w:bottom w:val="single" w:sz="2" w:space="0" w:color="D9D9E3"/>
            <w:right w:val="single" w:sz="2" w:space="0" w:color="D9D9E3"/>
          </w:divBdr>
          <w:divsChild>
            <w:div w:id="1410618894">
              <w:marLeft w:val="0"/>
              <w:marRight w:val="0"/>
              <w:marTop w:val="0"/>
              <w:marBottom w:val="0"/>
              <w:divBdr>
                <w:top w:val="single" w:sz="2" w:space="0" w:color="D9D9E3"/>
                <w:left w:val="single" w:sz="2" w:space="0" w:color="D9D9E3"/>
                <w:bottom w:val="single" w:sz="2" w:space="0" w:color="D9D9E3"/>
                <w:right w:val="single" w:sz="2" w:space="0" w:color="D9D9E3"/>
              </w:divBdr>
            </w:div>
            <w:div w:id="1734809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5748563">
          <w:marLeft w:val="0"/>
          <w:marRight w:val="0"/>
          <w:marTop w:val="0"/>
          <w:marBottom w:val="0"/>
          <w:divBdr>
            <w:top w:val="single" w:sz="2" w:space="0" w:color="D9D9E3"/>
            <w:left w:val="single" w:sz="2" w:space="0" w:color="D9D9E3"/>
            <w:bottom w:val="single" w:sz="2" w:space="0" w:color="D9D9E3"/>
            <w:right w:val="single" w:sz="2" w:space="0" w:color="D9D9E3"/>
          </w:divBdr>
          <w:divsChild>
            <w:div w:id="1273586004">
              <w:marLeft w:val="0"/>
              <w:marRight w:val="0"/>
              <w:marTop w:val="0"/>
              <w:marBottom w:val="0"/>
              <w:divBdr>
                <w:top w:val="single" w:sz="2" w:space="0" w:color="D9D9E3"/>
                <w:left w:val="single" w:sz="2" w:space="0" w:color="D9D9E3"/>
                <w:bottom w:val="single" w:sz="2" w:space="0" w:color="D9D9E3"/>
                <w:right w:val="single" w:sz="2" w:space="0" w:color="D9D9E3"/>
              </w:divBdr>
            </w:div>
            <w:div w:id="174341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1595566">
          <w:marLeft w:val="0"/>
          <w:marRight w:val="0"/>
          <w:marTop w:val="0"/>
          <w:marBottom w:val="0"/>
          <w:divBdr>
            <w:top w:val="single" w:sz="2" w:space="0" w:color="D9D9E3"/>
            <w:left w:val="single" w:sz="2" w:space="0" w:color="D9D9E3"/>
            <w:bottom w:val="single" w:sz="2" w:space="0" w:color="D9D9E3"/>
            <w:right w:val="single" w:sz="2" w:space="0" w:color="D9D9E3"/>
          </w:divBdr>
          <w:divsChild>
            <w:div w:id="1291592940">
              <w:marLeft w:val="0"/>
              <w:marRight w:val="0"/>
              <w:marTop w:val="0"/>
              <w:marBottom w:val="0"/>
              <w:divBdr>
                <w:top w:val="single" w:sz="2" w:space="0" w:color="D9D9E3"/>
                <w:left w:val="single" w:sz="2" w:space="0" w:color="D9D9E3"/>
                <w:bottom w:val="single" w:sz="2" w:space="0" w:color="D9D9E3"/>
                <w:right w:val="single" w:sz="2" w:space="0" w:color="D9D9E3"/>
              </w:divBdr>
            </w:div>
            <w:div w:id="2038970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3825773">
          <w:marLeft w:val="0"/>
          <w:marRight w:val="0"/>
          <w:marTop w:val="0"/>
          <w:marBottom w:val="0"/>
          <w:divBdr>
            <w:top w:val="single" w:sz="2" w:space="0" w:color="D9D9E3"/>
            <w:left w:val="single" w:sz="2" w:space="0" w:color="D9D9E3"/>
            <w:bottom w:val="single" w:sz="2" w:space="0" w:color="D9D9E3"/>
            <w:right w:val="single" w:sz="2" w:space="0" w:color="D9D9E3"/>
          </w:divBdr>
          <w:divsChild>
            <w:div w:id="1508248538">
              <w:marLeft w:val="0"/>
              <w:marRight w:val="0"/>
              <w:marTop w:val="0"/>
              <w:marBottom w:val="0"/>
              <w:divBdr>
                <w:top w:val="single" w:sz="2" w:space="0" w:color="D9D9E3"/>
                <w:left w:val="single" w:sz="2" w:space="0" w:color="D9D9E3"/>
                <w:bottom w:val="single" w:sz="2" w:space="0" w:color="D9D9E3"/>
                <w:right w:val="single" w:sz="2" w:space="0" w:color="D9D9E3"/>
              </w:divBdr>
            </w:div>
            <w:div w:id="1057581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5741120">
          <w:marLeft w:val="0"/>
          <w:marRight w:val="0"/>
          <w:marTop w:val="0"/>
          <w:marBottom w:val="0"/>
          <w:divBdr>
            <w:top w:val="single" w:sz="2" w:space="0" w:color="D9D9E3"/>
            <w:left w:val="single" w:sz="2" w:space="0" w:color="D9D9E3"/>
            <w:bottom w:val="single" w:sz="2" w:space="0" w:color="D9D9E3"/>
            <w:right w:val="single" w:sz="2" w:space="0" w:color="D9D9E3"/>
          </w:divBdr>
          <w:divsChild>
            <w:div w:id="427120375">
              <w:marLeft w:val="0"/>
              <w:marRight w:val="0"/>
              <w:marTop w:val="0"/>
              <w:marBottom w:val="0"/>
              <w:divBdr>
                <w:top w:val="single" w:sz="2" w:space="0" w:color="D9D9E3"/>
                <w:left w:val="single" w:sz="2" w:space="0" w:color="D9D9E3"/>
                <w:bottom w:val="single" w:sz="2" w:space="0" w:color="D9D9E3"/>
                <w:right w:val="single" w:sz="2" w:space="0" w:color="D9D9E3"/>
              </w:divBdr>
            </w:div>
            <w:div w:id="1516963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1569256">
          <w:marLeft w:val="0"/>
          <w:marRight w:val="0"/>
          <w:marTop w:val="0"/>
          <w:marBottom w:val="0"/>
          <w:divBdr>
            <w:top w:val="single" w:sz="2" w:space="0" w:color="D9D9E3"/>
            <w:left w:val="single" w:sz="2" w:space="0" w:color="D9D9E3"/>
            <w:bottom w:val="single" w:sz="2" w:space="0" w:color="D9D9E3"/>
            <w:right w:val="single" w:sz="2" w:space="0" w:color="D9D9E3"/>
          </w:divBdr>
          <w:divsChild>
            <w:div w:id="1669675223">
              <w:marLeft w:val="0"/>
              <w:marRight w:val="0"/>
              <w:marTop w:val="0"/>
              <w:marBottom w:val="0"/>
              <w:divBdr>
                <w:top w:val="single" w:sz="2" w:space="0" w:color="D9D9E3"/>
                <w:left w:val="single" w:sz="2" w:space="0" w:color="D9D9E3"/>
                <w:bottom w:val="single" w:sz="2" w:space="0" w:color="D9D9E3"/>
                <w:right w:val="single" w:sz="2" w:space="0" w:color="D9D9E3"/>
              </w:divBdr>
            </w:div>
            <w:div w:id="669482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8366736">
          <w:marLeft w:val="0"/>
          <w:marRight w:val="0"/>
          <w:marTop w:val="0"/>
          <w:marBottom w:val="0"/>
          <w:divBdr>
            <w:top w:val="single" w:sz="2" w:space="0" w:color="D9D9E3"/>
            <w:left w:val="single" w:sz="2" w:space="0" w:color="D9D9E3"/>
            <w:bottom w:val="single" w:sz="2" w:space="0" w:color="D9D9E3"/>
            <w:right w:val="single" w:sz="2" w:space="0" w:color="D9D9E3"/>
          </w:divBdr>
          <w:divsChild>
            <w:div w:id="75903616">
              <w:marLeft w:val="0"/>
              <w:marRight w:val="0"/>
              <w:marTop w:val="0"/>
              <w:marBottom w:val="0"/>
              <w:divBdr>
                <w:top w:val="single" w:sz="2" w:space="0" w:color="D9D9E3"/>
                <w:left w:val="single" w:sz="2" w:space="0" w:color="D9D9E3"/>
                <w:bottom w:val="single" w:sz="2" w:space="0" w:color="D9D9E3"/>
                <w:right w:val="single" w:sz="2" w:space="0" w:color="D9D9E3"/>
              </w:divBdr>
            </w:div>
            <w:div w:id="157512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2775151">
          <w:marLeft w:val="0"/>
          <w:marRight w:val="0"/>
          <w:marTop w:val="0"/>
          <w:marBottom w:val="0"/>
          <w:divBdr>
            <w:top w:val="single" w:sz="2" w:space="0" w:color="D9D9E3"/>
            <w:left w:val="single" w:sz="2" w:space="0" w:color="D9D9E3"/>
            <w:bottom w:val="single" w:sz="2" w:space="0" w:color="D9D9E3"/>
            <w:right w:val="single" w:sz="2" w:space="0" w:color="D9D9E3"/>
          </w:divBdr>
          <w:divsChild>
            <w:div w:id="927889041">
              <w:marLeft w:val="0"/>
              <w:marRight w:val="0"/>
              <w:marTop w:val="0"/>
              <w:marBottom w:val="0"/>
              <w:divBdr>
                <w:top w:val="single" w:sz="2" w:space="0" w:color="D9D9E3"/>
                <w:left w:val="single" w:sz="2" w:space="0" w:color="D9D9E3"/>
                <w:bottom w:val="single" w:sz="2" w:space="0" w:color="D9D9E3"/>
                <w:right w:val="single" w:sz="2" w:space="0" w:color="D9D9E3"/>
              </w:divBdr>
            </w:div>
            <w:div w:id="1262641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203449">
          <w:marLeft w:val="0"/>
          <w:marRight w:val="0"/>
          <w:marTop w:val="0"/>
          <w:marBottom w:val="0"/>
          <w:divBdr>
            <w:top w:val="single" w:sz="2" w:space="0" w:color="D9D9E3"/>
            <w:left w:val="single" w:sz="2" w:space="0" w:color="D9D9E3"/>
            <w:bottom w:val="single" w:sz="2" w:space="0" w:color="D9D9E3"/>
            <w:right w:val="single" w:sz="2" w:space="0" w:color="D9D9E3"/>
          </w:divBdr>
          <w:divsChild>
            <w:div w:id="1265531510">
              <w:marLeft w:val="0"/>
              <w:marRight w:val="0"/>
              <w:marTop w:val="0"/>
              <w:marBottom w:val="0"/>
              <w:divBdr>
                <w:top w:val="single" w:sz="2" w:space="0" w:color="D9D9E3"/>
                <w:left w:val="single" w:sz="2" w:space="0" w:color="D9D9E3"/>
                <w:bottom w:val="single" w:sz="2" w:space="0" w:color="D9D9E3"/>
                <w:right w:val="single" w:sz="2" w:space="0" w:color="D9D9E3"/>
              </w:divBdr>
            </w:div>
            <w:div w:id="700591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96816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7644">
              <w:marLeft w:val="0"/>
              <w:marRight w:val="0"/>
              <w:marTop w:val="0"/>
              <w:marBottom w:val="0"/>
              <w:divBdr>
                <w:top w:val="single" w:sz="2" w:space="0" w:color="D9D9E3"/>
                <w:left w:val="single" w:sz="2" w:space="0" w:color="D9D9E3"/>
                <w:bottom w:val="single" w:sz="2" w:space="0" w:color="D9D9E3"/>
                <w:right w:val="single" w:sz="2" w:space="0" w:color="D9D9E3"/>
              </w:divBdr>
            </w:div>
            <w:div w:id="1893032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delearn.io/sharing/hieu-ro-ve-dependency-injec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echmaster.vn/posts/36182/spring-boot-11-huong-dan-spring-boot-jpa-mysq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13</Pages>
  <Words>1433</Words>
  <Characters>8173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26</cp:revision>
  <dcterms:created xsi:type="dcterms:W3CDTF">2023-11-09T12:23:00Z</dcterms:created>
  <dcterms:modified xsi:type="dcterms:W3CDTF">2023-11-09T14:06:00Z</dcterms:modified>
</cp:coreProperties>
</file>