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14E87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Conte quantos clientes existem na tabela cliente.</w:t>
      </w:r>
    </w:p>
    <w:p w14:paraId="65CE4E55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Liste o nome dos clientes e a quantidade total de aluguéis que cada um fez.</w:t>
      </w:r>
    </w:p>
    <w:p w14:paraId="36A0030C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Mostre o total gasto por cada cliente, considerando o valor dos carros alugados.</w:t>
      </w:r>
    </w:p>
    <w:p w14:paraId="33A1B9FA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Exiba a média do valor dos carros disponíveis na tabela carro.</w:t>
      </w:r>
    </w:p>
    <w:p w14:paraId="5E6884C2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Encontre o menor e o maior valor dos carros cadastrados.</w:t>
      </w:r>
    </w:p>
    <w:p w14:paraId="6AB9F79E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Liste as marcas que possuem mais de um carro cadastrado.</w:t>
      </w:r>
    </w:p>
    <w:p w14:paraId="7B5D4CE0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Mostre os clientes que fizeram mais de 2 aluguéis.</w:t>
      </w:r>
    </w:p>
    <w:p w14:paraId="455B1D78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Exiba as marcas e a soma total do valor dos seus carros.</w:t>
      </w:r>
    </w:p>
    <w:p w14:paraId="5386543E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Liste os clientes que gastaram mais de R$ 300 no total de aluguéis.</w:t>
      </w:r>
    </w:p>
    <w:p w14:paraId="635AAB95" w14:textId="77777777" w:rsidR="008B029C" w:rsidRPr="008B029C" w:rsidRDefault="008B029C" w:rsidP="008B029C">
      <w:pPr>
        <w:numPr>
          <w:ilvl w:val="0"/>
          <w:numId w:val="2"/>
        </w:numPr>
      </w:pPr>
      <w:r w:rsidRPr="008B029C">
        <w:rPr>
          <w:b/>
          <w:bCs/>
        </w:rPr>
        <w:t>Mostre as cidades e a quantidade de clientes que moram em cada uma, exibindo apenas as cidades com mais de 1 cliente.</w:t>
      </w:r>
    </w:p>
    <w:p w14:paraId="140A24AB" w14:textId="77777777" w:rsidR="00C554D0" w:rsidRPr="008B029C" w:rsidRDefault="00C554D0" w:rsidP="008B029C"/>
    <w:sectPr w:rsidR="00C554D0" w:rsidRPr="008B0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A0309"/>
    <w:multiLevelType w:val="multilevel"/>
    <w:tmpl w:val="602A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E318F"/>
    <w:multiLevelType w:val="multilevel"/>
    <w:tmpl w:val="D2C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041279">
    <w:abstractNumId w:val="1"/>
  </w:num>
  <w:num w:numId="2" w16cid:durableId="66671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19"/>
    <w:rsid w:val="00554AAE"/>
    <w:rsid w:val="008B029C"/>
    <w:rsid w:val="00A42609"/>
    <w:rsid w:val="00AB453F"/>
    <w:rsid w:val="00AB680C"/>
    <w:rsid w:val="00AE278B"/>
    <w:rsid w:val="00BE75BE"/>
    <w:rsid w:val="00C554D0"/>
    <w:rsid w:val="00F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CB3F"/>
  <w15:chartTrackingRefBased/>
  <w15:docId w15:val="{7667A36C-70BA-400A-AC9A-1E7968F2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0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0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0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0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0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0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08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0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08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0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0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0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08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08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08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0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08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0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De Paula Leal Cobucci</dc:creator>
  <cp:keywords/>
  <dc:description/>
  <cp:lastModifiedBy>Thais De Paula Leal Cobucci</cp:lastModifiedBy>
  <cp:revision>2</cp:revision>
  <dcterms:created xsi:type="dcterms:W3CDTF">2025-09-10T19:44:00Z</dcterms:created>
  <dcterms:modified xsi:type="dcterms:W3CDTF">2025-09-10T19:44:00Z</dcterms:modified>
</cp:coreProperties>
</file>