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909" w:rsidRDefault="00884909" w:rsidP="00707B2F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>Planejamento de atividade</w:t>
      </w:r>
    </w:p>
    <w:p w:rsidR="00F27635" w:rsidRPr="00F27635" w:rsidRDefault="00F27635" w:rsidP="00707B2F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2F286B" w:rsidRPr="00F27635" w:rsidRDefault="00884909" w:rsidP="00707B2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b/>
        </w:rPr>
        <w:t>Nome do jogo:</w:t>
      </w:r>
      <w:r w:rsidRPr="00F27635">
        <w:rPr>
          <w:rFonts w:ascii="Times New Roman" w:hAnsi="Times New Roman" w:cs="Times New Roman"/>
        </w:rPr>
        <w:t xml:space="preserve"> Gincana das palavras</w:t>
      </w:r>
    </w:p>
    <w:p w:rsidR="00CC4A19" w:rsidRPr="00F27635" w:rsidRDefault="00CC4A19" w:rsidP="00CC4A19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p w:rsidR="00884909" w:rsidRPr="00F27635" w:rsidRDefault="004B3428" w:rsidP="00707B2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b/>
        </w:rPr>
        <w:t>Nível a que se destina:</w:t>
      </w:r>
      <w:r w:rsidRPr="00F27635">
        <w:rPr>
          <w:rFonts w:ascii="Times New Roman" w:hAnsi="Times New Roman" w:cs="Times New Roman"/>
        </w:rPr>
        <w:t xml:space="preserve"> </w:t>
      </w:r>
      <w:r w:rsidR="00C35552" w:rsidRPr="00F27635">
        <w:rPr>
          <w:rFonts w:ascii="Times New Roman" w:hAnsi="Times New Roman" w:cs="Times New Roman"/>
        </w:rPr>
        <w:t>F</w:t>
      </w:r>
      <w:r w:rsidRPr="00F27635">
        <w:rPr>
          <w:rFonts w:ascii="Times New Roman" w:hAnsi="Times New Roman" w:cs="Times New Roman"/>
        </w:rPr>
        <w:t>ase inicial de alfabetização (4 e 5 anos)</w:t>
      </w:r>
    </w:p>
    <w:p w:rsidR="00CC4A19" w:rsidRPr="00F27635" w:rsidRDefault="00CC4A19" w:rsidP="00CC4A19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p w:rsidR="004B3428" w:rsidRPr="00F27635" w:rsidRDefault="004B3428" w:rsidP="00707B2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 xml:space="preserve"> </w:t>
      </w:r>
      <w:r w:rsidRPr="00F27635">
        <w:rPr>
          <w:rFonts w:ascii="Times New Roman" w:hAnsi="Times New Roman" w:cs="Times New Roman"/>
          <w:b/>
        </w:rPr>
        <w:t>Autoria:</w:t>
      </w:r>
      <w:r w:rsidRPr="00F27635">
        <w:rPr>
          <w:rFonts w:ascii="Times New Roman" w:hAnsi="Times New Roman" w:cs="Times New Roman"/>
        </w:rPr>
        <w:t xml:space="preserve"> Brígida Ribeiro Brandão, Carla Alessandra Ribeiro Pereira, Ornella Morelli</w:t>
      </w:r>
    </w:p>
    <w:p w:rsidR="00CC4A19" w:rsidRPr="00F27635" w:rsidRDefault="00CC4A19" w:rsidP="00CC4A19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p w:rsidR="004B3428" w:rsidRPr="00F27635" w:rsidRDefault="004B3428" w:rsidP="00707B2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 xml:space="preserve">Objetivos: </w:t>
      </w:r>
    </w:p>
    <w:p w:rsidR="004B3428" w:rsidRPr="00F27635" w:rsidRDefault="004B3428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Identificar o nome escrito que representa o desenho;</w:t>
      </w:r>
    </w:p>
    <w:p w:rsidR="004B3428" w:rsidRPr="00F27635" w:rsidRDefault="004B3428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Organizar as letras para formar o nome do desenho;</w:t>
      </w:r>
    </w:p>
    <w:p w:rsidR="00633E0A" w:rsidRPr="00B36F3E" w:rsidRDefault="004B3428" w:rsidP="00707B2F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 w:rsidRPr="00F27635">
        <w:rPr>
          <w:rFonts w:ascii="Times New Roman" w:hAnsi="Times New Roman" w:cs="Times New Roman"/>
        </w:rPr>
        <w:t xml:space="preserve">- </w:t>
      </w:r>
      <w:r w:rsidRPr="00B36F3E">
        <w:rPr>
          <w:rFonts w:ascii="Times New Roman" w:hAnsi="Times New Roman" w:cs="Times New Roman"/>
          <w:highlight w:val="yellow"/>
        </w:rPr>
        <w:t>Comparar a palavra que escreveu com a que está no baú, de modo a identificar o que está igual e o que está diferente</w:t>
      </w:r>
      <w:r w:rsidR="00633E0A" w:rsidRPr="00B36F3E">
        <w:rPr>
          <w:rFonts w:ascii="Times New Roman" w:hAnsi="Times New Roman" w:cs="Times New Roman"/>
          <w:highlight w:val="yellow"/>
        </w:rPr>
        <w:t xml:space="preserve"> e reorganizar a palavra se necessário;</w:t>
      </w:r>
      <w:r w:rsidR="00B36F3E">
        <w:rPr>
          <w:rFonts w:ascii="Times New Roman" w:hAnsi="Times New Roman" w:cs="Times New Roman"/>
          <w:color w:val="1F497D" w:themeColor="text2"/>
        </w:rPr>
        <w:t xml:space="preserve"> Transformem esse texto em três objetivos bem específicos.</w:t>
      </w:r>
    </w:p>
    <w:p w:rsidR="00633E0A" w:rsidRPr="00F27635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Trabalhar em grupo;</w:t>
      </w:r>
    </w:p>
    <w:p w:rsidR="00CC4A19" w:rsidRPr="00B36F3E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 w:rsidRPr="00F27635">
        <w:rPr>
          <w:rFonts w:ascii="Times New Roman" w:hAnsi="Times New Roman" w:cs="Times New Roman"/>
        </w:rPr>
        <w:t>- Respeitar as regras do jogo.</w:t>
      </w:r>
      <w:r w:rsidR="00B36F3E">
        <w:rPr>
          <w:rFonts w:ascii="Times New Roman" w:hAnsi="Times New Roman" w:cs="Times New Roman"/>
        </w:rPr>
        <w:t xml:space="preserve"> </w:t>
      </w:r>
      <w:r w:rsidR="00B36F3E">
        <w:rPr>
          <w:rFonts w:ascii="Times New Roman" w:hAnsi="Times New Roman" w:cs="Times New Roman"/>
          <w:color w:val="1F497D" w:themeColor="text2"/>
        </w:rPr>
        <w:t>Perfeito!</w:t>
      </w:r>
    </w:p>
    <w:p w:rsidR="00CC4A19" w:rsidRPr="00F27635" w:rsidRDefault="00CC4A19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p w:rsidR="00633E0A" w:rsidRPr="00F27635" w:rsidRDefault="00633E0A" w:rsidP="00707B2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>Conteudos:</w:t>
      </w:r>
    </w:p>
    <w:p w:rsidR="00633E0A" w:rsidRPr="00F27635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Identificação do nome escrito;</w:t>
      </w:r>
    </w:p>
    <w:p w:rsidR="00633E0A" w:rsidRPr="00F27635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Organização das letras da palavra;</w:t>
      </w:r>
    </w:p>
    <w:p w:rsidR="00633E0A" w:rsidRPr="00B36F3E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 w:rsidRPr="00B36F3E">
        <w:rPr>
          <w:rFonts w:ascii="Times New Roman" w:hAnsi="Times New Roman" w:cs="Times New Roman"/>
          <w:highlight w:val="yellow"/>
        </w:rPr>
        <w:t>- Comparação e reorganização da</w:t>
      </w:r>
      <w:r w:rsidR="00C35552" w:rsidRPr="00B36F3E">
        <w:rPr>
          <w:rFonts w:ascii="Times New Roman" w:hAnsi="Times New Roman" w:cs="Times New Roman"/>
          <w:highlight w:val="yellow"/>
        </w:rPr>
        <w:t>s</w:t>
      </w:r>
      <w:r w:rsidRPr="00B36F3E">
        <w:rPr>
          <w:rFonts w:ascii="Times New Roman" w:hAnsi="Times New Roman" w:cs="Times New Roman"/>
          <w:highlight w:val="yellow"/>
        </w:rPr>
        <w:t xml:space="preserve"> </w:t>
      </w:r>
      <w:r w:rsidR="00C35552" w:rsidRPr="00B36F3E">
        <w:rPr>
          <w:rFonts w:ascii="Times New Roman" w:hAnsi="Times New Roman" w:cs="Times New Roman"/>
          <w:highlight w:val="yellow"/>
        </w:rPr>
        <w:t xml:space="preserve">letras </w:t>
      </w:r>
      <w:r w:rsidR="00B36F3E" w:rsidRPr="00B36F3E">
        <w:rPr>
          <w:rFonts w:ascii="Times New Roman" w:hAnsi="Times New Roman" w:cs="Times New Roman"/>
          <w:color w:val="1F497D" w:themeColor="text2"/>
          <w:highlight w:val="yellow"/>
        </w:rPr>
        <w:t>para a composição d</w:t>
      </w:r>
      <w:r w:rsidR="00C35552" w:rsidRPr="00B36F3E">
        <w:rPr>
          <w:rFonts w:ascii="Times New Roman" w:hAnsi="Times New Roman" w:cs="Times New Roman"/>
          <w:highlight w:val="yellow"/>
        </w:rPr>
        <w:t>a palavra</w:t>
      </w:r>
      <w:r w:rsidRPr="00B36F3E">
        <w:rPr>
          <w:rFonts w:ascii="Times New Roman" w:hAnsi="Times New Roman" w:cs="Times New Roman"/>
          <w:highlight w:val="yellow"/>
        </w:rPr>
        <w:t>;</w:t>
      </w:r>
      <w:r w:rsidR="00B36F3E">
        <w:rPr>
          <w:rFonts w:ascii="Times New Roman" w:hAnsi="Times New Roman" w:cs="Times New Roman"/>
        </w:rPr>
        <w:t xml:space="preserve"> </w:t>
      </w:r>
      <w:r w:rsidR="00B36F3E">
        <w:rPr>
          <w:rFonts w:ascii="Times New Roman" w:hAnsi="Times New Roman" w:cs="Times New Roman"/>
          <w:color w:val="1F497D" w:themeColor="text2"/>
        </w:rPr>
        <w:t>ver sugestão anterior.</w:t>
      </w:r>
    </w:p>
    <w:p w:rsidR="00633E0A" w:rsidRPr="00F27635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 xml:space="preserve">- Trabalho em grupo; </w:t>
      </w:r>
    </w:p>
    <w:p w:rsidR="00633E0A" w:rsidRPr="00F27635" w:rsidRDefault="00633E0A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Respeito às regras do jogo;</w:t>
      </w:r>
    </w:p>
    <w:p w:rsidR="00CC4A19" w:rsidRPr="00F27635" w:rsidRDefault="00CC4A19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p w:rsidR="00633E0A" w:rsidRPr="00F27635" w:rsidRDefault="001B4BBC" w:rsidP="00707B2F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>Metodologia:</w:t>
      </w:r>
    </w:p>
    <w:p w:rsidR="000A1551" w:rsidRPr="00F27635" w:rsidRDefault="001B4BBC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b/>
        </w:rPr>
        <w:t>a) Regras do jogo:</w:t>
      </w:r>
      <w:r w:rsidRPr="00F27635">
        <w:rPr>
          <w:rFonts w:ascii="Times New Roman" w:hAnsi="Times New Roman" w:cs="Times New Roman"/>
        </w:rPr>
        <w:t xml:space="preserve"> A sala será dividida em equipes de 5 alunos</w:t>
      </w:r>
      <w:r w:rsidRPr="00B36F3E">
        <w:rPr>
          <w:rFonts w:ascii="Times New Roman" w:hAnsi="Times New Roman" w:cs="Times New Roman"/>
          <w:highlight w:val="yellow"/>
        </w:rPr>
        <w:t>,</w:t>
      </w:r>
      <w:r w:rsidR="00B36F3E">
        <w:rPr>
          <w:rFonts w:ascii="Times New Roman" w:hAnsi="Times New Roman" w:cs="Times New Roman"/>
          <w:color w:val="1F497D" w:themeColor="text2"/>
        </w:rPr>
        <w:t>. O</w:t>
      </w:r>
      <w:r w:rsidRPr="00F27635">
        <w:rPr>
          <w:rFonts w:ascii="Times New Roman" w:hAnsi="Times New Roman" w:cs="Times New Roman"/>
        </w:rPr>
        <w:t xml:space="preserve">s integrantes de cada </w:t>
      </w:r>
      <w:r w:rsidR="00621E5B" w:rsidRPr="00F27635">
        <w:rPr>
          <w:rFonts w:ascii="Times New Roman" w:hAnsi="Times New Roman" w:cs="Times New Roman"/>
        </w:rPr>
        <w:t>equipe</w:t>
      </w:r>
      <w:r w:rsidRPr="00F27635">
        <w:rPr>
          <w:rFonts w:ascii="Times New Roman" w:hAnsi="Times New Roman" w:cs="Times New Roman"/>
        </w:rPr>
        <w:t xml:space="preserve"> receberão uma pulseira colorida (verde, vermelha, amarela e azul)</w:t>
      </w:r>
      <w:r w:rsidR="001C33F7" w:rsidRPr="00F27635">
        <w:rPr>
          <w:rFonts w:ascii="Times New Roman" w:hAnsi="Times New Roman" w:cs="Times New Roman"/>
        </w:rPr>
        <w:t xml:space="preserve"> para identificá-los.</w:t>
      </w:r>
    </w:p>
    <w:p w:rsidR="00B745F8" w:rsidRPr="00F27635" w:rsidRDefault="000A1551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Cada grupo</w:t>
      </w:r>
      <w:r w:rsidR="00B745F8" w:rsidRPr="00F27635">
        <w:rPr>
          <w:rFonts w:ascii="Times New Roman" w:hAnsi="Times New Roman" w:cs="Times New Roman"/>
        </w:rPr>
        <w:t xml:space="preserve"> receberá um conjunto de letras (contendo as letras que formam todas as palavras e algumas extras)</w:t>
      </w:r>
      <w:r w:rsidR="00C90D06" w:rsidRPr="00F27635">
        <w:rPr>
          <w:rFonts w:ascii="Times New Roman" w:hAnsi="Times New Roman" w:cs="Times New Roman"/>
        </w:rPr>
        <w:t xml:space="preserve"> e também palito</w:t>
      </w:r>
      <w:r w:rsidR="00621E5B" w:rsidRPr="00F27635">
        <w:rPr>
          <w:rFonts w:ascii="Times New Roman" w:hAnsi="Times New Roman" w:cs="Times New Roman"/>
        </w:rPr>
        <w:t>s</w:t>
      </w:r>
      <w:r w:rsidR="00C90D06" w:rsidRPr="00F27635">
        <w:rPr>
          <w:rFonts w:ascii="Times New Roman" w:hAnsi="Times New Roman" w:cs="Times New Roman"/>
        </w:rPr>
        <w:t xml:space="preserve"> de sorvete coloridos (da mesma cor da sua pulseira)</w:t>
      </w:r>
      <w:r w:rsidR="00B745F8" w:rsidRPr="00F27635">
        <w:rPr>
          <w:rFonts w:ascii="Times New Roman" w:hAnsi="Times New Roman" w:cs="Times New Roman"/>
        </w:rPr>
        <w:t xml:space="preserve">. As </w:t>
      </w:r>
      <w:r w:rsidR="00CD2F89" w:rsidRPr="00F27635">
        <w:rPr>
          <w:rFonts w:ascii="Times New Roman" w:hAnsi="Times New Roman" w:cs="Times New Roman"/>
        </w:rPr>
        <w:t>equipes se espalharão pela sala e ficarão sentadas no chão.</w:t>
      </w:r>
    </w:p>
    <w:p w:rsidR="00EC667B" w:rsidRPr="00F27635" w:rsidRDefault="00B36F3E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 w:themeColor="text2"/>
        </w:rPr>
        <w:t>Quando t</w:t>
      </w:r>
      <w:r w:rsidR="00EC667B" w:rsidRPr="00F27635">
        <w:rPr>
          <w:rFonts w:ascii="Times New Roman" w:hAnsi="Times New Roman" w:cs="Times New Roman"/>
        </w:rPr>
        <w:t xml:space="preserve">odos </w:t>
      </w:r>
      <w:r>
        <w:rPr>
          <w:rFonts w:ascii="Times New Roman" w:hAnsi="Times New Roman" w:cs="Times New Roman"/>
          <w:color w:val="1F497D" w:themeColor="text2"/>
        </w:rPr>
        <w:t xml:space="preserve">estiverem </w:t>
      </w:r>
      <w:r w:rsidR="00EC667B" w:rsidRPr="00F27635">
        <w:rPr>
          <w:rFonts w:ascii="Times New Roman" w:hAnsi="Times New Roman" w:cs="Times New Roman"/>
        </w:rPr>
        <w:t>em seus lugares</w:t>
      </w:r>
      <w:r>
        <w:rPr>
          <w:rFonts w:ascii="Times New Roman" w:hAnsi="Times New Roman" w:cs="Times New Roman"/>
        </w:rPr>
        <w:t>,</w:t>
      </w:r>
      <w:r w:rsidR="00EC667B" w:rsidRPr="00F27635">
        <w:rPr>
          <w:rFonts w:ascii="Times New Roman" w:hAnsi="Times New Roman" w:cs="Times New Roman"/>
        </w:rPr>
        <w:t xml:space="preserve"> a brincadeira começa</w:t>
      </w:r>
      <w:r>
        <w:rPr>
          <w:rFonts w:ascii="Times New Roman" w:hAnsi="Times New Roman" w:cs="Times New Roman"/>
          <w:color w:val="1F497D" w:themeColor="text2"/>
        </w:rPr>
        <w:t>rá</w:t>
      </w:r>
      <w:r w:rsidR="00EC667B" w:rsidRPr="00F27635">
        <w:rPr>
          <w:rFonts w:ascii="Times New Roman" w:hAnsi="Times New Roman" w:cs="Times New Roman"/>
        </w:rPr>
        <w:t xml:space="preserve">. A professora </w:t>
      </w:r>
      <w:commentRangeStart w:id="0"/>
      <w:r w:rsidR="00EC667B" w:rsidRPr="00F27635">
        <w:rPr>
          <w:rFonts w:ascii="Times New Roman" w:hAnsi="Times New Roman" w:cs="Times New Roman"/>
        </w:rPr>
        <w:t xml:space="preserve">escolhe </w:t>
      </w:r>
      <w:commentRangeEnd w:id="0"/>
      <w:r>
        <w:rPr>
          <w:rStyle w:val="Refdecomentrio"/>
        </w:rPr>
        <w:commentReference w:id="0"/>
      </w:r>
      <w:r w:rsidR="00EC667B" w:rsidRPr="00F27635">
        <w:rPr>
          <w:rFonts w:ascii="Times New Roman" w:hAnsi="Times New Roman" w:cs="Times New Roman"/>
        </w:rPr>
        <w:t>uma figura da caixa</w:t>
      </w:r>
      <w:r w:rsidR="00C90D06" w:rsidRPr="00F27635">
        <w:rPr>
          <w:rFonts w:ascii="Times New Roman" w:hAnsi="Times New Roman" w:cs="Times New Roman"/>
        </w:rPr>
        <w:t xml:space="preserve"> (o nome que representa a figura estará tampado por um</w:t>
      </w:r>
      <w:r>
        <w:rPr>
          <w:rFonts w:ascii="Times New Roman" w:hAnsi="Times New Roman" w:cs="Times New Roman"/>
        </w:rPr>
        <w:t>a</w:t>
      </w:r>
      <w:r w:rsidR="00C90D06" w:rsidRPr="00F27635">
        <w:rPr>
          <w:rFonts w:ascii="Times New Roman" w:hAnsi="Times New Roman" w:cs="Times New Roman"/>
        </w:rPr>
        <w:t xml:space="preserve"> fita colorida)</w:t>
      </w:r>
      <w:r w:rsidR="00EC667B" w:rsidRPr="00F27635">
        <w:rPr>
          <w:rFonts w:ascii="Times New Roman" w:hAnsi="Times New Roman" w:cs="Times New Roman"/>
        </w:rPr>
        <w:t>.</w:t>
      </w:r>
    </w:p>
    <w:p w:rsidR="00B36F3E" w:rsidRDefault="00B36F3E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  <w:color w:val="1F497D" w:themeColor="text2"/>
        </w:rPr>
      </w:pPr>
      <w:r>
        <w:rPr>
          <w:rFonts w:ascii="Times New Roman" w:hAnsi="Times New Roman" w:cs="Times New Roman"/>
          <w:i/>
          <w:color w:val="1F497D" w:themeColor="text2"/>
        </w:rPr>
        <w:t>Formas de Intervenção docente:</w:t>
      </w:r>
    </w:p>
    <w:p w:rsidR="00EC667B" w:rsidRPr="00F27635" w:rsidRDefault="00EC667B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Professora: Que figura é essa?</w:t>
      </w:r>
    </w:p>
    <w:p w:rsidR="00EC667B" w:rsidRPr="00B36F3E" w:rsidRDefault="00EC667B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  <w:color w:val="1F497D" w:themeColor="text2"/>
        </w:rPr>
      </w:pPr>
      <w:r w:rsidRPr="00B36F3E">
        <w:rPr>
          <w:rFonts w:ascii="Times New Roman" w:hAnsi="Times New Roman" w:cs="Times New Roman"/>
          <w:i/>
          <w:highlight w:val="yellow"/>
        </w:rPr>
        <w:t>Alunos: É um elefante tia!</w:t>
      </w:r>
      <w:r w:rsidR="00B36F3E">
        <w:rPr>
          <w:rFonts w:ascii="Times New Roman" w:hAnsi="Times New Roman" w:cs="Times New Roman"/>
          <w:i/>
          <w:color w:val="1F497D" w:themeColor="text2"/>
        </w:rPr>
        <w:t xml:space="preserve"> Não precisa colocar a fala do aluno.</w:t>
      </w:r>
    </w:p>
    <w:p w:rsidR="00884909" w:rsidRPr="00F27635" w:rsidRDefault="00EC667B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 xml:space="preserve">Professora: E com que letra começa </w:t>
      </w:r>
      <w:r w:rsidR="00B36F3E" w:rsidRPr="00B36F3E">
        <w:rPr>
          <w:rFonts w:ascii="Times New Roman" w:hAnsi="Times New Roman" w:cs="Times New Roman"/>
          <w:i/>
          <w:color w:val="1F497D" w:themeColor="text2"/>
        </w:rPr>
        <w:t xml:space="preserve">a palavra </w:t>
      </w:r>
      <w:r w:rsidRPr="00B36F3E">
        <w:rPr>
          <w:rFonts w:ascii="Times New Roman" w:hAnsi="Times New Roman" w:cs="Times New Roman"/>
          <w:i/>
          <w:color w:val="1F497D" w:themeColor="text2"/>
        </w:rPr>
        <w:t>"elefante"</w:t>
      </w:r>
      <w:r w:rsidR="00B36F3E" w:rsidRPr="00B36F3E">
        <w:rPr>
          <w:rFonts w:ascii="Times New Roman" w:hAnsi="Times New Roman" w:cs="Times New Roman"/>
          <w:i/>
          <w:color w:val="1F497D" w:themeColor="text2"/>
        </w:rPr>
        <w:t xml:space="preserve"> ( por exemplo)</w:t>
      </w:r>
      <w:r w:rsidRPr="00B36F3E">
        <w:rPr>
          <w:rFonts w:ascii="Times New Roman" w:hAnsi="Times New Roman" w:cs="Times New Roman"/>
          <w:i/>
          <w:color w:val="1F497D" w:themeColor="text2"/>
        </w:rPr>
        <w:t>?</w:t>
      </w:r>
    </w:p>
    <w:p w:rsidR="00601C6C" w:rsidRPr="00F27635" w:rsidRDefault="00EC667B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B36F3E">
        <w:rPr>
          <w:rFonts w:ascii="Times New Roman" w:hAnsi="Times New Roman" w:cs="Times New Roman"/>
          <w:i/>
          <w:highlight w:val="yellow"/>
        </w:rPr>
        <w:t>Alunos: Com</w:t>
      </w:r>
      <w:r w:rsidR="00601C6C" w:rsidRPr="00B36F3E">
        <w:rPr>
          <w:rFonts w:ascii="Times New Roman" w:hAnsi="Times New Roman" w:cs="Times New Roman"/>
          <w:i/>
          <w:highlight w:val="yellow"/>
        </w:rPr>
        <w:t xml:space="preserve"> a letra</w:t>
      </w:r>
      <w:r w:rsidRPr="00B36F3E">
        <w:rPr>
          <w:rFonts w:ascii="Times New Roman" w:hAnsi="Times New Roman" w:cs="Times New Roman"/>
          <w:i/>
          <w:highlight w:val="yellow"/>
        </w:rPr>
        <w:t xml:space="preserve"> "E"</w:t>
      </w:r>
      <w:r w:rsidR="00601C6C" w:rsidRPr="00B36F3E">
        <w:rPr>
          <w:rFonts w:ascii="Times New Roman" w:hAnsi="Times New Roman" w:cs="Times New Roman"/>
          <w:i/>
          <w:highlight w:val="yellow"/>
        </w:rPr>
        <w:t>,</w:t>
      </w:r>
      <w:r w:rsidRPr="00B36F3E">
        <w:rPr>
          <w:rFonts w:ascii="Times New Roman" w:hAnsi="Times New Roman" w:cs="Times New Roman"/>
          <w:i/>
          <w:highlight w:val="yellow"/>
        </w:rPr>
        <w:t xml:space="preserve"> tia!</w:t>
      </w:r>
    </w:p>
    <w:p w:rsidR="00601C6C" w:rsidRPr="00F27635" w:rsidRDefault="00601C6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lastRenderedPageBreak/>
        <w:t xml:space="preserve">Professora: </w:t>
      </w:r>
      <w:r w:rsidR="00B36F3E">
        <w:rPr>
          <w:rFonts w:ascii="Times New Roman" w:hAnsi="Times New Roman" w:cs="Times New Roman"/>
          <w:i/>
          <w:color w:val="1F497D" w:themeColor="text2"/>
        </w:rPr>
        <w:t>T</w:t>
      </w:r>
      <w:r w:rsidRPr="00F27635">
        <w:rPr>
          <w:rFonts w:ascii="Times New Roman" w:hAnsi="Times New Roman" w:cs="Times New Roman"/>
          <w:i/>
        </w:rPr>
        <w:t xml:space="preserve">em alguém aqui na sala </w:t>
      </w:r>
      <w:r w:rsidR="00B36F3E">
        <w:rPr>
          <w:rFonts w:ascii="Times New Roman" w:hAnsi="Times New Roman" w:cs="Times New Roman"/>
          <w:i/>
          <w:color w:val="1F497D" w:themeColor="text2"/>
        </w:rPr>
        <w:t xml:space="preserve">que possui </w:t>
      </w:r>
      <w:r w:rsidRPr="00F27635">
        <w:rPr>
          <w:rFonts w:ascii="Times New Roman" w:hAnsi="Times New Roman" w:cs="Times New Roman"/>
          <w:i/>
        </w:rPr>
        <w:t xml:space="preserve">o nome </w:t>
      </w:r>
      <w:r w:rsidRPr="00B36F3E">
        <w:rPr>
          <w:rFonts w:ascii="Times New Roman" w:hAnsi="Times New Roman" w:cs="Times New Roman"/>
          <w:i/>
          <w:highlight w:val="yellow"/>
        </w:rPr>
        <w:t>que começa</w:t>
      </w:r>
      <w:r w:rsidR="00B36F3E">
        <w:rPr>
          <w:rFonts w:ascii="Times New Roman" w:hAnsi="Times New Roman" w:cs="Times New Roman"/>
          <w:i/>
          <w:color w:val="1F497D" w:themeColor="text2"/>
        </w:rPr>
        <w:t xml:space="preserve"> começado</w:t>
      </w:r>
      <w:r w:rsidRPr="00F27635">
        <w:rPr>
          <w:rFonts w:ascii="Times New Roman" w:hAnsi="Times New Roman" w:cs="Times New Roman"/>
          <w:i/>
        </w:rPr>
        <w:t xml:space="preserve"> com a "E"?</w:t>
      </w:r>
    </w:p>
    <w:p w:rsidR="00EC667B" w:rsidRPr="00F27635" w:rsidRDefault="00601C6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B36F3E">
        <w:rPr>
          <w:rFonts w:ascii="Times New Roman" w:hAnsi="Times New Roman" w:cs="Times New Roman"/>
          <w:i/>
          <w:highlight w:val="yellow"/>
        </w:rPr>
        <w:t xml:space="preserve">Alunos: </w:t>
      </w:r>
      <w:r w:rsidR="00EC667B" w:rsidRPr="00B36F3E">
        <w:rPr>
          <w:rFonts w:ascii="Times New Roman" w:hAnsi="Times New Roman" w:cs="Times New Roman"/>
          <w:i/>
          <w:highlight w:val="yellow"/>
        </w:rPr>
        <w:t>Eliana!</w:t>
      </w:r>
      <w:r w:rsidRPr="00F27635">
        <w:rPr>
          <w:rFonts w:ascii="Times New Roman" w:hAnsi="Times New Roman" w:cs="Times New Roman"/>
          <w:i/>
        </w:rPr>
        <w:t xml:space="preserve"> </w:t>
      </w:r>
    </w:p>
    <w:p w:rsidR="00EC667B" w:rsidRPr="00F27635" w:rsidRDefault="00EC667B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Professora: Então</w:t>
      </w:r>
      <w:r w:rsidR="00B36F3E">
        <w:rPr>
          <w:rFonts w:ascii="Times New Roman" w:hAnsi="Times New Roman" w:cs="Times New Roman"/>
          <w:i/>
        </w:rPr>
        <w:t>,</w:t>
      </w:r>
      <w:r w:rsidRPr="00F27635">
        <w:rPr>
          <w:rFonts w:ascii="Times New Roman" w:hAnsi="Times New Roman" w:cs="Times New Roman"/>
          <w:i/>
        </w:rPr>
        <w:t xml:space="preserve"> </w:t>
      </w:r>
      <w:r w:rsidRPr="00B36F3E">
        <w:rPr>
          <w:rFonts w:ascii="Times New Roman" w:hAnsi="Times New Roman" w:cs="Times New Roman"/>
          <w:i/>
          <w:highlight w:val="yellow"/>
        </w:rPr>
        <w:t>agora</w:t>
      </w:r>
      <w:r w:rsidRPr="00F27635">
        <w:rPr>
          <w:rFonts w:ascii="Times New Roman" w:hAnsi="Times New Roman" w:cs="Times New Roman"/>
          <w:i/>
        </w:rPr>
        <w:t xml:space="preserve"> com essas letrinhas que estão aí no chão</w:t>
      </w:r>
      <w:r w:rsidR="00B36F3E">
        <w:rPr>
          <w:rFonts w:ascii="Times New Roman" w:hAnsi="Times New Roman" w:cs="Times New Roman"/>
          <w:i/>
        </w:rPr>
        <w:t>,</w:t>
      </w:r>
      <w:r w:rsidRPr="00F27635">
        <w:rPr>
          <w:rFonts w:ascii="Times New Roman" w:hAnsi="Times New Roman" w:cs="Times New Roman"/>
          <w:i/>
        </w:rPr>
        <w:t xml:space="preserve"> vocês </w:t>
      </w:r>
      <w:r w:rsidRPr="00B36F3E">
        <w:rPr>
          <w:rFonts w:ascii="Times New Roman" w:hAnsi="Times New Roman" w:cs="Times New Roman"/>
          <w:i/>
          <w:highlight w:val="yellow"/>
        </w:rPr>
        <w:t>vão</w:t>
      </w:r>
      <w:r w:rsidRPr="00F27635">
        <w:rPr>
          <w:rFonts w:ascii="Times New Roman" w:hAnsi="Times New Roman" w:cs="Times New Roman"/>
          <w:i/>
        </w:rPr>
        <w:t xml:space="preserve"> escrever a palavra "elefante"!</w:t>
      </w:r>
    </w:p>
    <w:p w:rsidR="00EC667B" w:rsidRPr="00F27635" w:rsidRDefault="00EC667B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 xml:space="preserve">As crianças deverão juntar as letras para formar o nome da figura </w:t>
      </w:r>
      <w:r w:rsidRPr="00B36F3E">
        <w:rPr>
          <w:rFonts w:ascii="Times New Roman" w:hAnsi="Times New Roman" w:cs="Times New Roman"/>
          <w:highlight w:val="yellow"/>
        </w:rPr>
        <w:t>que a professora escolheu</w:t>
      </w:r>
      <w:r w:rsidR="00B36F3E">
        <w:rPr>
          <w:rFonts w:ascii="Times New Roman" w:hAnsi="Times New Roman" w:cs="Times New Roman"/>
          <w:color w:val="1F497D" w:themeColor="text2"/>
        </w:rPr>
        <w:t xml:space="preserve"> Por que não deixar a criança escolher a figura? Por que não criar uma situação de suspense na escolha dessa figura (por exemplo, as figuras estarem todas viradas para baixo e a criança escolherá uma e a desvirará. Será essa a figura a ser explorada pelas crianças)</w:t>
      </w:r>
      <w:r w:rsidRPr="00F27635">
        <w:rPr>
          <w:rFonts w:ascii="Times New Roman" w:hAnsi="Times New Roman" w:cs="Times New Roman"/>
        </w:rPr>
        <w:t xml:space="preserve">. </w:t>
      </w:r>
      <w:r w:rsidR="00C90D06" w:rsidRPr="00F27635">
        <w:rPr>
          <w:rFonts w:ascii="Times New Roman" w:hAnsi="Times New Roman" w:cs="Times New Roman"/>
        </w:rPr>
        <w:t>A equipe que montar primeiro deverá avisar que terminou e todas as outras equipes deverão parar</w:t>
      </w:r>
      <w:r w:rsidR="0071314C" w:rsidRPr="00F27635">
        <w:rPr>
          <w:rFonts w:ascii="Times New Roman" w:hAnsi="Times New Roman" w:cs="Times New Roman"/>
        </w:rPr>
        <w:t xml:space="preserve"> no estágio em que estão, </w:t>
      </w:r>
      <w:r w:rsidR="00C90D06" w:rsidRPr="00F27635">
        <w:rPr>
          <w:rFonts w:ascii="Times New Roman" w:hAnsi="Times New Roman" w:cs="Times New Roman"/>
        </w:rPr>
        <w:t>mesmo que ainda não tenham montado a palavra</w:t>
      </w:r>
      <w:r w:rsidR="0071314C" w:rsidRPr="00F27635">
        <w:rPr>
          <w:rFonts w:ascii="Times New Roman" w:hAnsi="Times New Roman" w:cs="Times New Roman"/>
        </w:rPr>
        <w:t xml:space="preserve"> inteira</w:t>
      </w:r>
      <w:r w:rsidR="00C90D06" w:rsidRPr="00F27635">
        <w:rPr>
          <w:rFonts w:ascii="Times New Roman" w:hAnsi="Times New Roman" w:cs="Times New Roman"/>
        </w:rPr>
        <w:t xml:space="preserve">. </w:t>
      </w:r>
    </w:p>
    <w:p w:rsidR="0023067E" w:rsidRPr="00F27635" w:rsidRDefault="00C90D06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 xml:space="preserve">A seguir, a professora tira a fita que cobre o nome e cada grupo deverá comparar aquilo que escreveu com o </w:t>
      </w:r>
      <w:r w:rsidR="0023067E" w:rsidRPr="00F27635">
        <w:rPr>
          <w:rFonts w:ascii="Times New Roman" w:hAnsi="Times New Roman" w:cs="Times New Roman"/>
        </w:rPr>
        <w:t xml:space="preserve">nome </w:t>
      </w:r>
      <w:r w:rsidRPr="00F27635">
        <w:rPr>
          <w:rFonts w:ascii="Times New Roman" w:hAnsi="Times New Roman" w:cs="Times New Roman"/>
        </w:rPr>
        <w:t>que está escrito abaixo do desenho.</w:t>
      </w:r>
      <w:r w:rsidR="0023067E" w:rsidRPr="00F27635">
        <w:rPr>
          <w:rFonts w:ascii="Times New Roman" w:hAnsi="Times New Roman" w:cs="Times New Roman"/>
        </w:rPr>
        <w:t xml:space="preserve"> Para cada letra que estiver igual </w:t>
      </w:r>
      <w:r w:rsidR="00B36F3E">
        <w:rPr>
          <w:rFonts w:ascii="Times New Roman" w:hAnsi="Times New Roman" w:cs="Times New Roman"/>
        </w:rPr>
        <w:t xml:space="preserve">, </w:t>
      </w:r>
      <w:r w:rsidR="0023067E" w:rsidRPr="00F27635">
        <w:rPr>
          <w:rFonts w:ascii="Times New Roman" w:hAnsi="Times New Roman" w:cs="Times New Roman"/>
        </w:rPr>
        <w:t xml:space="preserve">a equipe coloca um palito no seu potinho. </w:t>
      </w:r>
    </w:p>
    <w:p w:rsidR="0023067E" w:rsidRPr="00B36F3E" w:rsidRDefault="0023067E" w:rsidP="00707B2F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 w:rsidRPr="00F27635">
        <w:rPr>
          <w:rFonts w:ascii="Times New Roman" w:hAnsi="Times New Roman" w:cs="Times New Roman"/>
        </w:rPr>
        <w:t>Assim será com todas as oito palavras. Quando se esgotarem as palavras, faremos a contagem dos palitos para fazer a co</w:t>
      </w:r>
      <w:r w:rsidR="0071314C" w:rsidRPr="00F27635">
        <w:rPr>
          <w:rFonts w:ascii="Times New Roman" w:hAnsi="Times New Roman" w:cs="Times New Roman"/>
        </w:rPr>
        <w:t xml:space="preserve">locação das equipes (1°, 2°, 3° e </w:t>
      </w:r>
      <w:r w:rsidRPr="00F27635">
        <w:rPr>
          <w:rFonts w:ascii="Times New Roman" w:hAnsi="Times New Roman" w:cs="Times New Roman"/>
        </w:rPr>
        <w:t>4° lugares)</w:t>
      </w:r>
      <w:r w:rsidR="00B36F3E">
        <w:rPr>
          <w:rFonts w:ascii="Times New Roman" w:hAnsi="Times New Roman" w:cs="Times New Roman"/>
        </w:rPr>
        <w:t xml:space="preserve">. </w:t>
      </w:r>
      <w:r w:rsidR="00B36F3E">
        <w:rPr>
          <w:rFonts w:ascii="Times New Roman" w:hAnsi="Times New Roman" w:cs="Times New Roman"/>
          <w:color w:val="1F497D" w:themeColor="text2"/>
        </w:rPr>
        <w:t>Muito bem!</w:t>
      </w:r>
    </w:p>
    <w:p w:rsidR="0071314C" w:rsidRPr="00F27635" w:rsidRDefault="0071314C" w:rsidP="00707B2F">
      <w:pPr>
        <w:pStyle w:val="PargrafodaLista"/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>b) Desenvolvimento:</w:t>
      </w:r>
    </w:p>
    <w:p w:rsidR="0071314C" w:rsidRPr="00F27635" w:rsidRDefault="0071314C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u w:val="single"/>
        </w:rPr>
        <w:t>1° momento:</w:t>
      </w:r>
      <w:r w:rsidRPr="00F27635">
        <w:rPr>
          <w:rFonts w:ascii="Times New Roman" w:hAnsi="Times New Roman" w:cs="Times New Roman"/>
        </w:rPr>
        <w:t xml:space="preserve"> O jogo será realizado na própria sala de aula. Será feita uma roda de conversa para explicar o jogo, quais são as regras. Esse momento deve ser bem descontraído, as crianças devem ter oportunidade para fazer todas as perguntas que quiserem, a atividade deve ficar bem clara para todas elas. O material que será utilizado ficará no centro da roda, o que facilitará a visualização e compreensão da brincadeira.</w:t>
      </w:r>
    </w:p>
    <w:p w:rsidR="005D6AA8" w:rsidRPr="00F27635" w:rsidRDefault="0071314C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u w:val="single"/>
        </w:rPr>
        <w:t>2° momento:</w:t>
      </w:r>
      <w:r w:rsidRPr="00F27635">
        <w:rPr>
          <w:rFonts w:ascii="Times New Roman" w:hAnsi="Times New Roman" w:cs="Times New Roman"/>
        </w:rPr>
        <w:t xml:space="preserve"> Os grupos serão definidos pela professora. Ela, aleatoriamente, irá distribuir as pulseiras para as crianças,</w:t>
      </w:r>
      <w:r w:rsidR="00C35552" w:rsidRPr="00F27635">
        <w:rPr>
          <w:rFonts w:ascii="Times New Roman" w:hAnsi="Times New Roman" w:cs="Times New Roman"/>
        </w:rPr>
        <w:t xml:space="preserve"> </w:t>
      </w:r>
      <w:r w:rsidRPr="00F27635">
        <w:rPr>
          <w:rFonts w:ascii="Times New Roman" w:hAnsi="Times New Roman" w:cs="Times New Roman"/>
        </w:rPr>
        <w:t>as que tiverem as mesmas cores irão se juntar</w:t>
      </w:r>
      <w:r w:rsidR="00A05652" w:rsidRPr="00F27635">
        <w:rPr>
          <w:rFonts w:ascii="Times New Roman" w:hAnsi="Times New Roman" w:cs="Times New Roman"/>
        </w:rPr>
        <w:t xml:space="preserve"> e direcionar para um "canto" da sala. Entende-se que o fato </w:t>
      </w:r>
      <w:r w:rsidR="00B36F3E">
        <w:rPr>
          <w:rFonts w:ascii="Times New Roman" w:hAnsi="Times New Roman" w:cs="Times New Roman"/>
          <w:color w:val="1F497D" w:themeColor="text2"/>
        </w:rPr>
        <w:t>da</w:t>
      </w:r>
      <w:r w:rsidR="00A05652" w:rsidRPr="00F27635">
        <w:rPr>
          <w:rFonts w:ascii="Times New Roman" w:hAnsi="Times New Roman" w:cs="Times New Roman"/>
        </w:rPr>
        <w:t xml:space="preserve"> professora, e não os alunos, definir os grupos, proporciona que eles tenham contato com colegas com os quais não estão acostumados a estar</w:t>
      </w:r>
      <w:r w:rsidR="005D6AA8" w:rsidRPr="00F27635">
        <w:rPr>
          <w:rFonts w:ascii="Times New Roman" w:hAnsi="Times New Roman" w:cs="Times New Roman"/>
        </w:rPr>
        <w:t xml:space="preserve"> </w:t>
      </w:r>
      <w:r w:rsidR="00A05652" w:rsidRPr="00F27635">
        <w:rPr>
          <w:rFonts w:ascii="Times New Roman" w:hAnsi="Times New Roman" w:cs="Times New Roman"/>
        </w:rPr>
        <w:t>juntos.</w:t>
      </w:r>
    </w:p>
    <w:p w:rsidR="005D6AA8" w:rsidRPr="00F27635" w:rsidRDefault="005D6AA8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u w:val="single"/>
        </w:rPr>
        <w:t>3° momento:</w:t>
      </w:r>
      <w:r w:rsidRPr="00F27635">
        <w:rPr>
          <w:rFonts w:ascii="Times New Roman" w:hAnsi="Times New Roman" w:cs="Times New Roman"/>
        </w:rPr>
        <w:t xml:space="preserve"> A brincadeira se desenvolverá conforme as regras estabelecidas. As intervenções docentes é que propiciarão que os objetivos sejam alcançados.</w:t>
      </w:r>
    </w:p>
    <w:p w:rsidR="005D6AA8" w:rsidRPr="00F27635" w:rsidRDefault="005D6AA8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 xml:space="preserve"> Aluno: "Olha tia eu escrevi igualzinho o que está no desenho!!!"</w:t>
      </w:r>
    </w:p>
    <w:p w:rsidR="00166BEC" w:rsidRPr="00F27635" w:rsidRDefault="005D6AA8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Professora: "Ahhh, mas porque você usou o 'J' e não o 'G'?", "Por que você colocou essa letra primeiro e não aquela?"</w:t>
      </w:r>
    </w:p>
    <w:p w:rsidR="00166BEC" w:rsidRPr="00F27635" w:rsidRDefault="00166BE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Professora: " Essa letra que você usou aqui não é a mesma do nome da Maria?"</w:t>
      </w:r>
    </w:p>
    <w:p w:rsidR="00166BEC" w:rsidRPr="00F27635" w:rsidRDefault="00166BE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Aluno: "Não tia, essa aqui é a letra do Natan e não da Maria?"</w:t>
      </w:r>
    </w:p>
    <w:p w:rsidR="005D6AA8" w:rsidRPr="00F27635" w:rsidRDefault="00166BE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etc.</w:t>
      </w:r>
    </w:p>
    <w:p w:rsidR="00EC667B" w:rsidRPr="00407BAA" w:rsidRDefault="00166BEC" w:rsidP="00707B2F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 w:rsidRPr="00F27635">
        <w:rPr>
          <w:rFonts w:ascii="Times New Roman" w:hAnsi="Times New Roman" w:cs="Times New Roman"/>
        </w:rPr>
        <w:t>As intervenções devem ser feitas com o objetivo de</w:t>
      </w:r>
      <w:r w:rsidR="005D6AA8" w:rsidRPr="00F27635">
        <w:rPr>
          <w:rFonts w:ascii="Times New Roman" w:hAnsi="Times New Roman" w:cs="Times New Roman"/>
        </w:rPr>
        <w:t xml:space="preserve"> </w:t>
      </w:r>
      <w:r w:rsidRPr="00F27635">
        <w:rPr>
          <w:rFonts w:ascii="Times New Roman" w:hAnsi="Times New Roman" w:cs="Times New Roman"/>
        </w:rPr>
        <w:t>permitir ao aluno descobrir, explorar, utilizar a língua e realmente entender o que ele está fazendo.</w:t>
      </w:r>
      <w:r w:rsidR="00407BAA">
        <w:rPr>
          <w:rFonts w:ascii="Times New Roman" w:hAnsi="Times New Roman" w:cs="Times New Roman"/>
        </w:rPr>
        <w:t xml:space="preserve"> </w:t>
      </w:r>
      <w:r w:rsidR="00407BAA">
        <w:rPr>
          <w:rFonts w:ascii="Times New Roman" w:hAnsi="Times New Roman" w:cs="Times New Roman"/>
          <w:color w:val="1F497D" w:themeColor="text2"/>
        </w:rPr>
        <w:t xml:space="preserve">Acredito que aqui vocês poderão </w:t>
      </w:r>
      <w:r w:rsidR="00407BAA">
        <w:rPr>
          <w:rFonts w:ascii="Times New Roman" w:hAnsi="Times New Roman" w:cs="Times New Roman"/>
          <w:color w:val="1F497D" w:themeColor="text2"/>
        </w:rPr>
        <w:lastRenderedPageBreak/>
        <w:t>estabelecer algumas formas de questionamentos que a professora não poderá deixar estabelecer durante as ações das crianças.</w:t>
      </w:r>
    </w:p>
    <w:p w:rsidR="00166BEC" w:rsidRPr="00F27635" w:rsidRDefault="00166BEC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407BAA">
        <w:rPr>
          <w:rFonts w:ascii="Times New Roman" w:hAnsi="Times New Roman" w:cs="Times New Roman"/>
          <w:highlight w:val="yellow"/>
        </w:rPr>
        <w:t>Após todas as palavras</w:t>
      </w:r>
      <w:r w:rsidR="00407BAA">
        <w:rPr>
          <w:rFonts w:ascii="Times New Roman" w:hAnsi="Times New Roman" w:cs="Times New Roman"/>
          <w:color w:val="1F497D" w:themeColor="text2"/>
        </w:rPr>
        <w:t xml:space="preserve"> (revejam texto)</w:t>
      </w:r>
      <w:r w:rsidRPr="00F27635">
        <w:rPr>
          <w:rFonts w:ascii="Times New Roman" w:hAnsi="Times New Roman" w:cs="Times New Roman"/>
        </w:rPr>
        <w:t xml:space="preserve"> faremos a contagem dos pontos. E os próprios alunos farão a contagem dos pontos do seu grupo.</w:t>
      </w:r>
    </w:p>
    <w:p w:rsidR="00166BEC" w:rsidRPr="00407BAA" w:rsidRDefault="00166BEC" w:rsidP="00707B2F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 w:rsidRPr="00F27635">
        <w:rPr>
          <w:rFonts w:ascii="Times New Roman" w:hAnsi="Times New Roman" w:cs="Times New Roman"/>
          <w:u w:val="single"/>
        </w:rPr>
        <w:t>4° momento:</w:t>
      </w:r>
      <w:r w:rsidRPr="00F27635">
        <w:rPr>
          <w:rFonts w:ascii="Times New Roman" w:hAnsi="Times New Roman" w:cs="Times New Roman"/>
        </w:rPr>
        <w:t xml:space="preserve"> Roda de conversa </w:t>
      </w:r>
      <w:r w:rsidR="00C35552" w:rsidRPr="00F27635">
        <w:rPr>
          <w:rFonts w:ascii="Times New Roman" w:hAnsi="Times New Roman" w:cs="Times New Roman"/>
        </w:rPr>
        <w:t>na qual</w:t>
      </w:r>
      <w:r w:rsidRPr="00F27635">
        <w:rPr>
          <w:rFonts w:ascii="Times New Roman" w:hAnsi="Times New Roman" w:cs="Times New Roman"/>
        </w:rPr>
        <w:t xml:space="preserve"> compartilharemos as descobertas de cada um. </w:t>
      </w:r>
      <w:r w:rsidR="00407BAA">
        <w:rPr>
          <w:rFonts w:ascii="Times New Roman" w:hAnsi="Times New Roman" w:cs="Times New Roman"/>
          <w:color w:val="1F497D" w:themeColor="text2"/>
        </w:rPr>
        <w:t>Descrevam em linhas gerais as ações que acontecerão nesta roda.</w:t>
      </w:r>
    </w:p>
    <w:p w:rsidR="00407BAA" w:rsidRDefault="00407BAA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  <w:color w:val="1F497D" w:themeColor="text2"/>
        </w:rPr>
      </w:pPr>
      <w:r>
        <w:rPr>
          <w:rFonts w:ascii="Times New Roman" w:hAnsi="Times New Roman" w:cs="Times New Roman"/>
          <w:i/>
          <w:color w:val="1F497D" w:themeColor="text2"/>
        </w:rPr>
        <w:t>Formas de Intervenção docente:coloquem as intervenções que não poderão faltar, ok!</w:t>
      </w:r>
    </w:p>
    <w:p w:rsidR="00601C6C" w:rsidRPr="00F27635" w:rsidRDefault="00601C6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 xml:space="preserve">Professora: Quais palavrinhas que a gente escreveu no jogo? </w:t>
      </w:r>
    </w:p>
    <w:p w:rsidR="00601C6C" w:rsidRPr="00F27635" w:rsidRDefault="00601C6C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407BAA">
        <w:rPr>
          <w:rFonts w:ascii="Times New Roman" w:hAnsi="Times New Roman" w:cs="Times New Roman"/>
          <w:i/>
          <w:highlight w:val="yellow"/>
        </w:rPr>
        <w:t>Alunos: Igreja.....Fada.....Kátia.</w:t>
      </w:r>
    </w:p>
    <w:p w:rsidR="00707B2F" w:rsidRPr="00F27635" w:rsidRDefault="00707B2F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F27635">
        <w:rPr>
          <w:rFonts w:ascii="Times New Roman" w:hAnsi="Times New Roman" w:cs="Times New Roman"/>
          <w:i/>
        </w:rPr>
        <w:t>Professora: E qual palavra foi mais difícil de escrever?</w:t>
      </w:r>
    </w:p>
    <w:p w:rsidR="00707B2F" w:rsidRPr="00407BAA" w:rsidRDefault="00707B2F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  <w:highlight w:val="yellow"/>
        </w:rPr>
      </w:pPr>
      <w:r w:rsidRPr="00407BAA">
        <w:rPr>
          <w:rFonts w:ascii="Times New Roman" w:hAnsi="Times New Roman" w:cs="Times New Roman"/>
          <w:i/>
          <w:highlight w:val="yellow"/>
        </w:rPr>
        <w:t>Aluno: Elefante, porque é muito grande.</w:t>
      </w:r>
    </w:p>
    <w:p w:rsidR="00707B2F" w:rsidRPr="00F27635" w:rsidRDefault="00707B2F" w:rsidP="00707B2F">
      <w:pPr>
        <w:pStyle w:val="PargrafodaLista"/>
        <w:spacing w:after="0" w:line="360" w:lineRule="auto"/>
        <w:rPr>
          <w:rFonts w:ascii="Times New Roman" w:hAnsi="Times New Roman" w:cs="Times New Roman"/>
          <w:i/>
        </w:rPr>
      </w:pPr>
      <w:r w:rsidRPr="00407BAA">
        <w:rPr>
          <w:rFonts w:ascii="Times New Roman" w:hAnsi="Times New Roman" w:cs="Times New Roman"/>
          <w:i/>
          <w:highlight w:val="yellow"/>
        </w:rPr>
        <w:t>etc.</w:t>
      </w:r>
    </w:p>
    <w:p w:rsidR="00707B2F" w:rsidRPr="00F27635" w:rsidRDefault="00707B2F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u w:val="single"/>
        </w:rPr>
        <w:t>5° momento:</w:t>
      </w:r>
      <w:r w:rsidRPr="00F27635">
        <w:rPr>
          <w:rFonts w:ascii="Times New Roman" w:hAnsi="Times New Roman" w:cs="Times New Roman"/>
        </w:rPr>
        <w:t xml:space="preserve"> Registrar o jogo. As palavras que acharam mais bonitas, que mais gostaram.</w:t>
      </w:r>
    </w:p>
    <w:p w:rsidR="00707B2F" w:rsidRPr="00F27635" w:rsidRDefault="00707B2F" w:rsidP="00707B2F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8567"/>
      </w:tblGrid>
      <w:tr w:rsidR="00707B2F" w:rsidRPr="00F27635" w:rsidTr="00707B2F">
        <w:tc>
          <w:tcPr>
            <w:tcW w:w="9211" w:type="dxa"/>
          </w:tcPr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F27635">
              <w:rPr>
                <w:rFonts w:ascii="Times New Roman" w:hAnsi="Times New Roman" w:cs="Times New Roman"/>
              </w:rPr>
              <w:t>ESCOLA MUNICIPAL PIRULITO QUE BATE-BATE</w:t>
            </w: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27635">
              <w:rPr>
                <w:rFonts w:ascii="Times New Roman" w:hAnsi="Times New Roman" w:cs="Times New Roman"/>
              </w:rPr>
              <w:t>NOME:___________________________________________________</w:t>
            </w: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27635">
              <w:rPr>
                <w:rFonts w:ascii="Times New Roman" w:hAnsi="Times New Roman" w:cs="Times New Roman"/>
              </w:rPr>
              <w:t>DATA:  ____/_____/______</w:t>
            </w:r>
          </w:p>
        </w:tc>
      </w:tr>
      <w:tr w:rsidR="00707B2F" w:rsidRPr="00F27635" w:rsidTr="00707B2F">
        <w:tc>
          <w:tcPr>
            <w:tcW w:w="9211" w:type="dxa"/>
          </w:tcPr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27635">
              <w:rPr>
                <w:rFonts w:ascii="Times New Roman" w:hAnsi="Times New Roman" w:cs="Times New Roman"/>
              </w:rPr>
              <w:t>GINCANA DAS PALAVRAS</w:t>
            </w: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27635">
              <w:rPr>
                <w:rFonts w:ascii="Times New Roman" w:hAnsi="Times New Roman" w:cs="Times New Roman"/>
              </w:rPr>
              <w:t xml:space="preserve"> </w:t>
            </w: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F27635">
              <w:rPr>
                <w:rFonts w:ascii="Times New Roman" w:hAnsi="Times New Roman" w:cs="Times New Roman"/>
              </w:rPr>
              <w:t>1- ESCREVA O NOME DAS PALAVRAS DO JOGO QUE VOCÊ MAIS GOSTOU. FAÇA UM DESENHO TAMBÉM!</w:t>
            </w: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Pr="00F27635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707B2F" w:rsidRDefault="00707B2F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F27635" w:rsidRDefault="00F27635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F27635" w:rsidRDefault="00F27635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F27635" w:rsidRDefault="00F27635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F27635" w:rsidRDefault="00F27635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  <w:p w:rsidR="00F27635" w:rsidRPr="00F27635" w:rsidRDefault="00F27635" w:rsidP="00707B2F">
            <w:pPr>
              <w:pStyle w:val="PargrafodaLista"/>
              <w:spacing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707B2F" w:rsidRPr="00F27635" w:rsidRDefault="00707B2F" w:rsidP="00707B2F">
      <w:pPr>
        <w:pStyle w:val="PargrafodaLista"/>
        <w:spacing w:after="0" w:line="360" w:lineRule="auto"/>
        <w:rPr>
          <w:rFonts w:ascii="Times New Roman" w:hAnsi="Times New Roman" w:cs="Times New Roman"/>
          <w:b/>
        </w:rPr>
      </w:pPr>
    </w:p>
    <w:p w:rsidR="00707B2F" w:rsidRPr="00F27635" w:rsidRDefault="00CC4A19" w:rsidP="00CC4A19">
      <w:pPr>
        <w:pStyle w:val="Pargrafoda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 xml:space="preserve">Avaliação: </w:t>
      </w:r>
    </w:p>
    <w:p w:rsidR="00CC4A19" w:rsidRPr="00F27635" w:rsidRDefault="00CC4A19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  <w:b/>
        </w:rPr>
        <w:t xml:space="preserve">a) Formas de avaliação: </w:t>
      </w:r>
      <w:r w:rsidRPr="00F27635">
        <w:rPr>
          <w:rFonts w:ascii="Times New Roman" w:hAnsi="Times New Roman" w:cs="Times New Roman"/>
        </w:rPr>
        <w:t>A avaliação está organizada dentro dos princípios da avaliação formativa, de modo que ocorrerá durante todo o processo de ensino e aprendizagem previsto durante a realização do jogo</w:t>
      </w:r>
      <w:r w:rsidR="00B06566" w:rsidRPr="00F27635">
        <w:rPr>
          <w:rFonts w:ascii="Times New Roman" w:hAnsi="Times New Roman" w:cs="Times New Roman"/>
        </w:rPr>
        <w:t>. A a</w:t>
      </w:r>
      <w:r w:rsidR="002B60C9" w:rsidRPr="00F27635">
        <w:rPr>
          <w:rFonts w:ascii="Times New Roman" w:hAnsi="Times New Roman" w:cs="Times New Roman"/>
        </w:rPr>
        <w:t>valiação será feita através da observação direta dos alunos durante a realização da brincadeira.</w:t>
      </w:r>
    </w:p>
    <w:p w:rsidR="002B60C9" w:rsidRDefault="00CC4A19" w:rsidP="00CC4A19">
      <w:pPr>
        <w:pStyle w:val="PargrafodaLista"/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 xml:space="preserve">b) Instrumentos de avaliação: </w:t>
      </w:r>
    </w:p>
    <w:p w:rsidR="00F27635" w:rsidRPr="00F27635" w:rsidRDefault="00F27635" w:rsidP="00CC4A19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tbl>
      <w:tblPr>
        <w:tblStyle w:val="Tabelacomgrade"/>
        <w:tblW w:w="0" w:type="auto"/>
        <w:tblInd w:w="720" w:type="dxa"/>
        <w:tblLook w:val="04A0"/>
      </w:tblPr>
      <w:tblGrid>
        <w:gridCol w:w="1402"/>
        <w:gridCol w:w="1219"/>
        <w:gridCol w:w="1214"/>
        <w:gridCol w:w="1389"/>
        <w:gridCol w:w="1335"/>
        <w:gridCol w:w="1359"/>
      </w:tblGrid>
      <w:tr w:rsidR="002905B9" w:rsidRPr="00F27635" w:rsidTr="002905B9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Alunos</w:t>
            </w:r>
          </w:p>
        </w:tc>
        <w:tc>
          <w:tcPr>
            <w:tcW w:w="1155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Identificar os nomes</w:t>
            </w:r>
          </w:p>
        </w:tc>
        <w:tc>
          <w:tcPr>
            <w:tcW w:w="1214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Organizar as letras</w:t>
            </w:r>
          </w:p>
        </w:tc>
        <w:tc>
          <w:tcPr>
            <w:tcW w:w="1307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Reorganizar as letras</w:t>
            </w:r>
          </w:p>
        </w:tc>
        <w:tc>
          <w:tcPr>
            <w:tcW w:w="1335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Trabalhar em equipe</w:t>
            </w:r>
          </w:p>
        </w:tc>
        <w:tc>
          <w:tcPr>
            <w:tcW w:w="1359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Respeitar as regras</w:t>
            </w:r>
          </w:p>
        </w:tc>
      </w:tr>
      <w:tr w:rsidR="002905B9" w:rsidRPr="00F27635" w:rsidTr="002905B9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Julio</w:t>
            </w:r>
          </w:p>
        </w:tc>
        <w:tc>
          <w:tcPr>
            <w:tcW w:w="115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214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+/-</w:t>
            </w:r>
          </w:p>
        </w:tc>
        <w:tc>
          <w:tcPr>
            <w:tcW w:w="1307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3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59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</w:tr>
      <w:tr w:rsidR="002905B9" w:rsidRPr="00F27635" w:rsidTr="002905B9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Cássia</w:t>
            </w:r>
          </w:p>
        </w:tc>
        <w:tc>
          <w:tcPr>
            <w:tcW w:w="115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214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NÃO</w:t>
            </w:r>
          </w:p>
        </w:tc>
        <w:tc>
          <w:tcPr>
            <w:tcW w:w="1307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+/-</w:t>
            </w:r>
          </w:p>
        </w:tc>
        <w:tc>
          <w:tcPr>
            <w:tcW w:w="133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59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</w:tr>
      <w:tr w:rsidR="002905B9" w:rsidRPr="00F27635" w:rsidTr="002905B9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Paula</w:t>
            </w:r>
          </w:p>
        </w:tc>
        <w:tc>
          <w:tcPr>
            <w:tcW w:w="115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214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07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3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NÃO</w:t>
            </w:r>
          </w:p>
        </w:tc>
        <w:tc>
          <w:tcPr>
            <w:tcW w:w="1359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NÃO</w:t>
            </w:r>
          </w:p>
        </w:tc>
      </w:tr>
      <w:tr w:rsidR="002905B9" w:rsidRPr="00F27635" w:rsidTr="002905B9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Isaac</w:t>
            </w:r>
          </w:p>
        </w:tc>
        <w:tc>
          <w:tcPr>
            <w:tcW w:w="115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214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NÃO</w:t>
            </w:r>
          </w:p>
        </w:tc>
        <w:tc>
          <w:tcPr>
            <w:tcW w:w="1307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+/-</w:t>
            </w:r>
          </w:p>
        </w:tc>
        <w:tc>
          <w:tcPr>
            <w:tcW w:w="133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59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</w:tr>
      <w:tr w:rsidR="002905B9" w:rsidRPr="00F27635" w:rsidTr="002905B9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Felipe</w:t>
            </w:r>
          </w:p>
        </w:tc>
        <w:tc>
          <w:tcPr>
            <w:tcW w:w="115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214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07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OK</w:t>
            </w:r>
          </w:p>
        </w:tc>
        <w:tc>
          <w:tcPr>
            <w:tcW w:w="1335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+/-</w:t>
            </w:r>
          </w:p>
        </w:tc>
        <w:tc>
          <w:tcPr>
            <w:tcW w:w="1359" w:type="dxa"/>
            <w:vAlign w:val="center"/>
          </w:tcPr>
          <w:p w:rsidR="002905B9" w:rsidRPr="00407BAA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07BAA">
              <w:rPr>
                <w:rFonts w:ascii="Times New Roman" w:hAnsi="Times New Roman" w:cs="Times New Roman"/>
                <w:highlight w:val="yellow"/>
              </w:rPr>
              <w:t>+/-</w:t>
            </w:r>
          </w:p>
        </w:tc>
      </w:tr>
      <w:tr w:rsidR="002905B9" w:rsidRPr="00F27635" w:rsidTr="008B2572">
        <w:tc>
          <w:tcPr>
            <w:tcW w:w="1382" w:type="dxa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F27635">
              <w:rPr>
                <w:rFonts w:ascii="Times New Roman" w:hAnsi="Times New Roman" w:cs="Times New Roman"/>
                <w:b/>
              </w:rPr>
              <w:t>Observações</w:t>
            </w:r>
          </w:p>
        </w:tc>
        <w:tc>
          <w:tcPr>
            <w:tcW w:w="6370" w:type="dxa"/>
            <w:gridSpan w:val="5"/>
            <w:vAlign w:val="center"/>
          </w:tcPr>
          <w:p w:rsidR="002905B9" w:rsidRPr="00F27635" w:rsidRDefault="002905B9" w:rsidP="002905B9">
            <w:pPr>
              <w:pStyle w:val="Pargrafoda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C4A19" w:rsidRPr="00F27635" w:rsidRDefault="002B60C9" w:rsidP="00CC4A19">
      <w:pPr>
        <w:pStyle w:val="PargrafodaLista"/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 xml:space="preserve"> </w:t>
      </w:r>
    </w:p>
    <w:p w:rsidR="00CC4A19" w:rsidRPr="00407BAA" w:rsidRDefault="00407BAA" w:rsidP="00CC4A19">
      <w:pPr>
        <w:pStyle w:val="PargrafodaLista"/>
        <w:spacing w:after="0" w:line="360" w:lineRule="auto"/>
        <w:rPr>
          <w:rFonts w:ascii="Times New Roman" w:hAnsi="Times New Roman" w:cs="Times New Roman"/>
          <w:color w:val="1F497D" w:themeColor="text2"/>
        </w:rPr>
      </w:pPr>
      <w:r>
        <w:rPr>
          <w:rFonts w:ascii="Times New Roman" w:hAnsi="Times New Roman" w:cs="Times New Roman"/>
          <w:color w:val="1F497D" w:themeColor="text2"/>
        </w:rPr>
        <w:t>Não preencham o quadro!</w:t>
      </w:r>
    </w:p>
    <w:p w:rsidR="00CC4A19" w:rsidRPr="00F27635" w:rsidRDefault="00B06566" w:rsidP="00CC4A19">
      <w:pPr>
        <w:pStyle w:val="PargrafodaLista"/>
        <w:spacing w:after="0" w:line="360" w:lineRule="auto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</w:rPr>
        <w:t>c) Critérios de avaliação:</w:t>
      </w:r>
    </w:p>
    <w:p w:rsidR="00B06566" w:rsidRPr="00F27635" w:rsidRDefault="00CC4A19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 xml:space="preserve"> </w:t>
      </w:r>
      <w:r w:rsidR="00B06566" w:rsidRPr="00F27635">
        <w:rPr>
          <w:rFonts w:ascii="Times New Roman" w:hAnsi="Times New Roman" w:cs="Times New Roman"/>
        </w:rPr>
        <w:t>- Os alunos identificaram o nome escrito que representa o desenho?</w:t>
      </w:r>
    </w:p>
    <w:p w:rsidR="00B06566" w:rsidRPr="00F27635" w:rsidRDefault="00B06566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Organizaram as letras para formar o nome?</w:t>
      </w:r>
    </w:p>
    <w:p w:rsidR="00B06566" w:rsidRPr="00F27635" w:rsidRDefault="00B06566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Compararam a palavra que escreveram com a que está no baú, identificando o que está igual e o que está diferente?</w:t>
      </w:r>
    </w:p>
    <w:p w:rsidR="00B06566" w:rsidRPr="00F27635" w:rsidRDefault="00B06566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Reorganizaram quando necessário?</w:t>
      </w:r>
    </w:p>
    <w:p w:rsidR="00B06566" w:rsidRPr="00F27635" w:rsidRDefault="00B06566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Trabalharam em grupo?</w:t>
      </w:r>
    </w:p>
    <w:p w:rsidR="00B06566" w:rsidRDefault="00B06566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t>- Respeitaram as regras do jogo?</w:t>
      </w:r>
    </w:p>
    <w:p w:rsidR="00407BAA" w:rsidRPr="00F27635" w:rsidRDefault="00407BAA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F497D" w:themeColor="text2"/>
        </w:rPr>
        <w:lastRenderedPageBreak/>
        <w:t>Verificar os critérios e o quadro de avaliação conforme as orientações dadas nos objetivos e conteudos propostos.</w:t>
      </w:r>
    </w:p>
    <w:p w:rsidR="00C35552" w:rsidRPr="00F27635" w:rsidRDefault="00C35552" w:rsidP="00B06566">
      <w:pPr>
        <w:pStyle w:val="PargrafodaLista"/>
        <w:spacing w:after="0" w:line="360" w:lineRule="auto"/>
        <w:rPr>
          <w:rFonts w:ascii="Times New Roman" w:hAnsi="Times New Roman" w:cs="Times New Roman"/>
        </w:rPr>
      </w:pPr>
    </w:p>
    <w:p w:rsidR="00C35552" w:rsidRPr="00F27635" w:rsidRDefault="00C35552">
      <w:pPr>
        <w:rPr>
          <w:rFonts w:ascii="Times New Roman" w:hAnsi="Times New Roman" w:cs="Times New Roman"/>
        </w:rPr>
      </w:pPr>
      <w:r w:rsidRPr="00F27635">
        <w:rPr>
          <w:rFonts w:ascii="Times New Roman" w:hAnsi="Times New Roman" w:cs="Times New Roman"/>
        </w:rPr>
        <w:br w:type="page"/>
      </w: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CENTRO DE ENSINO SUPERIOR EM GESTÃO, TECNOLOGIA E EDUCAÇÃO – FAI </w:t>
      </w: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t>ALFABETIZAÇÃO I</w:t>
      </w: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t>BRÍGIDA RIBEIRO BRANDÃO</w:t>
      </w: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t>CARLA ALESSANDRA RIBEIRO PEREIRA</w:t>
      </w: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t>ORNELLA MORELLI</w:t>
      </w: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5552" w:rsidRPr="00F27635" w:rsidRDefault="00C35552" w:rsidP="00C355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t>SANTA RITA DO SAPUCAI – MG</w:t>
      </w:r>
    </w:p>
    <w:p w:rsidR="00CC4A19" w:rsidRPr="00F27635" w:rsidRDefault="00C35552" w:rsidP="00C35552">
      <w:pPr>
        <w:jc w:val="center"/>
        <w:rPr>
          <w:rFonts w:ascii="Times New Roman" w:hAnsi="Times New Roman" w:cs="Times New Roman"/>
          <w:b/>
        </w:rPr>
      </w:pPr>
      <w:r w:rsidRPr="00F27635">
        <w:rPr>
          <w:rFonts w:ascii="Times New Roman" w:hAnsi="Times New Roman" w:cs="Times New Roman"/>
          <w:b/>
          <w:sz w:val="28"/>
          <w:szCs w:val="28"/>
        </w:rPr>
        <w:t>MARÇO/2011</w:t>
      </w:r>
    </w:p>
    <w:sectPr w:rsidR="00CC4A19" w:rsidRPr="00F27635" w:rsidSect="00707B2F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Benilson" w:date="2011-03-27T18:46:00Z" w:initials="B">
    <w:p w:rsidR="00B36F3E" w:rsidRDefault="00B36F3E">
      <w:pPr>
        <w:pStyle w:val="Textodecomentrio"/>
      </w:pPr>
      <w:r>
        <w:rPr>
          <w:rStyle w:val="Refdecomentrio"/>
        </w:rPr>
        <w:annotationRef/>
      </w:r>
      <w:r>
        <w:t>Coloquem todos os verbos no futuro, pois a metodologia do planejamento se caracteriza por uma descrição de ações que ainda acontecerá.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472A" w:rsidRDefault="009A472A" w:rsidP="00707B2F">
      <w:pPr>
        <w:pStyle w:val="PargrafodaLista"/>
        <w:spacing w:after="0" w:line="240" w:lineRule="auto"/>
      </w:pPr>
      <w:r>
        <w:separator/>
      </w:r>
    </w:p>
  </w:endnote>
  <w:endnote w:type="continuationSeparator" w:id="0">
    <w:p w:rsidR="009A472A" w:rsidRDefault="009A472A" w:rsidP="00707B2F">
      <w:pPr>
        <w:pStyle w:val="PargrafodaLista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472A" w:rsidRDefault="009A472A" w:rsidP="00707B2F">
      <w:pPr>
        <w:pStyle w:val="PargrafodaLista"/>
        <w:spacing w:after="0" w:line="240" w:lineRule="auto"/>
      </w:pPr>
      <w:r>
        <w:separator/>
      </w:r>
    </w:p>
  </w:footnote>
  <w:footnote w:type="continuationSeparator" w:id="0">
    <w:p w:rsidR="009A472A" w:rsidRDefault="009A472A" w:rsidP="00707B2F">
      <w:pPr>
        <w:pStyle w:val="PargrafodaLista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B2F" w:rsidRDefault="00707B2F">
    <w:pPr>
      <w:pStyle w:val="Cabealho"/>
    </w:pPr>
  </w:p>
  <w:p w:rsidR="00707B2F" w:rsidRDefault="00707B2F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24C8F"/>
    <w:multiLevelType w:val="hybridMultilevel"/>
    <w:tmpl w:val="AEF69624"/>
    <w:lvl w:ilvl="0" w:tplc="E75E85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52D05"/>
    <w:multiLevelType w:val="hybridMultilevel"/>
    <w:tmpl w:val="A7CEF8C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909"/>
    <w:rsid w:val="000A1551"/>
    <w:rsid w:val="00166BEC"/>
    <w:rsid w:val="001B4BBC"/>
    <w:rsid w:val="001C33F7"/>
    <w:rsid w:val="0023067E"/>
    <w:rsid w:val="00232494"/>
    <w:rsid w:val="00233D49"/>
    <w:rsid w:val="002905B9"/>
    <w:rsid w:val="002B60C9"/>
    <w:rsid w:val="002F286B"/>
    <w:rsid w:val="003246B4"/>
    <w:rsid w:val="00407BAA"/>
    <w:rsid w:val="004B3428"/>
    <w:rsid w:val="005D6AA8"/>
    <w:rsid w:val="00601C6C"/>
    <w:rsid w:val="0061281E"/>
    <w:rsid w:val="00621E5B"/>
    <w:rsid w:val="00633E0A"/>
    <w:rsid w:val="00707B2F"/>
    <w:rsid w:val="00711CB8"/>
    <w:rsid w:val="0071314C"/>
    <w:rsid w:val="00884909"/>
    <w:rsid w:val="00957048"/>
    <w:rsid w:val="009A472A"/>
    <w:rsid w:val="009C46FE"/>
    <w:rsid w:val="00A05652"/>
    <w:rsid w:val="00B06566"/>
    <w:rsid w:val="00B36F3E"/>
    <w:rsid w:val="00B745F8"/>
    <w:rsid w:val="00C35552"/>
    <w:rsid w:val="00C90D06"/>
    <w:rsid w:val="00CC4A19"/>
    <w:rsid w:val="00CD2F89"/>
    <w:rsid w:val="00DB7222"/>
    <w:rsid w:val="00EC667B"/>
    <w:rsid w:val="00F2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8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4909"/>
    <w:pPr>
      <w:ind w:left="720"/>
      <w:contextualSpacing/>
    </w:pPr>
  </w:style>
  <w:style w:type="table" w:styleId="Tabelacomgrade">
    <w:name w:val="Table Grid"/>
    <w:basedOn w:val="Tabelanormal"/>
    <w:uiPriority w:val="59"/>
    <w:rsid w:val="00707B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707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07B2F"/>
  </w:style>
  <w:style w:type="paragraph" w:styleId="Rodap">
    <w:name w:val="footer"/>
    <w:basedOn w:val="Normal"/>
    <w:link w:val="RodapChar"/>
    <w:uiPriority w:val="99"/>
    <w:semiHidden/>
    <w:unhideWhenUsed/>
    <w:rsid w:val="00707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7B2F"/>
  </w:style>
  <w:style w:type="character" w:styleId="Refdecomentrio">
    <w:name w:val="annotation reference"/>
    <w:basedOn w:val="Fontepargpadro"/>
    <w:uiPriority w:val="99"/>
    <w:semiHidden/>
    <w:unhideWhenUsed/>
    <w:rsid w:val="00B36F3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36F3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36F3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36F3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36F3E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36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36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35D34-C926-44A7-9A4F-A1900058E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1038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Brandao</dc:creator>
  <cp:lastModifiedBy>Benilson</cp:lastModifiedBy>
  <cp:revision>2</cp:revision>
  <dcterms:created xsi:type="dcterms:W3CDTF">2011-03-27T22:00:00Z</dcterms:created>
  <dcterms:modified xsi:type="dcterms:W3CDTF">2011-03-27T22:00:00Z</dcterms:modified>
</cp:coreProperties>
</file>