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ind w:left="0" w:firstLine="0"/>
        <w:jc w:val="both"/>
        <w:rPr>
          <w:rFonts w:ascii="Arial" w:hAnsi="Arial" w:eastAsia="Arial" w:cs="Arial"/>
          <w:i w:val="0"/>
          <w:iCs w:val="0"/>
          <w:caps w:val="0"/>
          <w:color w:val="1A1A1A"/>
          <w:spacing w:val="0"/>
          <w:sz w:val="28"/>
          <w:szCs w:val="28"/>
        </w:rPr>
      </w:pPr>
      <w:r>
        <w:rPr>
          <w:rStyle w:val="6"/>
          <w:rFonts w:hint="default" w:ascii="Arial" w:hAnsi="Arial" w:eastAsia="Arial" w:cs="Arial"/>
          <w:b/>
          <w:bCs/>
          <w:i w:val="0"/>
          <w:iCs w:val="0"/>
          <w:caps w:val="0"/>
          <w:color w:val="0000FF"/>
          <w:spacing w:val="0"/>
          <w:sz w:val="28"/>
          <w:szCs w:val="28"/>
        </w:rPr>
        <w:t>Đại từ chỉ định (Demonstrative pronouns)</w:t>
      </w:r>
      <w:r>
        <w:rPr>
          <w:rStyle w:val="6"/>
          <w:rFonts w:hint="default" w:ascii="Arial" w:hAnsi="Arial" w:eastAsia="Arial" w:cs="Arial"/>
          <w:b/>
          <w:bCs/>
          <w:i w:val="0"/>
          <w:iCs w:val="0"/>
          <w:caps w:val="0"/>
          <w:color w:val="222222"/>
          <w:spacing w:val="0"/>
          <w:sz w:val="28"/>
          <w:szCs w:val="28"/>
        </w:rPr>
        <w:t> </w:t>
      </w:r>
      <w:r>
        <w:rPr>
          <w:rFonts w:hint="default" w:ascii="Arial" w:hAnsi="Arial" w:eastAsia="Arial" w:cs="Arial"/>
          <w:i w:val="0"/>
          <w:iCs w:val="0"/>
          <w:caps w:val="0"/>
          <w:color w:val="222222"/>
          <w:spacing w:val="0"/>
          <w:sz w:val="28"/>
          <w:szCs w:val="28"/>
        </w:rPr>
        <w:t>dùng để thay thế cho các danh từ hoặc cụm danh từ đã có trước đó để tránh lặp lại gây nhàm chán trong câu. Thường được dùng cho các danh từ chỉ sự vật, nơi chốn, động vật. Một số trường hợp còn có thể chỉ người nếu người đó được xác định trong câu.</w:t>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bdr w:val="none" w:color="auto" w:sz="0" w:space="0"/>
        </w:rPr>
        <w:drawing>
          <wp:inline distT="0" distB="0" distL="114300" distR="114300">
            <wp:extent cx="6610350" cy="6610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10350" cy="6610350"/>
                    </a:xfrm>
                    <a:prstGeom prst="rect">
                      <a:avLst/>
                    </a:prstGeom>
                    <a:noFill/>
                    <a:ln w="9525">
                      <a:noFill/>
                    </a:ln>
                  </pic:spPr>
                </pic:pic>
              </a:graphicData>
            </a:graphic>
          </wp:inline>
        </w:drawing>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4"/>
          <w:szCs w:val="24"/>
        </w:rPr>
      </w:pPr>
      <w:r>
        <w:rPr>
          <w:rStyle w:val="4"/>
          <w:rFonts w:hint="default" w:ascii="Arial" w:hAnsi="Arial" w:eastAsia="Arial" w:cs="Arial"/>
          <w:i w:val="0"/>
          <w:iCs w:val="0"/>
          <w:caps w:val="0"/>
          <w:color w:val="222222"/>
          <w:spacing w:val="0"/>
          <w:sz w:val="24"/>
          <w:szCs w:val="24"/>
        </w:rPr>
        <w:t>Đại từ chỉ định </w:t>
      </w:r>
      <w:r>
        <w:rPr>
          <w:rStyle w:val="4"/>
          <w:rFonts w:hint="default" w:ascii="Arial" w:hAnsi="Arial" w:eastAsia="Arial" w:cs="Arial"/>
          <w:b/>
          <w:bCs/>
          <w:i w:val="0"/>
          <w:iCs w:val="0"/>
          <w:caps w:val="0"/>
          <w:color w:val="222222"/>
          <w:spacing w:val="0"/>
          <w:sz w:val="24"/>
          <w:szCs w:val="24"/>
        </w:rPr>
        <w:t>(</w:t>
      </w:r>
      <w:r>
        <w:rPr>
          <w:rStyle w:val="4"/>
          <w:rFonts w:hint="default" w:ascii="Arial" w:hAnsi="Arial" w:eastAsia="Arial" w:cs="Arial"/>
          <w:i w:val="0"/>
          <w:iCs w:val="0"/>
          <w:caps w:val="0"/>
          <w:color w:val="222222"/>
          <w:spacing w:val="0"/>
          <w:sz w:val="24"/>
          <w:szCs w:val="24"/>
        </w:rPr>
        <w:t>Demonstrative pronouns</w:t>
      </w:r>
      <w:r>
        <w:rPr>
          <w:rStyle w:val="4"/>
          <w:rFonts w:hint="default" w:ascii="Arial" w:hAnsi="Arial" w:eastAsia="Arial" w:cs="Arial"/>
          <w:b/>
          <w:bCs/>
          <w:i w:val="0"/>
          <w:iCs w:val="0"/>
          <w:caps w:val="0"/>
          <w:color w:val="222222"/>
          <w:spacing w:val="0"/>
          <w:sz w:val="24"/>
          <w:szCs w:val="24"/>
        </w:rPr>
        <w:t>)</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 </w:t>
      </w:r>
      <w:r>
        <w:rPr>
          <w:rStyle w:val="4"/>
          <w:rFonts w:hint="default" w:ascii="Arial" w:hAnsi="Arial" w:eastAsia="Arial" w:cs="Arial"/>
          <w:b/>
          <w:bCs/>
          <w:i w:val="0"/>
          <w:iCs w:val="0"/>
          <w:caps w:val="0"/>
          <w:color w:val="222222"/>
          <w:spacing w:val="0"/>
          <w:sz w:val="24"/>
          <w:szCs w:val="24"/>
        </w:rPr>
        <w:t>Các đại từ chỉ định:</w:t>
      </w:r>
    </w:p>
    <w:tbl>
      <w:tblPr>
        <w:tblW w:w="92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14"/>
        <w:gridCol w:w="3032"/>
        <w:gridCol w:w="2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Đại từ chỉ định</w:t>
            </w:r>
          </w:p>
        </w:tc>
        <w:tc>
          <w:tcPr>
            <w:tcW w:w="3032"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Đại diện cho danh từ</w:t>
            </w:r>
          </w:p>
        </w:tc>
        <w:tc>
          <w:tcPr>
            <w:tcW w:w="289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Khoảng cách/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0000FF"/>
              </w:rPr>
            </w:pPr>
            <w:r>
              <w:rPr>
                <w:color w:val="0000FF"/>
              </w:rPr>
              <w:t>This</w:t>
            </w:r>
          </w:p>
        </w:tc>
        <w:tc>
          <w:tcPr>
            <w:tcW w:w="3032"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Số ít/ không đếm được</w:t>
            </w:r>
          </w:p>
        </w:tc>
        <w:tc>
          <w:tcPr>
            <w:tcW w:w="289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Gần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0000FF"/>
              </w:rPr>
            </w:pPr>
            <w:r>
              <w:rPr>
                <w:color w:val="0000FF"/>
              </w:rPr>
              <w:t>That</w:t>
            </w:r>
          </w:p>
        </w:tc>
        <w:tc>
          <w:tcPr>
            <w:tcW w:w="3032"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Số ít/ không đếm được</w:t>
            </w:r>
          </w:p>
        </w:tc>
        <w:tc>
          <w:tcPr>
            <w:tcW w:w="289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Xa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0000FF"/>
              </w:rPr>
            </w:pPr>
            <w:r>
              <w:rPr>
                <w:color w:val="0000FF"/>
              </w:rPr>
              <w:t>These</w:t>
            </w:r>
          </w:p>
        </w:tc>
        <w:tc>
          <w:tcPr>
            <w:tcW w:w="3032"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Số nhiều</w:t>
            </w:r>
          </w:p>
        </w:tc>
        <w:tc>
          <w:tcPr>
            <w:tcW w:w="289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Gần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0000FF"/>
              </w:rPr>
            </w:pPr>
            <w:r>
              <w:rPr>
                <w:color w:val="0000FF"/>
              </w:rPr>
              <w:t>Those</w:t>
            </w:r>
          </w:p>
        </w:tc>
        <w:tc>
          <w:tcPr>
            <w:tcW w:w="3032"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Số nhiều</w:t>
            </w:r>
          </w:p>
        </w:tc>
        <w:tc>
          <w:tcPr>
            <w:tcW w:w="289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color w:val="1A1A1A"/>
              </w:rPr>
            </w:pPr>
            <w:r>
              <w:rPr>
                <w:color w:val="1A1A1A"/>
              </w:rPr>
              <w:t>Xa</w:t>
            </w:r>
          </w:p>
        </w:tc>
      </w:tr>
    </w:tbl>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Style w:val="4"/>
          <w:rFonts w:hint="default" w:ascii="Arial" w:hAnsi="Arial" w:eastAsia="Arial" w:cs="Arial"/>
          <w:b/>
          <w:bCs/>
          <w:i w:val="0"/>
          <w:iCs w:val="0"/>
          <w:caps w:val="0"/>
          <w:color w:val="222222"/>
          <w:spacing w:val="0"/>
          <w:sz w:val="24"/>
          <w:szCs w:val="24"/>
        </w:rPr>
        <w:t>➤ Ví dụ: </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These are beautiful!</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Style w:val="4"/>
          <w:rFonts w:hint="default" w:ascii="Arial" w:hAnsi="Arial" w:eastAsia="Arial" w:cs="Arial"/>
          <w:i w:val="0"/>
          <w:iCs w:val="0"/>
          <w:caps w:val="0"/>
          <w:color w:val="222222"/>
          <w:spacing w:val="0"/>
          <w:sz w:val="24"/>
          <w:szCs w:val="24"/>
        </w:rPr>
        <w:t>Những cái này thật đẹp!</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Who is that?</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Style w:val="4"/>
          <w:rFonts w:hint="default" w:ascii="Arial" w:hAnsi="Arial" w:eastAsia="Arial" w:cs="Arial"/>
          <w:i w:val="0"/>
          <w:iCs w:val="0"/>
          <w:caps w:val="0"/>
          <w:color w:val="222222"/>
          <w:spacing w:val="0"/>
          <w:sz w:val="24"/>
          <w:szCs w:val="24"/>
        </w:rPr>
        <w:t>Kia là ai vậy?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22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2023-10-16T06:30:05Z</dcterms:created>
  <dc:creator>hiep.thaituan</dc:creator>
  <cp:lastModifiedBy>Habit</cp:lastModifiedBy>
  <dcterms:modified xsi:type="dcterms:W3CDTF">2023-10-16T06:32:14Z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E48C35934493446DBBE60D68D8A019C3_12</vt:lpwstr>
  </property>
</Properties>
</file>