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:rsidR="00E62BBF" w:rsidRDefault="00E62BBF" w:rsidP="00F076CF">
      <w:pPr>
        <w:jc w:val="center"/>
        <w:rPr>
          <w:sz w:val="40"/>
          <w:szCs w:val="40"/>
          <w:lang w:val="vi-VN"/>
        </w:rPr>
      </w:pPr>
    </w:p>
    <w:p w:rsidR="00F076CF" w:rsidRDefault="00F076CF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Author: </w:t>
      </w:r>
      <w:r w:rsidR="000F4D02">
        <w:rPr>
          <w:rFonts w:ascii="Times New Roman" w:hAnsi="Times New Roman" w:cs="Times New Roman"/>
          <w:sz w:val="28"/>
          <w:szCs w:val="28"/>
          <w:lang w:val="vi-VN"/>
        </w:rPr>
        <w:t>Thái Văn Mạnh</w:t>
      </w:r>
      <w:r w:rsidRPr="00F076CF">
        <w:rPr>
          <w:rFonts w:ascii="Times New Roman" w:hAnsi="Times New Roman" w:cs="Times New Roman"/>
          <w:sz w:val="28"/>
          <w:szCs w:val="28"/>
          <w:lang w:val="vi-VN"/>
        </w:rPr>
        <w:t>– D1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7PM02 </w:t>
      </w:r>
      <w:r w:rsidR="000F4D02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F4D02">
        <w:rPr>
          <w:rFonts w:ascii="Times New Roman" w:hAnsi="Times New Roman" w:cs="Times New Roman"/>
          <w:sz w:val="28"/>
          <w:szCs w:val="28"/>
          <w:lang w:val="vi-VN"/>
        </w:rPr>
        <w:t>1724801030077</w:t>
      </w:r>
      <w:bookmarkStart w:id="0" w:name="_GoBack"/>
      <w:bookmarkEnd w:id="0"/>
    </w:p>
    <w:p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Rất phổ biến (vì các lập trình viên thường không thích thiết kế DB, nhưng thích thiết kế class)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Kiểm soát hoàn toàn code model, thêm xóa sửa thuộc tính vô cùng dễ dàng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Không phải nặng đầu suy nghĩ về DB. Đối với cách tiếp cận này, DB chỉ là cái “cục” data, lôi ra xài thôi</w:t>
      </w:r>
    </w:p>
    <w:p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Có thể version control Database.</w:t>
      </w:r>
    </w:p>
    <w:p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Các thay đổi cấu trúc trực tiếp trên DB sẽ mất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lastRenderedPageBreak/>
        <w:t xml:space="preserve">+ </w:t>
      </w:r>
      <w:r w:rsidRPr="00497E0E">
        <w:rPr>
          <w:color w:val="000000" w:themeColor="text1"/>
          <w:sz w:val="28"/>
          <w:szCs w:val="28"/>
        </w:rPr>
        <w:t>Khó kiểm soát những column sẽ tạo trên Database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Hơi khó khi kết hợp với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Pr="00497E0E">
        <w:rPr>
          <w:color w:val="000000" w:themeColor="text1"/>
          <w:sz w:val="28"/>
          <w:szCs w:val="28"/>
        </w:rPr>
        <w:t>có sẵn</w:t>
      </w:r>
      <w:r w:rsidRPr="00497E0E">
        <w:rPr>
          <w:color w:val="000000" w:themeColor="text1"/>
          <w:sz w:val="28"/>
          <w:szCs w:val="28"/>
        </w:rPr>
        <w:tab/>
      </w:r>
    </w:p>
    <w:p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0F4D02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Ngọc Nguyễn</cp:lastModifiedBy>
  <cp:revision>23</cp:revision>
  <dcterms:created xsi:type="dcterms:W3CDTF">2020-06-19T09:27:00Z</dcterms:created>
  <dcterms:modified xsi:type="dcterms:W3CDTF">2020-06-19T14:53:00Z</dcterms:modified>
</cp:coreProperties>
</file>