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FE34" w14:textId="77777777" w:rsidR="00B40E05" w:rsidRDefault="00273219">
      <w:pPr>
        <w:pStyle w:val="ThsNormal"/>
        <w:jc w:val="center"/>
      </w:pPr>
      <w:bookmarkStart w:id="0" w:name="_Hlk21637553"/>
      <w:r>
        <w:t>Đ</w:t>
      </w:r>
      <w:r>
        <w:t>Ạ</w:t>
      </w:r>
      <w:r>
        <w:t>I H</w:t>
      </w:r>
      <w:r>
        <w:t>Ọ</w:t>
      </w:r>
      <w:r>
        <w:t>C QU</w:t>
      </w:r>
      <w:r>
        <w:t>Ố</w:t>
      </w:r>
      <w:r>
        <w:t>C GIA TP. H</w:t>
      </w:r>
      <w:r>
        <w:t>Ồ</w:t>
      </w:r>
      <w:r>
        <w:t xml:space="preserve"> CHÍ MINH</w:t>
      </w:r>
    </w:p>
    <w:p w14:paraId="61BD0A6C" w14:textId="77777777" w:rsidR="00B40E05" w:rsidRDefault="00273219">
      <w:pPr>
        <w:pStyle w:val="ThsHeading3"/>
      </w:pPr>
      <w:r>
        <w:t>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KHOA H</w:t>
      </w:r>
      <w:r>
        <w:t>Ọ</w:t>
      </w:r>
      <w:r>
        <w:t>C T</w:t>
      </w:r>
      <w:r>
        <w:t>Ự</w:t>
      </w:r>
      <w:r>
        <w:t xml:space="preserve"> NHIÊN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B40E05" w14:paraId="1EA50B74" w14:textId="77777777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5C2E7" w14:textId="77777777" w:rsidR="00B40E05" w:rsidRDefault="00B40E05">
            <w:pPr>
              <w:pStyle w:val="ThsHeading3"/>
              <w:spacing w:after="0"/>
              <w:rPr>
                <w:rFonts w:eastAsia="Times New Roman"/>
                <w:lang w:val="vi-VN"/>
              </w:rPr>
            </w:pPr>
          </w:p>
        </w:tc>
        <w:tc>
          <w:tcPr>
            <w:tcW w:w="312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B52E074" w14:textId="77777777" w:rsidR="00B40E05" w:rsidRDefault="00B40E05">
            <w:pPr>
              <w:pStyle w:val="ThsHeading3"/>
              <w:spacing w:after="0"/>
              <w:rPr>
                <w:rFonts w:eastAsia="Times New Roman"/>
                <w:lang w:val="vi-V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96F07" w14:textId="77777777" w:rsidR="00B40E05" w:rsidRDefault="00B40E05">
            <w:pPr>
              <w:pStyle w:val="ThsHeading3"/>
              <w:spacing w:after="0"/>
              <w:rPr>
                <w:rFonts w:eastAsia="Times New Roman"/>
                <w:lang w:val="vi-VN"/>
              </w:rPr>
            </w:pPr>
          </w:p>
        </w:tc>
      </w:tr>
    </w:tbl>
    <w:p w14:paraId="3CB5258D" w14:textId="77777777" w:rsidR="00B40E05" w:rsidRDefault="00273219">
      <w:pPr>
        <w:pStyle w:val="ThsNormal"/>
        <w:jc w:val="center"/>
      </w:pPr>
      <w:r>
        <w:rPr>
          <w:noProof/>
        </w:rPr>
        <w:drawing>
          <wp:inline distT="0" distB="9525" distL="0" distR="0" wp14:anchorId="657646C4" wp14:editId="0585BB6D">
            <wp:extent cx="1853565" cy="1457325"/>
            <wp:effectExtent l="0" t="0" r="0" b="0"/>
            <wp:docPr id="1" name="Picture 3" descr="http://diendantoanhoc.net/forum/uploads/monthly_02_2015/post-88918-0-72824900-1422772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://diendantoanhoc.net/forum/uploads/monthly_02_2015/post-88918-0-72824900-142277236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65D9" w14:textId="77777777" w:rsidR="00B40E05" w:rsidRDefault="00B40E05">
      <w:pPr>
        <w:pStyle w:val="ThsHeading3"/>
      </w:pPr>
    </w:p>
    <w:p w14:paraId="0245DE39" w14:textId="77777777" w:rsidR="00B40E05" w:rsidRDefault="00B40E05">
      <w:pPr>
        <w:pStyle w:val="ThsHeading2"/>
      </w:pPr>
    </w:p>
    <w:p w14:paraId="4D6AE083" w14:textId="77777777" w:rsidR="00B40E05" w:rsidRDefault="00B40E05">
      <w:pPr>
        <w:pStyle w:val="ThsHeading2"/>
      </w:pPr>
    </w:p>
    <w:p w14:paraId="1833D717" w14:textId="77777777" w:rsidR="00B40E05" w:rsidRDefault="00B40E05">
      <w:pPr>
        <w:pStyle w:val="ThsHeading2"/>
      </w:pPr>
    </w:p>
    <w:p w14:paraId="17CF3B24" w14:textId="77777777" w:rsidR="00B40E05" w:rsidRDefault="00273219">
      <w:pPr>
        <w:pStyle w:val="ThsHeading1"/>
      </w:pPr>
      <w:r>
        <w:t>Project 1</w:t>
      </w:r>
    </w:p>
    <w:p w14:paraId="041C86E2" w14:textId="77777777" w:rsidR="00B40E05" w:rsidRDefault="00273219">
      <w:pPr>
        <w:pStyle w:val="ThsHeading1"/>
        <w:rPr>
          <w:highlight w:val="white"/>
        </w:rPr>
      </w:pPr>
      <w:r>
        <w:t>Simple Shell</w:t>
      </w:r>
    </w:p>
    <w:p w14:paraId="556F456C" w14:textId="77777777" w:rsidR="00B40E05" w:rsidRDefault="00B40E05">
      <w:pPr>
        <w:pStyle w:val="ThsHeading1"/>
        <w:jc w:val="left"/>
        <w:rPr>
          <w:highlight w:val="white"/>
        </w:rPr>
      </w:pPr>
    </w:p>
    <w:p w14:paraId="28C7185A" w14:textId="77777777" w:rsidR="00B40E05" w:rsidRDefault="00273219">
      <w:pPr>
        <w:pStyle w:val="ThsHeading3"/>
        <w:rPr>
          <w:sz w:val="44"/>
        </w:rPr>
      </w:pPr>
      <w:r>
        <w:rPr>
          <w:sz w:val="44"/>
        </w:rPr>
        <w:t xml:space="preserve">Sinh viên: Thái Vĩnh Toàn </w:t>
      </w:r>
    </w:p>
    <w:p w14:paraId="78FDFF8C" w14:textId="77777777" w:rsidR="00B40E05" w:rsidRDefault="00273219">
      <w:pPr>
        <w:pStyle w:val="ThsHeading3"/>
        <w:jc w:val="left"/>
        <w:rPr>
          <w:sz w:val="44"/>
        </w:rPr>
      </w:pPr>
      <w:r>
        <w:rPr>
          <w:sz w:val="44"/>
        </w:rPr>
        <w:t xml:space="preserve">                    Mã s</w:t>
      </w:r>
      <w:r>
        <w:rPr>
          <w:sz w:val="44"/>
        </w:rPr>
        <w:t>ố</w:t>
      </w:r>
      <w:r>
        <w:rPr>
          <w:sz w:val="44"/>
        </w:rPr>
        <w:t xml:space="preserve"> sinh viên: 1712824         </w:t>
      </w:r>
    </w:p>
    <w:p w14:paraId="4341894F" w14:textId="77777777" w:rsidR="00B40E05" w:rsidRDefault="00B40E05">
      <w:pPr>
        <w:pStyle w:val="ThsHeading3"/>
      </w:pPr>
    </w:p>
    <w:p w14:paraId="443D6175" w14:textId="77777777" w:rsidR="00B40E05" w:rsidRDefault="00B40E05">
      <w:pPr>
        <w:pStyle w:val="ThsHeading3"/>
      </w:pPr>
    </w:p>
    <w:p w14:paraId="01D0A378" w14:textId="77777777" w:rsidR="00B40E05" w:rsidRDefault="00B40E05">
      <w:pPr>
        <w:pStyle w:val="ThsHeading3"/>
      </w:pPr>
    </w:p>
    <w:p w14:paraId="3C1BDD87" w14:textId="77777777" w:rsidR="00B40E05" w:rsidRDefault="00273219">
      <w:pPr>
        <w:pStyle w:val="ThsHeading3"/>
        <w:rPr>
          <w:sz w:val="28"/>
        </w:rPr>
      </w:pPr>
      <w:r>
        <w:t xml:space="preserve">   </w:t>
      </w:r>
      <w:r>
        <w:rPr>
          <w:sz w:val="28"/>
        </w:rPr>
        <w:t>TP. H</w:t>
      </w:r>
      <w:r>
        <w:rPr>
          <w:sz w:val="28"/>
        </w:rPr>
        <w:t>Ồ</w:t>
      </w:r>
      <w:r>
        <w:rPr>
          <w:sz w:val="28"/>
        </w:rPr>
        <w:t xml:space="preserve"> CHÍ MINH – 2019</w:t>
      </w:r>
    </w:p>
    <w:p w14:paraId="140E60F6" w14:textId="77777777" w:rsidR="00B40E05" w:rsidRDefault="00273219">
      <w:pPr>
        <w:pStyle w:val="ThsHeading3"/>
        <w:rPr>
          <w:sz w:val="44"/>
        </w:rPr>
      </w:pPr>
      <w:bookmarkStart w:id="1" w:name="_Hlk512690471"/>
      <w:bookmarkStart w:id="2" w:name="_TOC_250009"/>
      <w:bookmarkStart w:id="3" w:name="I._Nguy%C3%AAn_t%E1%BA%AFc_t%E1%BB%B1_gi"/>
      <w:bookmarkEnd w:id="1"/>
      <w:bookmarkEnd w:id="2"/>
      <w:bookmarkEnd w:id="3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8613871"/>
        <w:docPartObj>
          <w:docPartGallery w:val="Table of Contents"/>
          <w:docPartUnique/>
        </w:docPartObj>
      </w:sdtPr>
      <w:sdtEndPr/>
      <w:sdtContent>
        <w:p w14:paraId="06AA6A7A" w14:textId="77777777" w:rsidR="00B40E05" w:rsidRDefault="00273219">
          <w:pPr>
            <w:pStyle w:val="TOCHeading"/>
          </w:pPr>
          <w:r>
            <w:t>M</w:t>
          </w:r>
          <w:r>
            <w:t>ụ</w:t>
          </w:r>
          <w:r>
            <w:t>c l</w:t>
          </w:r>
          <w:r>
            <w:t>ụ</w:t>
          </w:r>
          <w:r>
            <w:t>c</w:t>
          </w:r>
        </w:p>
        <w:p w14:paraId="52C38B22" w14:textId="77777777" w:rsidR="00B40E05" w:rsidRDefault="00273219">
          <w:pPr>
            <w:pStyle w:val="TOC1"/>
            <w:tabs>
              <w:tab w:val="right" w:leader="dot" w:pos="9350"/>
            </w:tabs>
            <w:rPr>
              <w:rFonts w:cstheme="minorBidi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1637314">
            <w:r>
              <w:rPr>
                <w:rStyle w:val="IndexLink"/>
                <w:webHidden/>
              </w:rPr>
              <w:t>M</w:t>
            </w:r>
            <w:r>
              <w:rPr>
                <w:rStyle w:val="IndexLink"/>
                <w:webHidden/>
              </w:rPr>
              <w:t>ứ</w:t>
            </w:r>
            <w:r>
              <w:rPr>
                <w:rStyle w:val="IndexLink"/>
                <w:webHidden/>
              </w:rPr>
              <w:t>c đ</w:t>
            </w:r>
            <w:r>
              <w:rPr>
                <w:rStyle w:val="IndexLink"/>
                <w:webHidden/>
              </w:rPr>
              <w:t>ộ</w:t>
            </w:r>
            <w:r>
              <w:rPr>
                <w:rStyle w:val="IndexLink"/>
                <w:webHidden/>
              </w:rPr>
              <w:t xml:space="preserve"> hoàn thành đ</w:t>
            </w:r>
            <w:r>
              <w:rPr>
                <w:rStyle w:val="IndexLink"/>
                <w:webHidden/>
              </w:rPr>
              <w:t>ồ</w:t>
            </w:r>
            <w:r>
              <w:rPr>
                <w:rStyle w:val="IndexLink"/>
                <w:webHidden/>
              </w:rPr>
              <w:t xml:space="preserve"> án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_Toc21637314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2BD75C3" w14:textId="77777777" w:rsidR="00B40E05" w:rsidRDefault="00273219">
          <w:pPr>
            <w:pStyle w:val="TOC1"/>
            <w:tabs>
              <w:tab w:val="right" w:leader="dot" w:pos="9350"/>
            </w:tabs>
            <w:rPr>
              <w:rFonts w:cstheme="minorBidi"/>
            </w:rPr>
          </w:pPr>
          <w:hyperlink w:anchor="_Toc21637315">
            <w:r>
              <w:rPr>
                <w:rStyle w:val="IndexLink"/>
                <w:webHidden/>
              </w:rPr>
              <w:t>Các hàm chính c</w:t>
            </w:r>
            <w:r>
              <w:rPr>
                <w:rStyle w:val="IndexLink"/>
                <w:webHidden/>
              </w:rPr>
              <w:t>ủ</w:t>
            </w:r>
            <w:r>
              <w:rPr>
                <w:rStyle w:val="IndexLink"/>
                <w:webHidden/>
              </w:rPr>
              <w:t>a chương trình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_Toc21637315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95B8E96" w14:textId="77777777" w:rsidR="00B40E05" w:rsidRDefault="00273219">
          <w:pPr>
            <w:pStyle w:val="TOC2"/>
            <w:tabs>
              <w:tab w:val="right" w:leader="dot" w:pos="9350"/>
            </w:tabs>
            <w:rPr>
              <w:rFonts w:cstheme="minorBidi"/>
            </w:rPr>
          </w:pPr>
          <w:hyperlink w:anchor="_Toc21637316">
            <w:r>
              <w:rPr>
                <w:rStyle w:val="IndexLink"/>
                <w:webHidden/>
              </w:rPr>
              <w:t>Add_history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_Toc21637316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879D4AD" w14:textId="77777777" w:rsidR="00B40E05" w:rsidRDefault="00273219">
          <w:pPr>
            <w:pStyle w:val="TOC2"/>
            <w:tabs>
              <w:tab w:val="right" w:leader="dot" w:pos="9350"/>
            </w:tabs>
            <w:rPr>
              <w:rFonts w:cstheme="minorBidi"/>
            </w:rPr>
          </w:pPr>
          <w:hyperlink w:anchor="_Toc21637317">
            <w:r>
              <w:rPr>
                <w:rStyle w:val="IndexLink"/>
                <w:webHidden/>
              </w:rPr>
              <w:t>PipeRedirect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_Toc21637317 </w:instrText>
            </w:r>
            <w:r>
              <w:rPr>
                <w:webHidden/>
              </w:rPr>
              <w:instrText>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4E0D5ED" w14:textId="77777777" w:rsidR="00B40E05" w:rsidRDefault="00273219">
          <w:pPr>
            <w:pStyle w:val="TOC2"/>
            <w:tabs>
              <w:tab w:val="right" w:leader="dot" w:pos="9350"/>
            </w:tabs>
            <w:rPr>
              <w:rFonts w:cstheme="minorBidi"/>
            </w:rPr>
          </w:pPr>
          <w:hyperlink w:anchor="_Toc21637318">
            <w:r>
              <w:rPr>
                <w:rStyle w:val="IndexLink"/>
                <w:webHidden/>
              </w:rPr>
              <w:t>Cmd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_Toc21637318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07BC036" w14:textId="77777777" w:rsidR="00B40E05" w:rsidRDefault="00273219">
          <w:pPr>
            <w:pStyle w:val="TOC2"/>
            <w:tabs>
              <w:tab w:val="right" w:leader="dot" w:pos="9350"/>
            </w:tabs>
            <w:rPr>
              <w:rFonts w:cstheme="minorBidi"/>
            </w:rPr>
          </w:pPr>
          <w:hyperlink w:anchor="_Toc21637319">
            <w:r>
              <w:rPr>
                <w:rStyle w:val="IndexLink"/>
                <w:webHidden/>
              </w:rPr>
              <w:t>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_Toc21637319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689ACAA" w14:textId="77777777" w:rsidR="00B40E05" w:rsidRDefault="00273219">
          <w:pPr>
            <w:pStyle w:val="TOC2"/>
            <w:tabs>
              <w:tab w:val="right" w:leader="dot" w:pos="9350"/>
            </w:tabs>
            <w:rPr>
              <w:rFonts w:cstheme="minorBidi"/>
            </w:rPr>
          </w:pPr>
          <w:hyperlink w:anchor="_Toc21637320">
            <w:r>
              <w:rPr>
                <w:rStyle w:val="IndexLink"/>
                <w:webHidden/>
              </w:rPr>
              <w:t>StartProcess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_Toc216</w:instrText>
            </w:r>
            <w:r>
              <w:rPr>
                <w:webHidden/>
              </w:rPr>
              <w:instrText>37320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AB1AF74" w14:textId="77777777" w:rsidR="00B40E05" w:rsidRDefault="00273219">
          <w:pPr>
            <w:pStyle w:val="TOC1"/>
            <w:tabs>
              <w:tab w:val="right" w:leader="dot" w:pos="9350"/>
            </w:tabs>
            <w:rPr>
              <w:rFonts w:cstheme="minorBidi"/>
            </w:rPr>
          </w:pPr>
          <w:hyperlink w:anchor="_Toc21637321">
            <w:r>
              <w:rPr>
                <w:rStyle w:val="IndexLink"/>
                <w:webHidden/>
              </w:rPr>
              <w:t>Ch</w:t>
            </w:r>
            <w:r>
              <w:rPr>
                <w:rStyle w:val="IndexLink"/>
                <w:webHidden/>
              </w:rPr>
              <w:t>ạ</w:t>
            </w:r>
            <w:r>
              <w:rPr>
                <w:rStyle w:val="IndexLink"/>
                <w:webHidden/>
              </w:rPr>
              <w:t>y chương trình và ki</w:t>
            </w:r>
            <w:r>
              <w:rPr>
                <w:rStyle w:val="IndexLink"/>
                <w:webHidden/>
              </w:rPr>
              <w:t>ể</w:t>
            </w:r>
            <w:r>
              <w:rPr>
                <w:rStyle w:val="IndexLink"/>
                <w:webHidden/>
              </w:rPr>
              <w:t>m tra k</w:t>
            </w:r>
            <w:r>
              <w:rPr>
                <w:rStyle w:val="IndexLink"/>
                <w:webHidden/>
              </w:rPr>
              <w:t>ế</w:t>
            </w:r>
            <w:r>
              <w:rPr>
                <w:rStyle w:val="IndexLink"/>
                <w:webHidden/>
              </w:rPr>
              <w:t>t qu</w:t>
            </w:r>
            <w:r>
              <w:rPr>
                <w:rStyle w:val="IndexLink"/>
                <w:webHidden/>
              </w:rPr>
              <w:t>ả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_Toc21637321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DA4C9BC" w14:textId="77777777" w:rsidR="00B40E05" w:rsidRDefault="00273219">
          <w:r>
            <w:fldChar w:fldCharType="end"/>
          </w:r>
        </w:p>
      </w:sdtContent>
    </w:sdt>
    <w:p w14:paraId="45DC0DE9" w14:textId="77777777" w:rsidR="00B40E05" w:rsidRDefault="0027321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60E6A9B" w14:textId="77777777" w:rsidR="00B40E05" w:rsidRDefault="00B40E05">
      <w:pPr>
        <w:pStyle w:val="Heading1"/>
      </w:pPr>
    </w:p>
    <w:p w14:paraId="121C7050" w14:textId="77777777" w:rsidR="00B40E05" w:rsidRDefault="00273219">
      <w:pPr>
        <w:pStyle w:val="Heading1"/>
      </w:pPr>
      <w:bookmarkStart w:id="4" w:name="_Toc21632462"/>
      <w:bookmarkStart w:id="5" w:name="_Toc21637314"/>
      <w:r>
        <w:t>M</w:t>
      </w:r>
      <w:r>
        <w:t>ứ</w:t>
      </w:r>
      <w:r>
        <w:t xml:space="preserve">c </w:t>
      </w:r>
      <w:r>
        <w:t>đ</w:t>
      </w:r>
      <w:r>
        <w:t>ộ</w:t>
      </w:r>
      <w:r>
        <w:t xml:space="preserve"> hoàn thành đ</w:t>
      </w:r>
      <w:r>
        <w:t>ồ</w:t>
      </w:r>
      <w:r>
        <w:t xml:space="preserve"> án</w:t>
      </w:r>
      <w:bookmarkEnd w:id="4"/>
      <w:bookmarkEnd w:id="5"/>
    </w:p>
    <w:tbl>
      <w:tblPr>
        <w:tblStyle w:val="GridTable4-Accent1"/>
        <w:tblpPr w:leftFromText="180" w:rightFromText="180" w:vertAnchor="page" w:horzAnchor="margin" w:tblpY="2017"/>
        <w:tblW w:w="97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994"/>
        <w:gridCol w:w="3721"/>
      </w:tblGrid>
      <w:tr w:rsidR="00B40E05" w14:paraId="0DD1A3F3" w14:textId="77777777" w:rsidTr="00B4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80D62C9" w14:textId="77777777" w:rsidR="00B40E05" w:rsidRDefault="00B40E0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7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4939BEC" w14:textId="77777777" w:rsidR="00B40E05" w:rsidRDefault="0027321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365F91" w:themeColor="accent1" w:themeShade="BF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color w:val="365F91" w:themeColor="accent1" w:themeShade="BF"/>
                <w:sz w:val="32"/>
                <w:szCs w:val="32"/>
              </w:rPr>
              <w:t>M</w:t>
            </w:r>
            <w:r>
              <w:rPr>
                <w:rFonts w:ascii="Arial" w:hAnsi="Arial" w:cs="Arial"/>
                <w:b w:val="0"/>
                <w:bCs w:val="0"/>
                <w:color w:val="365F91" w:themeColor="accent1" w:themeShade="BF"/>
                <w:sz w:val="32"/>
                <w:szCs w:val="32"/>
              </w:rPr>
              <w:t>ứ</w:t>
            </w:r>
            <w:r>
              <w:rPr>
                <w:rFonts w:ascii="Arial" w:hAnsi="Arial" w:cs="Arial"/>
                <w:b w:val="0"/>
                <w:bCs w:val="0"/>
                <w:color w:val="365F91" w:themeColor="accent1" w:themeShade="BF"/>
                <w:sz w:val="32"/>
                <w:szCs w:val="32"/>
              </w:rPr>
              <w:t>c đ</w:t>
            </w:r>
            <w:r>
              <w:rPr>
                <w:rFonts w:ascii="Arial" w:hAnsi="Arial" w:cs="Arial"/>
                <w:b w:val="0"/>
                <w:bCs w:val="0"/>
                <w:color w:val="365F91" w:themeColor="accent1" w:themeShade="BF"/>
                <w:sz w:val="32"/>
                <w:szCs w:val="32"/>
              </w:rPr>
              <w:t>ộ</w:t>
            </w:r>
            <w:r>
              <w:rPr>
                <w:rFonts w:ascii="Arial" w:hAnsi="Arial" w:cs="Arial"/>
                <w:b w:val="0"/>
                <w:bCs w:val="0"/>
                <w:color w:val="365F91" w:themeColor="accent1" w:themeShade="BF"/>
                <w:sz w:val="32"/>
                <w:szCs w:val="32"/>
              </w:rPr>
              <w:t xml:space="preserve"> hoàn thành</w:t>
            </w:r>
          </w:p>
        </w:tc>
      </w:tr>
      <w:tr w:rsidR="00B40E05" w14:paraId="286B83F5" w14:textId="77777777" w:rsidTr="00B4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3" w:type="dxa"/>
          </w:tcPr>
          <w:p w14:paraId="3E8B5461" w14:textId="77777777" w:rsidR="00B40E05" w:rsidRDefault="00273219">
            <w:pPr>
              <w:spacing w:after="0" w:line="240" w:lineRule="auto"/>
            </w:pPr>
            <w:bookmarkStart w:id="6" w:name="_Toc21632463"/>
            <w:proofErr w:type="gramStart"/>
            <w:r>
              <w:t>Over View</w:t>
            </w:r>
            <w:bookmarkEnd w:id="6"/>
            <w:proofErr w:type="gramEnd"/>
          </w:p>
        </w:tc>
        <w:tc>
          <w:tcPr>
            <w:tcW w:w="3721" w:type="dxa"/>
          </w:tcPr>
          <w:p w14:paraId="0230E270" w14:textId="77777777" w:rsidR="00B40E05" w:rsidRDefault="002732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B40E05" w14:paraId="4C385172" w14:textId="77777777" w:rsidTr="00B40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3" w:type="dxa"/>
            <w:shd w:val="clear" w:color="auto" w:fill="auto"/>
          </w:tcPr>
          <w:p w14:paraId="3FB21A5C" w14:textId="77777777" w:rsidR="00B40E05" w:rsidRDefault="00273219">
            <w:pPr>
              <w:spacing w:after="0" w:line="240" w:lineRule="auto"/>
            </w:pPr>
            <w:bookmarkStart w:id="7" w:name="_Toc21632464"/>
            <w:r>
              <w:t>Executing Command in a Child Process</w:t>
            </w:r>
            <w:bookmarkEnd w:id="7"/>
          </w:p>
        </w:tc>
        <w:tc>
          <w:tcPr>
            <w:tcW w:w="3721" w:type="dxa"/>
            <w:shd w:val="clear" w:color="auto" w:fill="auto"/>
          </w:tcPr>
          <w:p w14:paraId="2EAA096C" w14:textId="77777777" w:rsidR="00B40E05" w:rsidRDefault="002732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B40E05" w14:paraId="2258B319" w14:textId="77777777" w:rsidTr="00B4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3" w:type="dxa"/>
          </w:tcPr>
          <w:p w14:paraId="27995AC2" w14:textId="77777777" w:rsidR="00B40E05" w:rsidRDefault="00273219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Creating a History Feature</w:t>
            </w:r>
          </w:p>
        </w:tc>
        <w:tc>
          <w:tcPr>
            <w:tcW w:w="3721" w:type="dxa"/>
          </w:tcPr>
          <w:p w14:paraId="413B7DDF" w14:textId="77777777" w:rsidR="00B40E05" w:rsidRDefault="002732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B40E05" w14:paraId="3346DF0D" w14:textId="77777777" w:rsidTr="00AB37A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3" w:type="dxa"/>
            <w:shd w:val="clear" w:color="auto" w:fill="auto"/>
          </w:tcPr>
          <w:p w14:paraId="3FDB8CD1" w14:textId="77777777" w:rsidR="00B40E05" w:rsidRDefault="00273219">
            <w:pPr>
              <w:spacing w:after="0" w:line="240" w:lineRule="auto"/>
            </w:pPr>
            <w:bookmarkStart w:id="8" w:name="_Toc21632465"/>
            <w:r>
              <w:t>Redirecting Input and Output</w:t>
            </w:r>
            <w:bookmarkEnd w:id="8"/>
          </w:p>
        </w:tc>
        <w:tc>
          <w:tcPr>
            <w:tcW w:w="3721" w:type="dxa"/>
            <w:shd w:val="clear" w:color="auto" w:fill="auto"/>
          </w:tcPr>
          <w:p w14:paraId="64B5F362" w14:textId="77777777" w:rsidR="00B40E05" w:rsidRDefault="002732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B40E05" w14:paraId="45ABAD59" w14:textId="77777777" w:rsidTr="00B4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3" w:type="dxa"/>
          </w:tcPr>
          <w:p w14:paraId="40E7D781" w14:textId="77777777" w:rsidR="00B40E05" w:rsidRDefault="00273219">
            <w:pPr>
              <w:spacing w:after="0" w:line="240" w:lineRule="auto"/>
            </w:pPr>
            <w:bookmarkStart w:id="9" w:name="_Toc21632466"/>
            <w:r>
              <w:t>Communication via a Pipe</w:t>
            </w:r>
            <w:bookmarkEnd w:id="9"/>
          </w:p>
        </w:tc>
        <w:tc>
          <w:tcPr>
            <w:tcW w:w="3721" w:type="dxa"/>
          </w:tcPr>
          <w:p w14:paraId="19434B47" w14:textId="77777777" w:rsidR="00B40E05" w:rsidRDefault="002732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6625FEE7" w14:textId="77777777" w:rsidR="00B40E05" w:rsidRDefault="00B40E05">
      <w:bookmarkStart w:id="10" w:name="_GoBack"/>
      <w:bookmarkEnd w:id="10"/>
    </w:p>
    <w:p w14:paraId="5AB0E05F" w14:textId="77777777" w:rsidR="00B40E05" w:rsidRDefault="00273219">
      <w:pPr>
        <w:pStyle w:val="Heading1"/>
      </w:pPr>
      <w:bookmarkStart w:id="11" w:name="_Toc21637315"/>
      <w:r>
        <w:t>Các hàm chính c</w:t>
      </w:r>
      <w:r>
        <w:t>ủ</w:t>
      </w:r>
      <w:r>
        <w:t>a chương trình</w:t>
      </w:r>
      <w:bookmarkEnd w:id="11"/>
    </w:p>
    <w:p w14:paraId="4E9C9166" w14:textId="77777777" w:rsidR="00B40E05" w:rsidRDefault="00273219">
      <w:pPr>
        <w:pStyle w:val="Heading2"/>
      </w:pPr>
      <w:bookmarkStart w:id="12" w:name="_Toc21637316"/>
      <w:r>
        <w:t>Add_history</w:t>
      </w:r>
      <w:bookmarkEnd w:id="12"/>
    </w:p>
    <w:p w14:paraId="6782DDAE" w14:textId="77777777" w:rsidR="00B40E05" w:rsidRDefault="00273219">
      <w:r>
        <w:t xml:space="preserve">Input: </w:t>
      </w:r>
    </w:p>
    <w:p w14:paraId="227F3E12" w14:textId="77777777" w:rsidR="00B40E05" w:rsidRDefault="00273219">
      <w:pPr>
        <w:pStyle w:val="ListParagraph"/>
        <w:numPr>
          <w:ilvl w:val="0"/>
          <w:numId w:val="5"/>
        </w:numPr>
      </w:pPr>
      <w:r>
        <w:t>Command line</w:t>
      </w:r>
    </w:p>
    <w:p w14:paraId="067CF48F" w14:textId="77777777" w:rsidR="00B40E05" w:rsidRDefault="00273219">
      <w:pPr>
        <w:pStyle w:val="ListParagraph"/>
        <w:numPr>
          <w:ilvl w:val="0"/>
          <w:numId w:val="5"/>
        </w:numPr>
      </w:pPr>
      <w:r>
        <w:t>S</w:t>
      </w:r>
      <w:r>
        <w:t>ố</w:t>
      </w:r>
      <w:r>
        <w:t xml:space="preserve"> đ</w:t>
      </w:r>
      <w:r>
        <w:t>ế</w:t>
      </w:r>
      <w:r>
        <w:t>m</w:t>
      </w:r>
    </w:p>
    <w:p w14:paraId="02BED863" w14:textId="77777777" w:rsidR="00B40E05" w:rsidRDefault="00273219">
      <w:r>
        <w:t>Mô t</w:t>
      </w:r>
      <w:r>
        <w:t>ả</w:t>
      </w:r>
      <w:r>
        <w:t xml:space="preserve">: </w:t>
      </w:r>
    </w:p>
    <w:p w14:paraId="6E7FF78C" w14:textId="77777777" w:rsidR="00B40E05" w:rsidRDefault="00273219">
      <w:pPr>
        <w:pStyle w:val="ListParagraph"/>
        <w:numPr>
          <w:ilvl w:val="0"/>
          <w:numId w:val="4"/>
        </w:numPr>
      </w:pPr>
      <w:r>
        <w:t>Thêm data vào m</w:t>
      </w:r>
      <w:r>
        <w:t>ả</w:t>
      </w:r>
      <w:r>
        <w:t>ng history</w:t>
      </w:r>
    </w:p>
    <w:p w14:paraId="3E48AECC" w14:textId="77777777" w:rsidR="00B40E05" w:rsidRDefault="00273219">
      <w:pPr>
        <w:pStyle w:val="ListParagraph"/>
        <w:numPr>
          <w:ilvl w:val="0"/>
          <w:numId w:val="4"/>
        </w:numPr>
      </w:pPr>
      <w:r>
        <w:t>Tăng m</w:t>
      </w:r>
      <w:r>
        <w:t>ả</w:t>
      </w:r>
      <w:r>
        <w:t>ng thêm 1</w:t>
      </w:r>
    </w:p>
    <w:p w14:paraId="0566991C" w14:textId="77777777" w:rsidR="00B40E05" w:rsidRDefault="00273219">
      <w:pPr>
        <w:pStyle w:val="Heading2"/>
      </w:pPr>
      <w:bookmarkStart w:id="13" w:name="_Toc21637317"/>
      <w:r>
        <w:t>PipeRedirect</w:t>
      </w:r>
      <w:bookmarkEnd w:id="13"/>
    </w:p>
    <w:p w14:paraId="4C0C8836" w14:textId="77777777" w:rsidR="00B40E05" w:rsidRDefault="00273219">
      <w:r>
        <w:t xml:space="preserve">Input: </w:t>
      </w:r>
    </w:p>
    <w:p w14:paraId="17D24C92" w14:textId="77777777" w:rsidR="00B40E05" w:rsidRDefault="00273219">
      <w:pPr>
        <w:pStyle w:val="ListParagraph"/>
        <w:numPr>
          <w:ilvl w:val="0"/>
          <w:numId w:val="4"/>
        </w:numPr>
      </w:pPr>
      <w:r>
        <w:t>M</w:t>
      </w:r>
      <w:r>
        <w:t>ả</w:t>
      </w:r>
      <w:r>
        <w:t>ng args</w:t>
      </w:r>
    </w:p>
    <w:p w14:paraId="79D0456B" w14:textId="77777777" w:rsidR="00B40E05" w:rsidRDefault="00273219">
      <w:pPr>
        <w:pStyle w:val="ListParagraph"/>
        <w:numPr>
          <w:ilvl w:val="0"/>
          <w:numId w:val="4"/>
        </w:numPr>
      </w:pPr>
      <w:r>
        <w:t>Mode</w:t>
      </w:r>
    </w:p>
    <w:p w14:paraId="4604058B" w14:textId="77777777" w:rsidR="00B40E05" w:rsidRDefault="00273219">
      <w:r>
        <w:t>Mô t</w:t>
      </w:r>
      <w:r>
        <w:t>ả</w:t>
      </w:r>
      <w:r>
        <w:t>:</w:t>
      </w:r>
    </w:p>
    <w:p w14:paraId="23558016" w14:textId="77777777" w:rsidR="00B40E05" w:rsidRDefault="00273219">
      <w:pPr>
        <w:pStyle w:val="ListParagraph"/>
        <w:numPr>
          <w:ilvl w:val="0"/>
          <w:numId w:val="4"/>
        </w:numPr>
      </w:pPr>
      <w:r>
        <w:t>Chuy</w:t>
      </w:r>
      <w:r>
        <w:t>ể</w:t>
      </w:r>
      <w:r>
        <w:t>n hư</w:t>
      </w:r>
      <w:r>
        <w:t>ớ</w:t>
      </w:r>
      <w:r>
        <w:t>ng đ</w:t>
      </w:r>
      <w:r>
        <w:t>ầ</w:t>
      </w:r>
      <w:r>
        <w:t>u vào, đ</w:t>
      </w:r>
      <w:r>
        <w:t>ầ</w:t>
      </w:r>
      <w:r>
        <w:t>u ra theo mode</w:t>
      </w:r>
    </w:p>
    <w:p w14:paraId="221F969F" w14:textId="77777777" w:rsidR="00B40E05" w:rsidRDefault="00273219">
      <w:pPr>
        <w:pStyle w:val="Heading2"/>
      </w:pPr>
      <w:bookmarkStart w:id="14" w:name="_Toc21637318"/>
      <w:r>
        <w:t>H</w:t>
      </w:r>
      <w:bookmarkEnd w:id="14"/>
      <w:r>
        <w:t>andlerCMD</w:t>
      </w:r>
    </w:p>
    <w:p w14:paraId="30E2284E" w14:textId="77777777" w:rsidR="00B40E05" w:rsidRDefault="00273219">
      <w:r>
        <w:t>Input:</w:t>
      </w:r>
    </w:p>
    <w:p w14:paraId="6F310A4E" w14:textId="77777777" w:rsidR="00B40E05" w:rsidRDefault="00273219">
      <w:pPr>
        <w:pStyle w:val="ListParagraph"/>
        <w:numPr>
          <w:ilvl w:val="0"/>
          <w:numId w:val="4"/>
        </w:numPr>
      </w:pPr>
      <w:r>
        <w:t xml:space="preserve"> L</w:t>
      </w:r>
      <w:r>
        <w:t>ệ</w:t>
      </w:r>
      <w:r>
        <w:t>nh t</w:t>
      </w:r>
      <w:r>
        <w:t>ừ</w:t>
      </w:r>
      <w:r>
        <w:t xml:space="preserve"> ngư</w:t>
      </w:r>
      <w:r>
        <w:t>ờ</w:t>
      </w:r>
      <w:r>
        <w:t>i dùng</w:t>
      </w:r>
    </w:p>
    <w:p w14:paraId="47654799" w14:textId="77777777" w:rsidR="00B40E05" w:rsidRDefault="00273219">
      <w:r>
        <w:t>Mô t</w:t>
      </w:r>
      <w:r>
        <w:t>ả</w:t>
      </w:r>
      <w:r>
        <w:t>:</w:t>
      </w:r>
    </w:p>
    <w:p w14:paraId="13789CC4" w14:textId="77777777" w:rsidR="00B40E05" w:rsidRDefault="00273219">
      <w:pPr>
        <w:pStyle w:val="ListParagraph"/>
        <w:numPr>
          <w:ilvl w:val="0"/>
          <w:numId w:val="3"/>
        </w:numPr>
      </w:pPr>
      <w:r>
        <w:t>X</w:t>
      </w:r>
      <w:r>
        <w:t>ử</w:t>
      </w:r>
      <w:r>
        <w:t xml:space="preserve"> lí l</w:t>
      </w:r>
      <w:r>
        <w:t>ệ</w:t>
      </w:r>
      <w:r>
        <w:t>nh đ</w:t>
      </w:r>
      <w:r>
        <w:t>ầ</w:t>
      </w:r>
      <w:r>
        <w:t>u vào đư</w:t>
      </w:r>
      <w:r>
        <w:t>ợ</w:t>
      </w:r>
      <w:r>
        <w:t>c phân đ</w:t>
      </w:r>
      <w:r>
        <w:t>ị</w:t>
      </w:r>
      <w:r>
        <w:t>nh b</w:t>
      </w:r>
      <w:r>
        <w:t>ở</w:t>
      </w:r>
      <w:r>
        <w:t>i d</w:t>
      </w:r>
      <w:r>
        <w:t>ấ</w:t>
      </w:r>
      <w:r>
        <w:t>u cách</w:t>
      </w:r>
    </w:p>
    <w:p w14:paraId="1522B910" w14:textId="77777777" w:rsidR="00B40E05" w:rsidRDefault="00273219">
      <w:pPr>
        <w:pStyle w:val="Heading2"/>
      </w:pPr>
      <w:bookmarkStart w:id="15" w:name="_Toc21637319"/>
      <w:r>
        <w:t>Run</w:t>
      </w:r>
      <w:bookmarkEnd w:id="15"/>
    </w:p>
    <w:p w14:paraId="70225494" w14:textId="77777777" w:rsidR="00B40E05" w:rsidRDefault="00273219">
      <w:r>
        <w:t xml:space="preserve">Input: </w:t>
      </w:r>
    </w:p>
    <w:p w14:paraId="7013B3B0" w14:textId="77777777" w:rsidR="00B40E05" w:rsidRDefault="00273219">
      <w:pPr>
        <w:pStyle w:val="ListParagraph"/>
        <w:numPr>
          <w:ilvl w:val="0"/>
          <w:numId w:val="3"/>
        </w:numPr>
      </w:pPr>
      <w:r>
        <w:t>Không</w:t>
      </w:r>
    </w:p>
    <w:p w14:paraId="3EE165F1" w14:textId="77777777" w:rsidR="00B40E05" w:rsidRDefault="00273219">
      <w:r>
        <w:lastRenderedPageBreak/>
        <w:t>Mô t</w:t>
      </w:r>
      <w:r>
        <w:t>ả</w:t>
      </w:r>
      <w:r>
        <w:t xml:space="preserve">: </w:t>
      </w:r>
    </w:p>
    <w:p w14:paraId="6810A3E4" w14:textId="77777777" w:rsidR="00B40E05" w:rsidRDefault="00273219">
      <w:pPr>
        <w:pStyle w:val="ListParagraph"/>
        <w:numPr>
          <w:ilvl w:val="0"/>
          <w:numId w:val="2"/>
        </w:numPr>
      </w:pPr>
      <w:r>
        <w:t>Ch</w:t>
      </w:r>
      <w:r>
        <w:t>ạ</w:t>
      </w:r>
      <w:r>
        <w:t>y xuyên su</w:t>
      </w:r>
      <w:r>
        <w:t>ố</w:t>
      </w:r>
      <w:r>
        <w:t>t chương trình</w:t>
      </w:r>
    </w:p>
    <w:p w14:paraId="616C5DC2" w14:textId="77777777" w:rsidR="00B40E05" w:rsidRDefault="00273219">
      <w:pPr>
        <w:pStyle w:val="ListParagraph"/>
        <w:numPr>
          <w:ilvl w:val="0"/>
          <w:numId w:val="2"/>
        </w:numPr>
      </w:pPr>
      <w:r>
        <w:t>Phân chia các trư</w:t>
      </w:r>
      <w:r>
        <w:t>ờ</w:t>
      </w:r>
      <w:r>
        <w:t>ng h</w:t>
      </w:r>
      <w:r>
        <w:t>ợ</w:t>
      </w:r>
      <w:r>
        <w:t>p x</w:t>
      </w:r>
      <w:r>
        <w:t>ử</w:t>
      </w:r>
      <w:r>
        <w:t xml:space="preserve"> lí l</w:t>
      </w:r>
      <w:r>
        <w:t>ệ</w:t>
      </w:r>
      <w:r>
        <w:t>nh</w:t>
      </w:r>
    </w:p>
    <w:p w14:paraId="1555C5F4" w14:textId="77777777" w:rsidR="00B40E05" w:rsidRDefault="00273219">
      <w:pPr>
        <w:pStyle w:val="Heading2"/>
      </w:pPr>
      <w:bookmarkStart w:id="16" w:name="_Toc21637320"/>
      <w:r>
        <w:t>StartProcess</w:t>
      </w:r>
      <w:bookmarkEnd w:id="16"/>
    </w:p>
    <w:p w14:paraId="1697D964" w14:textId="77777777" w:rsidR="00B40E05" w:rsidRDefault="00273219">
      <w:r>
        <w:t xml:space="preserve">Input: </w:t>
      </w:r>
    </w:p>
    <w:p w14:paraId="5A7B8A33" w14:textId="77777777" w:rsidR="00B40E05" w:rsidRDefault="00273219">
      <w:pPr>
        <w:pStyle w:val="ListParagraph"/>
        <w:numPr>
          <w:ilvl w:val="0"/>
          <w:numId w:val="2"/>
        </w:numPr>
      </w:pPr>
      <w:r>
        <w:t>M</w:t>
      </w:r>
      <w:r>
        <w:t>ả</w:t>
      </w:r>
      <w:r>
        <w:t>ng arg</w:t>
      </w:r>
    </w:p>
    <w:p w14:paraId="50719B32" w14:textId="77777777" w:rsidR="00B40E05" w:rsidRDefault="00273219">
      <w:r>
        <w:t>Mô t</w:t>
      </w:r>
      <w:r>
        <w:t>ả</w:t>
      </w:r>
      <w:r>
        <w:t>:</w:t>
      </w:r>
    </w:p>
    <w:p w14:paraId="315BB0BF" w14:textId="77777777" w:rsidR="00B40E05" w:rsidRDefault="00273219">
      <w:pPr>
        <w:pStyle w:val="ListParagraph"/>
        <w:numPr>
          <w:ilvl w:val="0"/>
          <w:numId w:val="1"/>
        </w:numPr>
      </w:pPr>
      <w:r>
        <w:t>Phân lu</w:t>
      </w:r>
      <w:r>
        <w:t>ồ</w:t>
      </w:r>
      <w:r>
        <w:t>ng</w:t>
      </w:r>
    </w:p>
    <w:p w14:paraId="2598523A" w14:textId="77777777" w:rsidR="00B40E05" w:rsidRDefault="00273219">
      <w:pPr>
        <w:pStyle w:val="ListParagraph"/>
        <w:numPr>
          <w:ilvl w:val="0"/>
          <w:numId w:val="1"/>
        </w:numPr>
      </w:pPr>
      <w:r>
        <w:t>Đi</w:t>
      </w:r>
      <w:r>
        <w:t>ề</w:t>
      </w:r>
      <w:r>
        <w:t>u khi</w:t>
      </w:r>
      <w:r>
        <w:t>ể</w:t>
      </w:r>
      <w:r>
        <w:t>n x</w:t>
      </w:r>
      <w:r>
        <w:t>ử</w:t>
      </w:r>
      <w:r>
        <w:t xml:space="preserve"> lí l</w:t>
      </w:r>
      <w:r>
        <w:t>ệ</w:t>
      </w:r>
      <w:r>
        <w:t>nh</w:t>
      </w:r>
      <w:r>
        <w:tab/>
      </w:r>
    </w:p>
    <w:p w14:paraId="5F972F72" w14:textId="77777777" w:rsidR="00B40E05" w:rsidRDefault="00B40E05"/>
    <w:p w14:paraId="460400FB" w14:textId="77777777" w:rsidR="00B40E05" w:rsidRDefault="00273219">
      <w:pPr>
        <w:pStyle w:val="Heading1"/>
      </w:pPr>
      <w:bookmarkStart w:id="17" w:name="_Toc21637321"/>
      <w:r>
        <w:t>Ch</w:t>
      </w:r>
      <w:r>
        <w:t>ạ</w:t>
      </w:r>
      <w:r>
        <w:t>y chương trình và ki</w:t>
      </w:r>
      <w:r>
        <w:t>ể</w:t>
      </w:r>
      <w:r>
        <w:t>m tra k</w:t>
      </w:r>
      <w:r>
        <w:t>ế</w:t>
      </w:r>
      <w:r>
        <w:t>t qu</w:t>
      </w:r>
      <w:r>
        <w:t>ả</w:t>
      </w:r>
      <w:bookmarkEnd w:id="17"/>
    </w:p>
    <w:p w14:paraId="22A66B7C" w14:textId="77777777" w:rsidR="00B40E05" w:rsidRDefault="00273219">
      <w:pPr>
        <w:spacing w:line="240" w:lineRule="auto"/>
      </w:pPr>
      <w:r>
        <w:rPr>
          <w:noProof/>
        </w:rPr>
        <w:drawing>
          <wp:inline distT="0" distB="0" distL="0" distR="0" wp14:anchorId="7673FF7D" wp14:editId="5B1D55C5">
            <wp:extent cx="2400300" cy="857250"/>
            <wp:effectExtent l="0" t="0" r="0" b="0"/>
            <wp:docPr id="2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F704E0C" wp14:editId="626ECFEA">
                <wp:extent cx="2905760" cy="1343660"/>
                <wp:effectExtent l="0" t="0" r="0" b="0"/>
                <wp:docPr id="3" name="Screenshot from 2019-10-10 21-51-3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from 2019-10-10 21-51-36.png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 rot="21384600">
                          <a:off x="0" y="0"/>
                          <a:ext cx="2905200" cy="1343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creenshot from 2019-10-10 21-51-36.png" stroked="f" style="position:absolute;margin-left:3.05pt;margin-top:-112.85pt;width:228.7pt;height:105.7pt;rotation:356;mso-position-vertical:top" wp14:anchorId="352EE100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bookmarkEnd w:id="0"/>
      <w:r>
        <w:rPr>
          <w:noProof/>
        </w:rPr>
        <w:drawing>
          <wp:inline distT="0" distB="9525" distL="0" distR="0" wp14:anchorId="502B2EA1" wp14:editId="23A8C289">
            <wp:extent cx="4191000" cy="333375"/>
            <wp:effectExtent l="0" t="0" r="0" b="0"/>
            <wp:docPr id="4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1C3BD8C4" wp14:editId="3EF78642">
                <wp:simplePos x="0" y="0"/>
                <wp:positionH relativeFrom="column">
                  <wp:posOffset>490220</wp:posOffset>
                </wp:positionH>
                <wp:positionV relativeFrom="paragraph">
                  <wp:align>top</wp:align>
                </wp:positionV>
                <wp:extent cx="200660" cy="20320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B4787B" w14:textId="77777777" w:rsidR="00B40E05" w:rsidRDefault="00B40E0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BD8C4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38.6pt;margin-top:0;width:15.8pt;height:16pt;z-index:10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" filled="f" stroked="f">
                <v:textbox inset="0,0,0,0">
                  <w:txbxContent>
                    <w:p w14:paraId="5BB4787B" w14:textId="77777777" w:rsidR="00B40E05" w:rsidRDefault="00B40E05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E05">
      <w:footerReference w:type="default" r:id="rId13"/>
      <w:pgSz w:w="12240" w:h="15840"/>
      <w:pgMar w:top="81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43DE4" w14:textId="77777777" w:rsidR="00273219" w:rsidRDefault="00273219">
      <w:pPr>
        <w:spacing w:after="0" w:line="240" w:lineRule="auto"/>
      </w:pPr>
      <w:r>
        <w:separator/>
      </w:r>
    </w:p>
  </w:endnote>
  <w:endnote w:type="continuationSeparator" w:id="0">
    <w:p w14:paraId="58CDD947" w14:textId="77777777" w:rsidR="00273219" w:rsidRDefault="0027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C7E7F" w14:textId="77777777" w:rsidR="00B40E05" w:rsidRDefault="00273219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50E330C7" wp14:editId="36D31AB6">
              <wp:simplePos x="0" y="0"/>
              <wp:positionH relativeFrom="page">
                <wp:posOffset>9370060</wp:posOffset>
              </wp:positionH>
              <wp:positionV relativeFrom="page">
                <wp:posOffset>6750685</wp:posOffset>
              </wp:positionV>
              <wp:extent cx="201295" cy="203835"/>
              <wp:effectExtent l="0" t="0" r="1905" b="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52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4FF873" w14:textId="77777777" w:rsidR="00B40E05" w:rsidRDefault="00273219">
                          <w:pPr>
                            <w:pStyle w:val="FrameContents"/>
                            <w:spacing w:before="64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E330C7" id="Text Box 1" o:spid="_x0000_s1027" style="position:absolute;margin-left:737.8pt;margin-top:531.55pt;width:15.85pt;height:16.0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" filled="f" stroked="f">
              <v:textbox inset="0,0,0,0">
                <w:txbxContent>
                  <w:p w14:paraId="1A4FF873" w14:textId="77777777" w:rsidR="00B40E05" w:rsidRDefault="00273219">
                    <w:pPr>
                      <w:pStyle w:val="FrameContents"/>
                      <w:spacing w:before="64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4275" w14:textId="77777777" w:rsidR="00273219" w:rsidRDefault="00273219">
      <w:pPr>
        <w:spacing w:after="0" w:line="240" w:lineRule="auto"/>
      </w:pPr>
      <w:r>
        <w:separator/>
      </w:r>
    </w:p>
  </w:footnote>
  <w:footnote w:type="continuationSeparator" w:id="0">
    <w:p w14:paraId="1DBB1DC1" w14:textId="77777777" w:rsidR="00273219" w:rsidRDefault="00273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3BC"/>
    <w:multiLevelType w:val="multilevel"/>
    <w:tmpl w:val="D1AA0BC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665826"/>
    <w:multiLevelType w:val="multilevel"/>
    <w:tmpl w:val="017E843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F7432E"/>
    <w:multiLevelType w:val="multilevel"/>
    <w:tmpl w:val="F670E38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5D00B1"/>
    <w:multiLevelType w:val="multilevel"/>
    <w:tmpl w:val="4D9E096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0B4EF6"/>
    <w:multiLevelType w:val="multilevel"/>
    <w:tmpl w:val="ED0207C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32048E"/>
    <w:multiLevelType w:val="multilevel"/>
    <w:tmpl w:val="DAC0A0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05"/>
    <w:rsid w:val="00273219"/>
    <w:rsid w:val="00AB37A9"/>
    <w:rsid w:val="00B4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17A7"/>
  <w15:docId w15:val="{31FBE387-2A22-4A10-91B7-B4F3E708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7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qFormat/>
    <w:rsid w:val="00AD476A"/>
  </w:style>
  <w:style w:type="character" w:customStyle="1" w:styleId="ThsNormalChar">
    <w:name w:val="ThsNormal Char"/>
    <w:basedOn w:val="DefaultParagraphFont"/>
    <w:link w:val="ThsNormal"/>
    <w:qFormat/>
    <w:rsid w:val="00244AD2"/>
    <w:rPr>
      <w:rFonts w:ascii="Times New Roman" w:hAnsi="Times New Roman"/>
      <w:sz w:val="26"/>
    </w:rPr>
  </w:style>
  <w:style w:type="character" w:customStyle="1" w:styleId="ThsHeading1Char">
    <w:name w:val="Ths Heading 1 Char"/>
    <w:basedOn w:val="DefaultParagraphFont"/>
    <w:link w:val="ThsHeading1"/>
    <w:uiPriority w:val="1"/>
    <w:qFormat/>
    <w:rsid w:val="00A12151"/>
    <w:rPr>
      <w:rFonts w:ascii="Times New Roman" w:hAnsi="Times New Roman"/>
      <w:b/>
      <w:sz w:val="96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D78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6312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41C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10786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Calibri" w:cs="Times New Roman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b/>
      <w:i w:val="0"/>
    </w:rPr>
  </w:style>
  <w:style w:type="character" w:customStyle="1" w:styleId="ListLabel41">
    <w:name w:val="ListLabel 41"/>
    <w:qFormat/>
    <w:rPr>
      <w:b/>
      <w:i w:val="0"/>
    </w:rPr>
  </w:style>
  <w:style w:type="character" w:customStyle="1" w:styleId="ListLabel42">
    <w:name w:val="ListLabel 42"/>
    <w:qFormat/>
    <w:rPr>
      <w:b/>
      <w:i w:val="0"/>
    </w:rPr>
  </w:style>
  <w:style w:type="character" w:customStyle="1" w:styleId="ListLabel43">
    <w:name w:val="ListLabel 43"/>
    <w:qFormat/>
    <w:rPr>
      <w:sz w:val="22"/>
    </w:rPr>
  </w:style>
  <w:style w:type="character" w:customStyle="1" w:styleId="ListLabel44">
    <w:name w:val="ListLabel 44"/>
    <w:qFormat/>
    <w:rPr>
      <w:sz w:val="22"/>
    </w:rPr>
  </w:style>
  <w:style w:type="character" w:customStyle="1" w:styleId="ListLabel45">
    <w:name w:val="ListLabel 45"/>
    <w:qFormat/>
    <w:rPr>
      <w:rFonts w:cs="Times New Roman"/>
      <w:b/>
    </w:rPr>
  </w:style>
  <w:style w:type="character" w:customStyle="1" w:styleId="ListLabel46">
    <w:name w:val="ListLabel 46"/>
    <w:qFormat/>
    <w:rPr>
      <w:rFonts w:eastAsia="Times New Roman" w:cs="Times New Roman"/>
      <w:b/>
      <w:bCs/>
      <w:spacing w:val="-1"/>
      <w:w w:val="102"/>
      <w:sz w:val="24"/>
      <w:szCs w:val="24"/>
    </w:rPr>
  </w:style>
  <w:style w:type="character" w:customStyle="1" w:styleId="ListLabel47">
    <w:name w:val="ListLabel 47"/>
    <w:qFormat/>
    <w:rPr>
      <w:rFonts w:eastAsia="Calibri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eastAsia="Calibri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eastAsia="Calibri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63127"/>
    <w:pPr>
      <w:widowControl w:val="0"/>
      <w:spacing w:after="0" w:line="240" w:lineRule="auto"/>
      <w:ind w:left="212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3712"/>
    <w:pPr>
      <w:ind w:left="720"/>
      <w:contextualSpacing/>
    </w:pPr>
  </w:style>
  <w:style w:type="paragraph" w:customStyle="1" w:styleId="ThsNormal">
    <w:name w:val="ThsNormal"/>
    <w:basedOn w:val="Normal"/>
    <w:link w:val="ThsNormalChar"/>
    <w:qFormat/>
    <w:rsid w:val="00244AD2"/>
    <w:pPr>
      <w:tabs>
        <w:tab w:val="left" w:pos="7938"/>
      </w:tabs>
      <w:spacing w:after="120" w:line="240" w:lineRule="auto"/>
      <w:jc w:val="both"/>
    </w:pPr>
    <w:rPr>
      <w:rFonts w:ascii="Times New Roman" w:hAnsi="Times New Roman"/>
      <w:sz w:val="26"/>
    </w:rPr>
  </w:style>
  <w:style w:type="paragraph" w:customStyle="1" w:styleId="ThsHeading1">
    <w:name w:val="Ths Heading 1"/>
    <w:basedOn w:val="Normal"/>
    <w:link w:val="ThsHeading1Char"/>
    <w:autoRedefine/>
    <w:uiPriority w:val="1"/>
    <w:qFormat/>
    <w:rsid w:val="00A12151"/>
    <w:pPr>
      <w:spacing w:after="120" w:line="240" w:lineRule="auto"/>
      <w:jc w:val="center"/>
    </w:pPr>
    <w:rPr>
      <w:rFonts w:ascii="Times New Roman" w:hAnsi="Times New Roman"/>
      <w:b/>
      <w:sz w:val="96"/>
      <w:szCs w:val="40"/>
    </w:rPr>
  </w:style>
  <w:style w:type="paragraph" w:customStyle="1" w:styleId="ThsHeading2">
    <w:name w:val="Ths Heading 2"/>
    <w:basedOn w:val="ThsNormal"/>
    <w:autoRedefine/>
    <w:uiPriority w:val="2"/>
    <w:qFormat/>
    <w:rsid w:val="00244AD2"/>
    <w:pPr>
      <w:jc w:val="center"/>
    </w:pPr>
    <w:rPr>
      <w:b/>
      <w:sz w:val="36"/>
    </w:rPr>
  </w:style>
  <w:style w:type="paragraph" w:customStyle="1" w:styleId="ThsHeading3">
    <w:name w:val="Ths Heading 3"/>
    <w:basedOn w:val="ThsHeading2"/>
    <w:autoRedefine/>
    <w:uiPriority w:val="2"/>
    <w:qFormat/>
    <w:rsid w:val="00244AD2"/>
    <w:rPr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883"/>
    <w:pPr>
      <w:spacing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D7883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D7883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D7883"/>
    <w:pPr>
      <w:spacing w:after="100" w:line="259" w:lineRule="auto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1F5B0E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39"/>
    <w:rsid w:val="00244AD2"/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078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2C824-EF87-4E13-B925-8B5953FE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ProUser</dc:creator>
  <dc:description/>
  <cp:lastModifiedBy>Toàn Thái Vĩnh</cp:lastModifiedBy>
  <cp:revision>10</cp:revision>
  <dcterms:created xsi:type="dcterms:W3CDTF">2019-10-10T03:42:00Z</dcterms:created>
  <dcterms:modified xsi:type="dcterms:W3CDTF">2019-10-10T09:38:00Z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