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ECF26" w14:textId="3DCCE582" w:rsidR="00F125C0" w:rsidRPr="00C13257" w:rsidRDefault="00F125C0" w:rsidP="00C13257">
      <w:pPr>
        <w:spacing w:after="0" w:line="240" w:lineRule="auto"/>
        <w:rPr>
          <w:rFonts w:ascii="Sakkal Majalla" w:hAnsi="Sakkal Majalla" w:cs="Sakkal Majalla"/>
          <w:b/>
          <w:bCs/>
          <w:sz w:val="36"/>
          <w:szCs w:val="36"/>
          <w:rtl/>
        </w:rPr>
      </w:pPr>
      <w:r w:rsidRPr="00C13257">
        <w:rPr>
          <w:rFonts w:ascii="Sakkal Majalla" w:hAnsi="Sakkal Majalla" w:cs="Sakkal Majalla"/>
          <w:b/>
          <w:bCs/>
          <w:sz w:val="36"/>
          <w:szCs w:val="36"/>
          <w:rtl/>
        </w:rPr>
        <w:t>سياسة الخصوصية</w:t>
      </w:r>
    </w:p>
    <w:p w14:paraId="788D8AB5" w14:textId="77777777" w:rsidR="00F125C0" w:rsidRPr="00C13257" w:rsidRDefault="00F125C0" w:rsidP="00C13257">
      <w:pPr>
        <w:spacing w:after="0" w:line="240" w:lineRule="auto"/>
        <w:jc w:val="center"/>
        <w:rPr>
          <w:rFonts w:ascii="Sakkal Majalla" w:hAnsi="Sakkal Majalla" w:cs="Sakkal Majalla"/>
          <w:b/>
          <w:bCs/>
          <w:sz w:val="36"/>
          <w:szCs w:val="36"/>
          <w:rtl/>
        </w:rPr>
      </w:pPr>
    </w:p>
    <w:p w14:paraId="7B2931E6" w14:textId="0BC56C8B" w:rsidR="00F125C0" w:rsidRPr="00C13257" w:rsidRDefault="00F125C0" w:rsidP="00C13257">
      <w:pPr>
        <w:spacing w:after="0" w:line="240" w:lineRule="auto"/>
        <w:jc w:val="both"/>
        <w:rPr>
          <w:rFonts w:ascii="Sakkal Majalla" w:hAnsi="Sakkal Majalla" w:cs="Sakkal Majalla"/>
          <w:sz w:val="36"/>
          <w:szCs w:val="36"/>
          <w:rtl/>
        </w:rPr>
      </w:pPr>
      <w:r w:rsidRPr="002C4BE2">
        <w:rPr>
          <w:rFonts w:ascii="Sakkal Majalla" w:hAnsi="Sakkal Majalla" w:cs="Sakkal Majalla"/>
          <w:sz w:val="36"/>
          <w:szCs w:val="36"/>
          <w:rtl/>
        </w:rPr>
        <w:t xml:space="preserve">آخر تحديث: </w:t>
      </w:r>
      <w:r w:rsidR="002C4BE2" w:rsidRPr="00F35E27">
        <w:rPr>
          <w:rFonts w:ascii="Sakkal Majalla" w:hAnsi="Sakkal Majalla" w:cs="Sakkal Majalla" w:hint="cs"/>
          <w:sz w:val="36"/>
          <w:szCs w:val="36"/>
          <w:rtl/>
        </w:rPr>
        <w:t>21</w:t>
      </w:r>
      <w:r w:rsidR="002C4BE2" w:rsidRPr="00F35E27">
        <w:rPr>
          <w:rFonts w:ascii="Sakkal Majalla" w:hAnsi="Sakkal Majalla" w:cs="Sakkal Majalla"/>
          <w:sz w:val="36"/>
          <w:szCs w:val="36"/>
          <w:rtl/>
        </w:rPr>
        <w:t>/09/2023م</w:t>
      </w:r>
    </w:p>
    <w:p w14:paraId="09AA0272" w14:textId="77777777" w:rsidR="00F125C0" w:rsidRPr="00C13257" w:rsidRDefault="00F125C0" w:rsidP="00C13257">
      <w:pPr>
        <w:spacing w:after="0" w:line="240" w:lineRule="auto"/>
        <w:jc w:val="both"/>
        <w:rPr>
          <w:rFonts w:ascii="Sakkal Majalla" w:hAnsi="Sakkal Majalla" w:cs="Sakkal Majalla"/>
          <w:sz w:val="36"/>
          <w:szCs w:val="36"/>
          <w:rtl/>
        </w:rPr>
      </w:pPr>
    </w:p>
    <w:p w14:paraId="2F82FBA9" w14:textId="0F3E8E63" w:rsidR="00F125C0" w:rsidRPr="00C13257" w:rsidRDefault="00F125C0"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 xml:space="preserve">شركة </w:t>
      </w:r>
      <w:r w:rsidR="00F61D1F" w:rsidRPr="002A355E">
        <w:rPr>
          <w:rFonts w:ascii="Sakkal Majalla" w:hAnsi="Sakkal Majalla" w:cs="Sakkal Majalla"/>
          <w:sz w:val="36"/>
          <w:szCs w:val="36"/>
          <w:rtl/>
        </w:rPr>
        <w:t>ذكاء ميد لتقنية المعلومات</w:t>
      </w:r>
      <w:r w:rsidRPr="00C13257">
        <w:rPr>
          <w:rFonts w:ascii="Sakkal Majalla" w:hAnsi="Sakkal Majalla" w:cs="Sakkal Majalla"/>
          <w:sz w:val="36"/>
          <w:szCs w:val="36"/>
          <w:rtl/>
        </w:rPr>
        <w:t>، (قد يُشار إليها فيما بعد بـ "</w:t>
      </w:r>
      <w:r w:rsidRPr="00C13257">
        <w:rPr>
          <w:rFonts w:ascii="Sakkal Majalla" w:hAnsi="Sakkal Majalla" w:cs="Sakkal Majalla"/>
          <w:b/>
          <w:bCs/>
          <w:sz w:val="36"/>
          <w:szCs w:val="36"/>
          <w:rtl/>
        </w:rPr>
        <w:t>نحن</w:t>
      </w:r>
      <w:r w:rsidRPr="00C13257">
        <w:rPr>
          <w:rFonts w:ascii="Sakkal Majalla" w:hAnsi="Sakkal Majalla" w:cs="Sakkal Majalla"/>
          <w:sz w:val="36"/>
          <w:szCs w:val="36"/>
          <w:rtl/>
        </w:rPr>
        <w:t>" أو "</w:t>
      </w:r>
      <w:r w:rsidRPr="00C13257">
        <w:rPr>
          <w:rFonts w:ascii="Sakkal Majalla" w:hAnsi="Sakkal Majalla" w:cs="Sakkal Majalla"/>
          <w:b/>
          <w:bCs/>
          <w:sz w:val="36"/>
          <w:szCs w:val="36"/>
          <w:rtl/>
        </w:rPr>
        <w:t>شركة</w:t>
      </w:r>
      <w:r w:rsidRPr="00C13257">
        <w:rPr>
          <w:rFonts w:ascii="Sakkal Majalla" w:hAnsi="Sakkal Majalla" w:cs="Sakkal Majalla"/>
          <w:sz w:val="36"/>
          <w:szCs w:val="36"/>
          <w:rtl/>
        </w:rPr>
        <w:t xml:space="preserve"> </w:t>
      </w:r>
      <w:r w:rsidR="00F61D1F" w:rsidRPr="002A355E">
        <w:rPr>
          <w:rFonts w:ascii="Sakkal Majalla" w:hAnsi="Sakkal Majalla" w:cs="Sakkal Majalla"/>
          <w:b/>
          <w:bCs/>
          <w:sz w:val="36"/>
          <w:szCs w:val="36"/>
          <w:rtl/>
        </w:rPr>
        <w:t>ذكاء</w:t>
      </w:r>
      <w:r w:rsidRPr="00C13257">
        <w:rPr>
          <w:rFonts w:ascii="Sakkal Majalla" w:hAnsi="Sakkal Majalla" w:cs="Sakkal Majalla"/>
          <w:sz w:val="36"/>
          <w:szCs w:val="36"/>
          <w:rtl/>
        </w:rPr>
        <w:t>").</w:t>
      </w:r>
    </w:p>
    <w:p w14:paraId="6701CF9A" w14:textId="5975B6E7" w:rsidR="00F125C0" w:rsidRPr="00C13257" w:rsidRDefault="00F125C0"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تتم الإشارة إلى العميل باسم "</w:t>
      </w:r>
      <w:r w:rsidRPr="00C13257">
        <w:rPr>
          <w:rFonts w:ascii="Sakkal Majalla" w:hAnsi="Sakkal Majalla" w:cs="Sakkal Majalla"/>
          <w:b/>
          <w:bCs/>
          <w:sz w:val="36"/>
          <w:szCs w:val="36"/>
          <w:rtl/>
        </w:rPr>
        <w:t>أنتم</w:t>
      </w:r>
      <w:r w:rsidRPr="00C13257">
        <w:rPr>
          <w:rFonts w:ascii="Sakkal Majalla" w:hAnsi="Sakkal Majalla" w:cs="Sakkal Majalla"/>
          <w:sz w:val="36"/>
          <w:szCs w:val="36"/>
          <w:rtl/>
        </w:rPr>
        <w:t>"، "</w:t>
      </w:r>
      <w:r w:rsidRPr="00C13257">
        <w:rPr>
          <w:rFonts w:ascii="Sakkal Majalla" w:hAnsi="Sakkal Majalla" w:cs="Sakkal Majalla"/>
          <w:b/>
          <w:bCs/>
          <w:sz w:val="36"/>
          <w:szCs w:val="36"/>
          <w:rtl/>
        </w:rPr>
        <w:t>صاحب</w:t>
      </w:r>
      <w:r w:rsidRPr="00C13257">
        <w:rPr>
          <w:rFonts w:ascii="Sakkal Majalla" w:hAnsi="Sakkal Majalla" w:cs="Sakkal Majalla"/>
          <w:sz w:val="36"/>
          <w:szCs w:val="36"/>
          <w:rtl/>
        </w:rPr>
        <w:t xml:space="preserve"> </w:t>
      </w:r>
      <w:r w:rsidRPr="00C13257">
        <w:rPr>
          <w:rFonts w:ascii="Sakkal Majalla" w:hAnsi="Sakkal Majalla" w:cs="Sakkal Majalla"/>
          <w:b/>
          <w:bCs/>
          <w:sz w:val="36"/>
          <w:szCs w:val="36"/>
          <w:rtl/>
        </w:rPr>
        <w:t>البيانات</w:t>
      </w:r>
      <w:r w:rsidRPr="00C13257">
        <w:rPr>
          <w:rFonts w:ascii="Sakkal Majalla" w:hAnsi="Sakkal Majalla" w:cs="Sakkal Majalla"/>
          <w:sz w:val="36"/>
          <w:szCs w:val="36"/>
          <w:rtl/>
        </w:rPr>
        <w:t>".</w:t>
      </w:r>
    </w:p>
    <w:p w14:paraId="6A363067" w14:textId="426C753F" w:rsidR="00F45DF6" w:rsidRPr="00C13257" w:rsidRDefault="008E4105"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 xml:space="preserve">تم إعداد سياسة الخصوصية هذه لضمان الوفاء بالتزام </w:t>
      </w:r>
      <w:r w:rsidR="00F61D1F" w:rsidRPr="00C13257">
        <w:rPr>
          <w:rFonts w:ascii="Sakkal Majalla" w:hAnsi="Sakkal Majalla" w:cs="Sakkal Majalla"/>
          <w:sz w:val="36"/>
          <w:szCs w:val="36"/>
          <w:rtl/>
        </w:rPr>
        <w:t>ذكاء ميد</w:t>
      </w:r>
      <w:r w:rsidRPr="00C13257">
        <w:rPr>
          <w:rFonts w:ascii="Sakkal Majalla" w:hAnsi="Sakkal Majalla" w:cs="Sakkal Majalla"/>
          <w:sz w:val="36"/>
          <w:szCs w:val="36"/>
          <w:rtl/>
        </w:rPr>
        <w:t xml:space="preserve"> بإبلاغكم بصفتكم </w:t>
      </w:r>
      <w:r w:rsidR="00F2760D" w:rsidRPr="00C13257">
        <w:rPr>
          <w:rFonts w:ascii="Sakkal Majalla" w:hAnsi="Sakkal Majalla" w:cs="Sakkal Majalla"/>
          <w:sz w:val="36"/>
          <w:szCs w:val="36"/>
          <w:rtl/>
        </w:rPr>
        <w:t>مراقب</w:t>
      </w:r>
      <w:r w:rsidRPr="00C13257">
        <w:rPr>
          <w:rFonts w:ascii="Sakkal Majalla" w:hAnsi="Sakkal Majalla" w:cs="Sakkal Majalla"/>
          <w:sz w:val="36"/>
          <w:szCs w:val="36"/>
          <w:rtl/>
        </w:rPr>
        <w:t xml:space="preserve"> البيانات فيما يتعلق ببياناتكم الشخصية وفقًا </w:t>
      </w:r>
      <w:r w:rsidR="00F45DF6" w:rsidRPr="00C13257">
        <w:rPr>
          <w:rFonts w:ascii="Sakkal Majalla" w:hAnsi="Sakkal Majalla" w:cs="Sakkal Majalla"/>
          <w:b/>
          <w:bCs/>
          <w:sz w:val="36"/>
          <w:szCs w:val="36"/>
          <w:rtl/>
        </w:rPr>
        <w:t>لنظام حماية البيانات الشخصية</w:t>
      </w:r>
      <w:r w:rsidR="00F45DF6" w:rsidRPr="00C13257">
        <w:rPr>
          <w:rFonts w:ascii="Sakkal Majalla" w:hAnsi="Sakkal Majalla" w:cs="Sakkal Majalla"/>
          <w:sz w:val="36"/>
          <w:szCs w:val="36"/>
          <w:rtl/>
        </w:rPr>
        <w:t xml:space="preserve"> (السعودية) الصادر بموجب المرسوم الملكي رقم (م/19) وتاريخ 09/02/1443هـ.</w:t>
      </w:r>
    </w:p>
    <w:p w14:paraId="75B41A6D" w14:textId="701D97EC" w:rsidR="008E4105" w:rsidRPr="00C13257" w:rsidRDefault="008E4105"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تشرح سياسة الخصوصية هذه ممارسات الخصوصية لموقع</w:t>
      </w:r>
      <w:r w:rsidR="00F45DF6" w:rsidRPr="00C13257">
        <w:rPr>
          <w:rFonts w:ascii="Sakkal Majalla" w:hAnsi="Sakkal Majalla" w:cs="Sakkal Majalla"/>
          <w:sz w:val="36"/>
          <w:szCs w:val="36"/>
          <w:rtl/>
        </w:rPr>
        <w:t xml:space="preserve"> (</w:t>
      </w:r>
      <w:r w:rsidR="002C4BE2" w:rsidRPr="00512BE8">
        <w:rPr>
          <w:rFonts w:ascii="Sakkal Majalla" w:eastAsia="Times New Roman" w:hAnsi="Sakkal Majalla" w:cs="Sakkal Majalla"/>
          <w:color w:val="333333"/>
          <w:sz w:val="32"/>
          <w:szCs w:val="32"/>
        </w:rPr>
        <w:t>https://ai.thakaamed.com/en/login</w:t>
      </w:r>
      <w:r w:rsidR="00F45DF6" w:rsidRPr="00C13257">
        <w:rPr>
          <w:rFonts w:ascii="Sakkal Majalla" w:hAnsi="Sakkal Majalla" w:cs="Sakkal Majalla"/>
          <w:sz w:val="36"/>
          <w:szCs w:val="36"/>
          <w:rtl/>
        </w:rPr>
        <w:t>)</w:t>
      </w:r>
      <w:r w:rsidRPr="00C13257">
        <w:rPr>
          <w:rFonts w:ascii="Sakkal Majalla" w:hAnsi="Sakkal Majalla" w:cs="Sakkal Majalla"/>
          <w:sz w:val="36"/>
          <w:szCs w:val="36"/>
          <w:rtl/>
        </w:rPr>
        <w:t xml:space="preserve"> (قد يشار إليه باسم "</w:t>
      </w:r>
      <w:r w:rsidRPr="00C13257">
        <w:rPr>
          <w:rFonts w:ascii="Sakkal Majalla" w:hAnsi="Sakkal Majalla" w:cs="Sakkal Majalla"/>
          <w:b/>
          <w:bCs/>
          <w:sz w:val="36"/>
          <w:szCs w:val="36"/>
          <w:rtl/>
        </w:rPr>
        <w:t>الموقع</w:t>
      </w:r>
      <w:r w:rsidRPr="00C13257">
        <w:rPr>
          <w:rFonts w:ascii="Sakkal Majalla" w:hAnsi="Sakkal Majalla" w:cs="Sakkal Majalla"/>
          <w:sz w:val="36"/>
          <w:szCs w:val="36"/>
          <w:rtl/>
        </w:rPr>
        <w:t>") وما هي المعلومات الخاصة بصاحب البيانات التي سيتم جمعها وتخزينها. لا تنطبق سياسة الخصوصية هذه أيضًا على المعلومات التي نجمعها في منتج برنامج الشركة.</w:t>
      </w:r>
    </w:p>
    <w:p w14:paraId="532363DB" w14:textId="77777777" w:rsidR="008E4105" w:rsidRPr="00C13257" w:rsidRDefault="008E4105" w:rsidP="00C13257">
      <w:pPr>
        <w:spacing w:after="0" w:line="240" w:lineRule="auto"/>
        <w:jc w:val="both"/>
        <w:rPr>
          <w:rFonts w:ascii="Sakkal Majalla" w:hAnsi="Sakkal Majalla" w:cs="Sakkal Majalla"/>
          <w:sz w:val="36"/>
          <w:szCs w:val="36"/>
          <w:rtl/>
        </w:rPr>
      </w:pPr>
    </w:p>
    <w:p w14:paraId="24D34BED" w14:textId="77777777" w:rsidR="008E4105" w:rsidRPr="00C13257" w:rsidRDefault="008E4105" w:rsidP="00C13257">
      <w:pPr>
        <w:spacing w:after="0" w:line="240" w:lineRule="auto"/>
        <w:jc w:val="both"/>
        <w:rPr>
          <w:rFonts w:ascii="Sakkal Majalla" w:hAnsi="Sakkal Majalla" w:cs="Sakkal Majalla"/>
          <w:b/>
          <w:bCs/>
          <w:sz w:val="36"/>
          <w:szCs w:val="36"/>
          <w:u w:val="single"/>
          <w:rtl/>
        </w:rPr>
      </w:pPr>
      <w:r w:rsidRPr="00C13257">
        <w:rPr>
          <w:rFonts w:ascii="Sakkal Majalla" w:hAnsi="Sakkal Majalla" w:cs="Sakkal Majalla"/>
          <w:b/>
          <w:bCs/>
          <w:sz w:val="36"/>
          <w:szCs w:val="36"/>
          <w:u w:val="single"/>
          <w:rtl/>
        </w:rPr>
        <w:t>المعلومات التي نجمعها</w:t>
      </w:r>
    </w:p>
    <w:p w14:paraId="035D3CD3" w14:textId="77777777" w:rsidR="008E4105" w:rsidRPr="00C13257" w:rsidRDefault="008E4105"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b/>
          <w:bCs/>
          <w:sz w:val="36"/>
          <w:szCs w:val="36"/>
          <w:rtl/>
        </w:rPr>
        <w:t>معلومات العميل:</w:t>
      </w:r>
      <w:r w:rsidRPr="00C13257">
        <w:rPr>
          <w:rFonts w:ascii="Sakkal Majalla" w:hAnsi="Sakkal Majalla" w:cs="Sakkal Majalla"/>
          <w:sz w:val="36"/>
          <w:szCs w:val="36"/>
          <w:rtl/>
        </w:rPr>
        <w:t xml:space="preserve"> إذا قمت بتسجيل الدخول إلى موقع الويب أو طلبت استخدامًا تجريبيًا أو أرسلت لنا بريدًا إلكترونيًا، فإننا نجمع معلومات حول بيانات الاعتماد الخاصة بك (الاسم واللقب ورقم الهوية)، ومعلومات الاتصال (رقم الهاتف، وعنوان البريد الإلكتروني، والعنوان الدائم)، معلومات الموظف (اسم الشركة التي تعمل بها، رقم التعريف الضريبي).</w:t>
      </w:r>
    </w:p>
    <w:p w14:paraId="2AF32519" w14:textId="27E7DE9E" w:rsidR="008E4105" w:rsidRPr="00C13257" w:rsidRDefault="008E4105" w:rsidP="00C13257">
      <w:pPr>
        <w:spacing w:after="0" w:line="240" w:lineRule="auto"/>
        <w:jc w:val="both"/>
        <w:rPr>
          <w:rFonts w:ascii="Sakkal Majalla" w:hAnsi="Sakkal Majalla" w:cs="Sakkal Majalla"/>
          <w:sz w:val="36"/>
          <w:szCs w:val="36"/>
          <w:rtl/>
        </w:rPr>
      </w:pPr>
    </w:p>
    <w:p w14:paraId="4CE2FDA2" w14:textId="542D4E9F" w:rsidR="008E4105" w:rsidRPr="00C13257" w:rsidRDefault="008E4105"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b/>
          <w:bCs/>
          <w:sz w:val="36"/>
          <w:szCs w:val="36"/>
          <w:rtl/>
        </w:rPr>
        <w:t xml:space="preserve">معلومات </w:t>
      </w:r>
      <w:r w:rsidRPr="00C13257">
        <w:rPr>
          <w:rFonts w:ascii="Sakkal Majalla" w:hAnsi="Sakkal Majalla" w:cs="Sakkal Majalla"/>
          <w:b/>
          <w:bCs/>
          <w:sz w:val="36"/>
          <w:szCs w:val="36"/>
        </w:rPr>
        <w:t>IP</w:t>
      </w:r>
      <w:r w:rsidRPr="00C13257">
        <w:rPr>
          <w:rFonts w:ascii="Sakkal Majalla" w:hAnsi="Sakkal Majalla" w:cs="Sakkal Majalla"/>
          <w:b/>
          <w:bCs/>
          <w:sz w:val="36"/>
          <w:szCs w:val="36"/>
          <w:rtl/>
        </w:rPr>
        <w:t xml:space="preserve"> والسجل</w:t>
      </w:r>
      <w:r w:rsidRPr="00C13257">
        <w:rPr>
          <w:rFonts w:ascii="Sakkal Majalla" w:hAnsi="Sakkal Majalla" w:cs="Sakkal Majalla"/>
          <w:sz w:val="36"/>
          <w:szCs w:val="36"/>
          <w:rtl/>
        </w:rPr>
        <w:t xml:space="preserve">: إذا قمت بزيارة موقعنا على الإنترنت، تقوم البيانات الإلكترونية بمعالجة معلومات الأمان مثل عنوان </w:t>
      </w:r>
      <w:r w:rsidRPr="00C13257">
        <w:rPr>
          <w:rFonts w:ascii="Sakkal Majalla" w:hAnsi="Sakkal Majalla" w:cs="Sakkal Majalla"/>
          <w:sz w:val="36"/>
          <w:szCs w:val="36"/>
        </w:rPr>
        <w:t>IP</w:t>
      </w:r>
      <w:r w:rsidRPr="00C13257">
        <w:rPr>
          <w:rFonts w:ascii="Sakkal Majalla" w:hAnsi="Sakkal Majalla" w:cs="Sakkal Majalla"/>
          <w:sz w:val="36"/>
          <w:szCs w:val="36"/>
          <w:rtl/>
        </w:rPr>
        <w:t xml:space="preserve"> لجميع الزوار، سواء كانوا عملاء أم لا، ومعلومات ملف السجل. يتم الإبلاغ عن معلومات ملف السجل تلقائيًا بواسطة متصفحك في كل مرة تقوم فيها بالوصول إلى صفحة ويب. قد تتضمن ملفات السجل نوع المتصفح وعدد النقرات وأسماء النطاق والصفحات التي تم عرضها وعناوين </w:t>
      </w:r>
      <w:r w:rsidRPr="00C13257">
        <w:rPr>
          <w:rFonts w:ascii="Sakkal Majalla" w:hAnsi="Sakkal Majalla" w:cs="Sakkal Majalla"/>
          <w:sz w:val="36"/>
          <w:szCs w:val="36"/>
        </w:rPr>
        <w:t>URL</w:t>
      </w:r>
      <w:r w:rsidRPr="00C13257">
        <w:rPr>
          <w:rFonts w:ascii="Sakkal Majalla" w:hAnsi="Sakkal Majalla" w:cs="Sakkal Majalla"/>
          <w:sz w:val="36"/>
          <w:szCs w:val="36"/>
          <w:rtl/>
        </w:rPr>
        <w:t xml:space="preserve"> وغيرها من المعلومات.</w:t>
      </w:r>
    </w:p>
    <w:p w14:paraId="3B29099E" w14:textId="77777777" w:rsidR="008E4105" w:rsidRPr="00C13257" w:rsidRDefault="008E4105" w:rsidP="00C13257">
      <w:pPr>
        <w:spacing w:after="0" w:line="240" w:lineRule="auto"/>
        <w:jc w:val="both"/>
        <w:rPr>
          <w:rFonts w:ascii="Sakkal Majalla" w:hAnsi="Sakkal Majalla" w:cs="Sakkal Majalla"/>
          <w:sz w:val="36"/>
          <w:szCs w:val="36"/>
          <w:rtl/>
        </w:rPr>
      </w:pPr>
    </w:p>
    <w:p w14:paraId="7BA3F25C" w14:textId="2B07B533" w:rsidR="008E4105" w:rsidRPr="00C13257" w:rsidRDefault="008E4105"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b/>
          <w:bCs/>
          <w:sz w:val="36"/>
          <w:szCs w:val="36"/>
          <w:rtl/>
        </w:rPr>
        <w:t>ملفات تعريف الارتباط:</w:t>
      </w:r>
      <w:r w:rsidRPr="00C13257">
        <w:rPr>
          <w:rFonts w:ascii="Sakkal Majalla" w:hAnsi="Sakkal Majalla" w:cs="Sakkal Majalla"/>
          <w:sz w:val="36"/>
          <w:szCs w:val="36"/>
          <w:rtl/>
        </w:rPr>
        <w:t xml:space="preserve"> عند زيارتك للموقع، قد نرسل ملفات تعريف الارتباط وهي عبارة عن ملف نصي صغير. بعض ملفات تعريف الارتباط لا تجمع معلومات شخصية عنك. يمكنك قراءة سياسة ملفات تعريف الارتباط الخاصة بنا ويمكنك رفض ملفات تعريف الارتباط غير الإلزامية. لكن بعض ميزات موقع الويب قد لا تعمل بشكل صحيح إذا رفضت استخدام بعض ملفات تعريف الارتباط.</w:t>
      </w:r>
    </w:p>
    <w:p w14:paraId="1C9107F0" w14:textId="77777777" w:rsidR="008A1676" w:rsidRPr="00C13257" w:rsidRDefault="008A1676" w:rsidP="00C13257">
      <w:pPr>
        <w:spacing w:after="0" w:line="240" w:lineRule="auto"/>
        <w:jc w:val="both"/>
        <w:rPr>
          <w:rFonts w:ascii="Sakkal Majalla" w:hAnsi="Sakkal Majalla" w:cs="Sakkal Majalla"/>
          <w:sz w:val="36"/>
          <w:szCs w:val="36"/>
          <w:rtl/>
        </w:rPr>
      </w:pPr>
    </w:p>
    <w:p w14:paraId="63179360" w14:textId="543BFE21" w:rsidR="00F2760D" w:rsidRPr="00C13257" w:rsidRDefault="00F2760D" w:rsidP="00C13257">
      <w:pPr>
        <w:spacing w:after="0" w:line="240" w:lineRule="auto"/>
        <w:jc w:val="both"/>
        <w:rPr>
          <w:rFonts w:ascii="Sakkal Majalla" w:hAnsi="Sakkal Majalla" w:cs="Sakkal Majalla"/>
          <w:b/>
          <w:bCs/>
          <w:sz w:val="36"/>
          <w:szCs w:val="36"/>
          <w:u w:val="single"/>
          <w:rtl/>
        </w:rPr>
      </w:pPr>
      <w:r w:rsidRPr="00C13257">
        <w:rPr>
          <w:rFonts w:ascii="Sakkal Majalla" w:hAnsi="Sakkal Majalla" w:cs="Sakkal Majalla"/>
          <w:b/>
          <w:bCs/>
          <w:sz w:val="36"/>
          <w:szCs w:val="36"/>
          <w:u w:val="single"/>
          <w:rtl/>
        </w:rPr>
        <w:lastRenderedPageBreak/>
        <w:t>أغراض معالجة البيانات الشخصية</w:t>
      </w:r>
    </w:p>
    <w:p w14:paraId="642BF08D" w14:textId="78700260" w:rsidR="00F2760D" w:rsidRPr="00C13257" w:rsidRDefault="00F2760D"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 xml:space="preserve">نقوم بجمع معلوماتك الشخصية وتخزينها وفقًا </w:t>
      </w:r>
      <w:r w:rsidR="00F45DF6" w:rsidRPr="00C13257">
        <w:rPr>
          <w:rFonts w:ascii="Sakkal Majalla" w:hAnsi="Sakkal Majalla" w:cs="Sakkal Majalla"/>
          <w:sz w:val="36"/>
          <w:szCs w:val="36"/>
          <w:rtl/>
        </w:rPr>
        <w:t>لنظام</w:t>
      </w:r>
      <w:r w:rsidRPr="00C13257">
        <w:rPr>
          <w:rFonts w:ascii="Sakkal Majalla" w:hAnsi="Sakkal Majalla" w:cs="Sakkal Majalla"/>
          <w:sz w:val="36"/>
          <w:szCs w:val="36"/>
          <w:rtl/>
        </w:rPr>
        <w:t xml:space="preserve"> حماية البيانات الشخصية </w:t>
      </w:r>
      <w:r w:rsidR="00F45DF6" w:rsidRPr="00C13257">
        <w:rPr>
          <w:rFonts w:ascii="Sakkal Majalla" w:hAnsi="Sakkal Majalla" w:cs="Sakkal Majalla"/>
          <w:sz w:val="36"/>
          <w:szCs w:val="36"/>
          <w:rtl/>
        </w:rPr>
        <w:t xml:space="preserve">(السعودية) </w:t>
      </w:r>
      <w:r w:rsidRPr="00C13257">
        <w:rPr>
          <w:rFonts w:ascii="Sakkal Majalla" w:hAnsi="Sakkal Majalla" w:cs="Sakkal Majalla"/>
          <w:sz w:val="36"/>
          <w:szCs w:val="36"/>
          <w:rtl/>
        </w:rPr>
        <w:t>للأغراض التالية:</w:t>
      </w:r>
    </w:p>
    <w:p w14:paraId="04B8419E" w14:textId="143011C0" w:rsidR="00F2760D" w:rsidRPr="00C13257" w:rsidRDefault="00F2760D" w:rsidP="00C13257">
      <w:pPr>
        <w:pStyle w:val="ListParagraph"/>
        <w:numPr>
          <w:ilvl w:val="0"/>
          <w:numId w:val="1"/>
        </w:num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تقديم الخدمات</w:t>
      </w:r>
    </w:p>
    <w:p w14:paraId="2BBA0F8F" w14:textId="1325B0F2" w:rsidR="00F2760D" w:rsidRPr="00C13257" w:rsidRDefault="00F2760D" w:rsidP="00C13257">
      <w:pPr>
        <w:pStyle w:val="ListParagraph"/>
        <w:numPr>
          <w:ilvl w:val="0"/>
          <w:numId w:val="1"/>
        </w:num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تخطيط استراتيجيات العمل</w:t>
      </w:r>
    </w:p>
    <w:p w14:paraId="1BF3AD87" w14:textId="2801DE40" w:rsidR="00F2760D" w:rsidRPr="00C13257" w:rsidRDefault="00F2760D" w:rsidP="00C13257">
      <w:pPr>
        <w:pStyle w:val="ListParagraph"/>
        <w:numPr>
          <w:ilvl w:val="0"/>
          <w:numId w:val="1"/>
        </w:num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إجراء عملية أمن المعلومات</w:t>
      </w:r>
    </w:p>
    <w:p w14:paraId="6E54DFF1" w14:textId="6AB808C7" w:rsidR="00F2760D" w:rsidRPr="00C13257" w:rsidRDefault="00F2760D" w:rsidP="00C13257">
      <w:pPr>
        <w:pStyle w:val="ListParagraph"/>
        <w:numPr>
          <w:ilvl w:val="0"/>
          <w:numId w:val="1"/>
        </w:num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إجراء عمليات علاقات العملاء</w:t>
      </w:r>
    </w:p>
    <w:p w14:paraId="492020D4" w14:textId="313597BB" w:rsidR="00F2760D" w:rsidRPr="00C13257" w:rsidRDefault="00F2760D" w:rsidP="00C13257">
      <w:pPr>
        <w:pStyle w:val="ListParagraph"/>
        <w:numPr>
          <w:ilvl w:val="0"/>
          <w:numId w:val="1"/>
        </w:num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تسجيل الهوية والعنوان والرقم الضريبي وغيرها من المعلومات المطلوبة لتحديد هوية أصحاب وشركاء الأعمال بجميع أنواع الأعمال والمعاملات</w:t>
      </w:r>
    </w:p>
    <w:p w14:paraId="6DE69C6C" w14:textId="700AA7D0" w:rsidR="00F2760D" w:rsidRPr="00C13257" w:rsidRDefault="00F2760D" w:rsidP="00C13257">
      <w:pPr>
        <w:pStyle w:val="ListParagraph"/>
        <w:numPr>
          <w:ilvl w:val="0"/>
          <w:numId w:val="1"/>
        </w:numPr>
        <w:spacing w:after="0" w:line="240" w:lineRule="auto"/>
        <w:jc w:val="both"/>
        <w:rPr>
          <w:rFonts w:ascii="Sakkal Majalla" w:hAnsi="Sakkal Majalla" w:cs="Sakkal Majalla"/>
          <w:sz w:val="36"/>
          <w:szCs w:val="36"/>
        </w:rPr>
      </w:pPr>
      <w:r w:rsidRPr="00C13257">
        <w:rPr>
          <w:rFonts w:ascii="Sakkal Majalla" w:hAnsi="Sakkal Majalla" w:cs="Sakkal Majalla"/>
          <w:sz w:val="36"/>
          <w:szCs w:val="36"/>
          <w:rtl/>
        </w:rPr>
        <w:t>تقديم المعلومات إلى المحكمة المختصة ومكتب التنفيذ والمؤسسات و/أو المنظمات</w:t>
      </w:r>
    </w:p>
    <w:p w14:paraId="63D4D052" w14:textId="0D5CF703" w:rsidR="00F2760D" w:rsidRPr="00C13257" w:rsidRDefault="00F2760D" w:rsidP="00C13257">
      <w:pPr>
        <w:spacing w:after="0" w:line="240" w:lineRule="auto"/>
        <w:jc w:val="both"/>
        <w:rPr>
          <w:rFonts w:ascii="Sakkal Majalla" w:hAnsi="Sakkal Majalla" w:cs="Sakkal Majalla"/>
          <w:sz w:val="36"/>
          <w:szCs w:val="36"/>
          <w:rtl/>
        </w:rPr>
      </w:pPr>
    </w:p>
    <w:p w14:paraId="36A15F13" w14:textId="77777777" w:rsidR="00F2760D" w:rsidRPr="00C13257" w:rsidRDefault="00F2760D" w:rsidP="00C13257">
      <w:pPr>
        <w:spacing w:after="0" w:line="240" w:lineRule="auto"/>
        <w:jc w:val="both"/>
        <w:rPr>
          <w:rFonts w:ascii="Sakkal Majalla" w:hAnsi="Sakkal Majalla" w:cs="Sakkal Majalla"/>
          <w:b/>
          <w:bCs/>
          <w:sz w:val="36"/>
          <w:szCs w:val="36"/>
          <w:u w:val="single"/>
          <w:rtl/>
        </w:rPr>
      </w:pPr>
      <w:r w:rsidRPr="00C13257">
        <w:rPr>
          <w:rFonts w:ascii="Sakkal Majalla" w:hAnsi="Sakkal Majalla" w:cs="Sakkal Majalla"/>
          <w:b/>
          <w:bCs/>
          <w:sz w:val="36"/>
          <w:szCs w:val="36"/>
          <w:u w:val="single"/>
          <w:rtl/>
        </w:rPr>
        <w:t>الأساليب والأسباب القانونية لجمع البيانات الشخصية</w:t>
      </w:r>
    </w:p>
    <w:p w14:paraId="2CCF0F51" w14:textId="0649F4FD" w:rsidR="00F2760D" w:rsidRPr="00C13257" w:rsidRDefault="00F2760D"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 xml:space="preserve">يتم جمع البيانات الشخصية بواسطة شركة </w:t>
      </w:r>
      <w:r w:rsidR="007C615C" w:rsidRPr="00C13257">
        <w:rPr>
          <w:rFonts w:ascii="Sakkal Majalla" w:hAnsi="Sakkal Majalla" w:cs="Sakkal Majalla"/>
          <w:sz w:val="36"/>
          <w:szCs w:val="36"/>
          <w:rtl/>
        </w:rPr>
        <w:t>ذكاء</w:t>
      </w:r>
      <w:r w:rsidR="003C7F5B">
        <w:rPr>
          <w:rFonts w:ascii="Sakkal Majalla" w:hAnsi="Sakkal Majalla" w:cs="Sakkal Majalla" w:hint="cs"/>
          <w:sz w:val="36"/>
          <w:szCs w:val="36"/>
          <w:rtl/>
        </w:rPr>
        <w:t xml:space="preserve"> ميد</w:t>
      </w:r>
      <w:r w:rsidRPr="00C13257">
        <w:rPr>
          <w:rFonts w:ascii="Sakkal Majalla" w:hAnsi="Sakkal Majalla" w:cs="Sakkal Majalla"/>
          <w:sz w:val="36"/>
          <w:szCs w:val="36"/>
          <w:rtl/>
        </w:rPr>
        <w:t xml:space="preserve"> وفقًا للبنود التالية</w:t>
      </w:r>
      <w:r w:rsidR="00EF4041" w:rsidRPr="00C13257">
        <w:rPr>
          <w:rFonts w:ascii="Sakkal Majalla" w:hAnsi="Sakkal Majalla" w:cs="Sakkal Majalla"/>
          <w:sz w:val="36"/>
          <w:szCs w:val="36"/>
          <w:rtl/>
        </w:rPr>
        <w:t>:</w:t>
      </w:r>
    </w:p>
    <w:p w14:paraId="1E8B701E" w14:textId="147878DE" w:rsidR="00F2760D" w:rsidRPr="00C13257" w:rsidRDefault="00F2760D"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"أ" نصت عليه القوانين</w:t>
      </w:r>
      <w:r w:rsidR="00EF4041" w:rsidRPr="00C13257">
        <w:rPr>
          <w:rFonts w:ascii="Sakkal Majalla" w:hAnsi="Sakkal Majalla" w:cs="Sakkal Majalla"/>
          <w:sz w:val="36"/>
          <w:szCs w:val="36"/>
          <w:rtl/>
        </w:rPr>
        <w:t xml:space="preserve"> والأنظمة</w:t>
      </w:r>
      <w:r w:rsidRPr="00C13257">
        <w:rPr>
          <w:rFonts w:ascii="Sakkal Majalla" w:hAnsi="Sakkal Majalla" w:cs="Sakkal Majalla"/>
          <w:sz w:val="36"/>
          <w:szCs w:val="36"/>
          <w:rtl/>
        </w:rPr>
        <w:t xml:space="preserve"> صراحة</w:t>
      </w:r>
    </w:p>
    <w:p w14:paraId="7D61127B" w14:textId="77777777" w:rsidR="00F2760D" w:rsidRPr="00C13257" w:rsidRDefault="00F2760D"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"ج" تعتبر معالجة البيانات الشخصية لأطراف العقد ضرورية، بشرط أن تكون مرتبطة بشكل مباشر بإنشاء العقد أو تنفيذه،</w:t>
      </w:r>
    </w:p>
    <w:p w14:paraId="2794A3A1" w14:textId="77777777" w:rsidR="00F2760D" w:rsidRPr="00C13257" w:rsidRDefault="00F2760D"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"هـ" معالجة البيانات ضرورية لإنشاء أو ممارسة أو حماية أي حق،</w:t>
      </w:r>
    </w:p>
    <w:p w14:paraId="5C5F925B" w14:textId="77777777" w:rsidR="00F2760D" w:rsidRPr="00C13257" w:rsidRDefault="00F2760D"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"و" تعد معالجة البيانات ضرورية للمصالح المشروعة التي يسعى إليها مراقب البيانات، بشرط ألا تنتهك هذه المعالجة الحقوق والحريات الأساسية لصاحب البيانات.</w:t>
      </w:r>
    </w:p>
    <w:p w14:paraId="2E1DD021" w14:textId="378CAD5A" w:rsidR="008E4105" w:rsidRPr="00C13257" w:rsidRDefault="00F2760D"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 xml:space="preserve">تتم معالجة البيانات الشخصية التي تم جمعها لهذه الأسباب القانونية ونقلها بواسطة </w:t>
      </w:r>
      <w:r w:rsidR="00C03E4D" w:rsidRPr="00C13257">
        <w:rPr>
          <w:rFonts w:ascii="Sakkal Majalla" w:hAnsi="Sakkal Majalla" w:cs="Sakkal Majalla"/>
          <w:sz w:val="36"/>
          <w:szCs w:val="36"/>
          <w:rtl/>
        </w:rPr>
        <w:t>ذكاء ميد</w:t>
      </w:r>
      <w:r w:rsidRPr="00C13257">
        <w:rPr>
          <w:rFonts w:ascii="Sakkal Majalla" w:hAnsi="Sakkal Majalla" w:cs="Sakkal Majalla"/>
          <w:sz w:val="36"/>
          <w:szCs w:val="36"/>
          <w:rtl/>
        </w:rPr>
        <w:t xml:space="preserve"> وفقًا للمبادئ الأساسية المنصوص عليها في </w:t>
      </w:r>
      <w:r w:rsidR="00C03E4D" w:rsidRPr="00C13257">
        <w:rPr>
          <w:rFonts w:ascii="Sakkal Majalla" w:hAnsi="Sakkal Majalla" w:cs="Sakkal Majalla"/>
          <w:sz w:val="36"/>
          <w:szCs w:val="36"/>
          <w:rtl/>
        </w:rPr>
        <w:t>نظام</w:t>
      </w:r>
      <w:r w:rsidRPr="00C13257">
        <w:rPr>
          <w:rFonts w:ascii="Sakkal Majalla" w:hAnsi="Sakkal Majalla" w:cs="Sakkal Majalla"/>
          <w:sz w:val="36"/>
          <w:szCs w:val="36"/>
          <w:rtl/>
        </w:rPr>
        <w:t xml:space="preserve"> حماية البيانات الشخصية</w:t>
      </w:r>
      <w:r w:rsidRPr="00C13257">
        <w:rPr>
          <w:rFonts w:ascii="Sakkal Majalla" w:hAnsi="Sakkal Majalla" w:cs="Sakkal Majalla"/>
          <w:sz w:val="36"/>
          <w:szCs w:val="36"/>
        </w:rPr>
        <w:t xml:space="preserve"> </w:t>
      </w:r>
      <w:r w:rsidRPr="00C13257">
        <w:rPr>
          <w:rFonts w:ascii="Sakkal Majalla" w:hAnsi="Sakkal Majalla" w:cs="Sakkal Majalla"/>
          <w:sz w:val="36"/>
          <w:szCs w:val="36"/>
          <w:rtl/>
        </w:rPr>
        <w:t xml:space="preserve">وشروط وأغراض معالجة البيانات الشخصية المحددة في </w:t>
      </w:r>
      <w:r w:rsidR="000A0E33" w:rsidRPr="00C13257">
        <w:rPr>
          <w:rFonts w:ascii="Sakkal Majalla" w:hAnsi="Sakkal Majalla" w:cs="Sakkal Majalla"/>
          <w:sz w:val="36"/>
          <w:szCs w:val="36"/>
          <w:rtl/>
        </w:rPr>
        <w:t>نظام</w:t>
      </w:r>
      <w:r w:rsidRPr="00C13257">
        <w:rPr>
          <w:rFonts w:ascii="Sakkal Majalla" w:hAnsi="Sakkal Majalla" w:cs="Sakkal Majalla"/>
          <w:sz w:val="36"/>
          <w:szCs w:val="36"/>
          <w:rtl/>
        </w:rPr>
        <w:t xml:space="preserve"> حماية البيانات الشخصية</w:t>
      </w:r>
      <w:r w:rsidRPr="00C13257">
        <w:rPr>
          <w:rFonts w:ascii="Sakkal Majalla" w:hAnsi="Sakkal Majalla" w:cs="Sakkal Majalla"/>
          <w:sz w:val="36"/>
          <w:szCs w:val="36"/>
        </w:rPr>
        <w:t xml:space="preserve"> </w:t>
      </w:r>
      <w:r w:rsidRPr="00C13257">
        <w:rPr>
          <w:rFonts w:ascii="Sakkal Majalla" w:hAnsi="Sakkal Majalla" w:cs="Sakkal Majalla"/>
          <w:sz w:val="36"/>
          <w:szCs w:val="36"/>
          <w:rtl/>
        </w:rPr>
        <w:t>للأغراض المحددة هنا.</w:t>
      </w:r>
    </w:p>
    <w:p w14:paraId="343CA7B0" w14:textId="15F9D917" w:rsidR="009737E1" w:rsidRPr="00C13257" w:rsidRDefault="009737E1" w:rsidP="00C13257">
      <w:pPr>
        <w:spacing w:after="0" w:line="240" w:lineRule="auto"/>
        <w:jc w:val="both"/>
        <w:rPr>
          <w:rFonts w:ascii="Sakkal Majalla" w:hAnsi="Sakkal Majalla" w:cs="Sakkal Majalla"/>
          <w:sz w:val="36"/>
          <w:szCs w:val="36"/>
          <w:rtl/>
        </w:rPr>
      </w:pPr>
    </w:p>
    <w:p w14:paraId="07B43451" w14:textId="77777777" w:rsidR="009737E1" w:rsidRPr="00C13257" w:rsidRDefault="009737E1" w:rsidP="00C13257">
      <w:pPr>
        <w:spacing w:after="0" w:line="240" w:lineRule="auto"/>
        <w:jc w:val="both"/>
        <w:rPr>
          <w:rFonts w:ascii="Sakkal Majalla" w:hAnsi="Sakkal Majalla" w:cs="Sakkal Majalla"/>
          <w:b/>
          <w:bCs/>
          <w:sz w:val="36"/>
          <w:szCs w:val="36"/>
          <w:u w:val="single"/>
          <w:rtl/>
        </w:rPr>
      </w:pPr>
      <w:r w:rsidRPr="00C13257">
        <w:rPr>
          <w:rFonts w:ascii="Sakkal Majalla" w:hAnsi="Sakkal Majalla" w:cs="Sakkal Majalla"/>
          <w:b/>
          <w:bCs/>
          <w:sz w:val="36"/>
          <w:szCs w:val="36"/>
          <w:u w:val="single"/>
          <w:rtl/>
        </w:rPr>
        <w:t>معالجة البيانات الشخصية</w:t>
      </w:r>
    </w:p>
    <w:p w14:paraId="04DD0CF9" w14:textId="1A32F200" w:rsidR="009737E1" w:rsidRPr="00C13257" w:rsidRDefault="009737E1"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 xml:space="preserve">تحمي شركة </w:t>
      </w:r>
      <w:r w:rsidR="000A0E33" w:rsidRPr="00C13257">
        <w:rPr>
          <w:rFonts w:ascii="Sakkal Majalla" w:hAnsi="Sakkal Majalla" w:cs="Sakkal Majalla"/>
          <w:sz w:val="36"/>
          <w:szCs w:val="36"/>
          <w:rtl/>
        </w:rPr>
        <w:t>ذكاء</w:t>
      </w:r>
      <w:r w:rsidR="003C7F5B">
        <w:rPr>
          <w:rFonts w:ascii="Sakkal Majalla" w:hAnsi="Sakkal Majalla" w:cs="Sakkal Majalla" w:hint="cs"/>
          <w:sz w:val="36"/>
          <w:szCs w:val="36"/>
          <w:rtl/>
        </w:rPr>
        <w:t xml:space="preserve"> ميد</w:t>
      </w:r>
      <w:r w:rsidRPr="00C13257">
        <w:rPr>
          <w:rFonts w:ascii="Sakkal Majalla" w:hAnsi="Sakkal Majalla" w:cs="Sakkal Majalla"/>
          <w:sz w:val="36"/>
          <w:szCs w:val="36"/>
          <w:rtl/>
        </w:rPr>
        <w:t xml:space="preserve"> البيانات الشخصية فقط لأغراض محددة وواضحة وقانونية وستكون قادرة على تخزينها للفترات المطلوبة لأغراض معالجة البيانات الشخصية الموضحة أعلاه في القسم ذي الصلة. تتم معالجة بياناتك الشخصية عبر الموقع الإلكتروني والبريد الإلكتروني والنماذج الرقمية وتقنيات الكمبيوتر الأخرى، وفقًا للأسباب القانونية المذكورة أعلاه.</w:t>
      </w:r>
    </w:p>
    <w:p w14:paraId="38BEA1AB" w14:textId="77777777" w:rsidR="009737E1" w:rsidRDefault="009737E1" w:rsidP="00C13257">
      <w:pPr>
        <w:spacing w:after="0" w:line="240" w:lineRule="auto"/>
        <w:jc w:val="both"/>
        <w:rPr>
          <w:rFonts w:ascii="Sakkal Majalla" w:hAnsi="Sakkal Majalla" w:cs="Sakkal Majalla"/>
          <w:sz w:val="36"/>
          <w:szCs w:val="36"/>
          <w:rtl/>
        </w:rPr>
      </w:pPr>
    </w:p>
    <w:p w14:paraId="4F622DF1" w14:textId="77777777" w:rsidR="00C13257" w:rsidRPr="00C13257" w:rsidRDefault="00C13257" w:rsidP="00C13257">
      <w:pPr>
        <w:spacing w:after="0" w:line="240" w:lineRule="auto"/>
        <w:jc w:val="both"/>
        <w:rPr>
          <w:rFonts w:ascii="Sakkal Majalla" w:hAnsi="Sakkal Majalla" w:cs="Sakkal Majalla"/>
          <w:sz w:val="36"/>
          <w:szCs w:val="36"/>
          <w:rtl/>
        </w:rPr>
      </w:pPr>
    </w:p>
    <w:p w14:paraId="62C1C844" w14:textId="4FFD053C" w:rsidR="009737E1" w:rsidRPr="00C13257" w:rsidRDefault="009737E1" w:rsidP="00C13257">
      <w:pPr>
        <w:spacing w:after="0" w:line="240" w:lineRule="auto"/>
        <w:jc w:val="both"/>
        <w:rPr>
          <w:rFonts w:ascii="Sakkal Majalla" w:hAnsi="Sakkal Majalla" w:cs="Sakkal Majalla"/>
          <w:b/>
          <w:bCs/>
          <w:sz w:val="36"/>
          <w:szCs w:val="36"/>
          <w:rtl/>
        </w:rPr>
      </w:pPr>
      <w:r w:rsidRPr="00C13257">
        <w:rPr>
          <w:rFonts w:ascii="Sakkal Majalla" w:hAnsi="Sakkal Majalla" w:cs="Sakkal Majalla"/>
          <w:b/>
          <w:bCs/>
          <w:sz w:val="36"/>
          <w:szCs w:val="36"/>
          <w:u w:val="single"/>
          <w:rtl/>
        </w:rPr>
        <w:lastRenderedPageBreak/>
        <w:t>نقل البيانات الشخصية</w:t>
      </w:r>
    </w:p>
    <w:p w14:paraId="2D0A0C24" w14:textId="5959940D" w:rsidR="009737E1" w:rsidRPr="00C13257" w:rsidRDefault="009737E1"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 xml:space="preserve">ستنقل شركة </w:t>
      </w:r>
      <w:r w:rsidR="000A0E33" w:rsidRPr="00C13257">
        <w:rPr>
          <w:rFonts w:ascii="Sakkal Majalla" w:hAnsi="Sakkal Majalla" w:cs="Sakkal Majalla"/>
          <w:sz w:val="36"/>
          <w:szCs w:val="36"/>
          <w:rtl/>
        </w:rPr>
        <w:t>ذكاء</w:t>
      </w:r>
      <w:r w:rsidR="003C7F5B">
        <w:rPr>
          <w:rFonts w:ascii="Sakkal Majalla" w:hAnsi="Sakkal Majalla" w:cs="Sakkal Majalla" w:hint="cs"/>
          <w:sz w:val="36"/>
          <w:szCs w:val="36"/>
          <w:rtl/>
        </w:rPr>
        <w:t xml:space="preserve"> ميد</w:t>
      </w:r>
      <w:r w:rsidRPr="00C13257">
        <w:rPr>
          <w:rFonts w:ascii="Sakkal Majalla" w:hAnsi="Sakkal Majalla" w:cs="Sakkal Majalla"/>
          <w:sz w:val="36"/>
          <w:szCs w:val="36"/>
          <w:rtl/>
        </w:rPr>
        <w:t xml:space="preserve"> بياناتك الشخصية إلى شركائها التجاريين والمحامين والمحاكم المختصة و/أو مكاتب التنفيذ والمؤسسات والمنظمات العامة بغرض عمليات التدقيق القانونية والمالية في </w:t>
      </w:r>
      <w:r w:rsidR="000A0E33" w:rsidRPr="00C13257">
        <w:rPr>
          <w:rFonts w:ascii="Sakkal Majalla" w:hAnsi="Sakkal Majalla" w:cs="Sakkal Majalla"/>
          <w:sz w:val="36"/>
          <w:szCs w:val="36"/>
          <w:rtl/>
        </w:rPr>
        <w:t>المملكة العربية السعودية</w:t>
      </w:r>
      <w:r w:rsidRPr="00C13257">
        <w:rPr>
          <w:rFonts w:ascii="Sakkal Majalla" w:hAnsi="Sakkal Majalla" w:cs="Sakkal Majalla"/>
          <w:sz w:val="36"/>
          <w:szCs w:val="36"/>
          <w:rtl/>
        </w:rPr>
        <w:t xml:space="preserve"> وفقًا </w:t>
      </w:r>
      <w:r w:rsidR="000A0E33" w:rsidRPr="00C13257">
        <w:rPr>
          <w:rFonts w:ascii="Sakkal Majalla" w:hAnsi="Sakkal Majalla" w:cs="Sakkal Majalla"/>
          <w:sz w:val="36"/>
          <w:szCs w:val="36"/>
          <w:rtl/>
        </w:rPr>
        <w:t>لنظام</w:t>
      </w:r>
      <w:r w:rsidRPr="00C13257">
        <w:rPr>
          <w:rFonts w:ascii="Sakkal Majalla" w:hAnsi="Sakkal Majalla" w:cs="Sakkal Majalla"/>
          <w:sz w:val="36"/>
          <w:szCs w:val="36"/>
          <w:rtl/>
        </w:rPr>
        <w:t xml:space="preserve"> حماية البيانات الشخصية. تتخذ شركة </w:t>
      </w:r>
      <w:r w:rsidR="000A0E33" w:rsidRPr="00C13257">
        <w:rPr>
          <w:rFonts w:ascii="Sakkal Majalla" w:hAnsi="Sakkal Majalla" w:cs="Sakkal Majalla"/>
          <w:sz w:val="36"/>
          <w:szCs w:val="36"/>
          <w:rtl/>
        </w:rPr>
        <w:t>ذكاء</w:t>
      </w:r>
      <w:r w:rsidR="003C7F5B">
        <w:rPr>
          <w:rFonts w:ascii="Sakkal Majalla" w:hAnsi="Sakkal Majalla" w:cs="Sakkal Majalla" w:hint="cs"/>
          <w:sz w:val="36"/>
          <w:szCs w:val="36"/>
          <w:rtl/>
        </w:rPr>
        <w:t xml:space="preserve"> ميد</w:t>
      </w:r>
      <w:r w:rsidRPr="00C13257">
        <w:rPr>
          <w:rFonts w:ascii="Sakkal Majalla" w:hAnsi="Sakkal Majalla" w:cs="Sakkal Majalla"/>
          <w:sz w:val="36"/>
          <w:szCs w:val="36"/>
          <w:rtl/>
        </w:rPr>
        <w:t xml:space="preserve"> جميع الإجراءات الفنية والإدارية اللازمة في حالة نقل بياناتك الشخصية إلى الداخل أو الخارج. بالإضافة إلى ذلك، يتم الالتزام من الأطراف الثالثة التي تنقل البيانات للتأكد من أنها تتخذ الإجراءات الفنية والإدارية اللازمة.</w:t>
      </w:r>
    </w:p>
    <w:p w14:paraId="2740E8E2" w14:textId="0032F42E" w:rsidR="008A1676" w:rsidRPr="00C13257" w:rsidRDefault="008A1676" w:rsidP="00C13257">
      <w:pPr>
        <w:spacing w:after="0" w:line="240" w:lineRule="auto"/>
        <w:jc w:val="both"/>
        <w:rPr>
          <w:rFonts w:ascii="Sakkal Majalla" w:hAnsi="Sakkal Majalla" w:cs="Sakkal Majalla"/>
          <w:sz w:val="36"/>
          <w:szCs w:val="36"/>
          <w:rtl/>
        </w:rPr>
      </w:pPr>
    </w:p>
    <w:p w14:paraId="0D37E5DC" w14:textId="617CC850" w:rsidR="008A1676" w:rsidRPr="00C13257" w:rsidRDefault="008A1676" w:rsidP="00C13257">
      <w:pPr>
        <w:spacing w:after="0" w:line="240" w:lineRule="auto"/>
        <w:jc w:val="both"/>
        <w:rPr>
          <w:rFonts w:ascii="Sakkal Majalla" w:hAnsi="Sakkal Majalla" w:cs="Sakkal Majalla"/>
          <w:b/>
          <w:bCs/>
          <w:sz w:val="36"/>
          <w:szCs w:val="36"/>
          <w:u w:val="single"/>
          <w:rtl/>
        </w:rPr>
      </w:pPr>
      <w:r w:rsidRPr="00C13257">
        <w:rPr>
          <w:rFonts w:ascii="Sakkal Majalla" w:hAnsi="Sakkal Majalla" w:cs="Sakkal Majalla"/>
          <w:b/>
          <w:bCs/>
          <w:sz w:val="36"/>
          <w:szCs w:val="36"/>
          <w:u w:val="single"/>
          <w:rtl/>
        </w:rPr>
        <w:t>حقوق صاحب البيانات</w:t>
      </w:r>
    </w:p>
    <w:p w14:paraId="3A655ED9" w14:textId="3306AC41" w:rsidR="008A1676" w:rsidRPr="00C13257" w:rsidRDefault="008A1676"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 xml:space="preserve">وفقًا </w:t>
      </w:r>
      <w:r w:rsidR="00FF481F" w:rsidRPr="00C13257">
        <w:rPr>
          <w:rFonts w:ascii="Sakkal Majalla" w:hAnsi="Sakkal Majalla" w:cs="Sakkal Majalla"/>
          <w:sz w:val="36"/>
          <w:szCs w:val="36"/>
          <w:rtl/>
        </w:rPr>
        <w:t>لنظام</w:t>
      </w:r>
      <w:r w:rsidRPr="00C13257">
        <w:rPr>
          <w:rFonts w:ascii="Sakkal Majalla" w:hAnsi="Sakkal Majalla" w:cs="Sakkal Majalla"/>
          <w:sz w:val="36"/>
          <w:szCs w:val="36"/>
          <w:rtl/>
        </w:rPr>
        <w:t xml:space="preserve"> حماية البيانات الشخصية، يحق لكل شخص "طلب المعلومات".</w:t>
      </w:r>
    </w:p>
    <w:p w14:paraId="5DF46FD7" w14:textId="59AE000E" w:rsidR="008A1676" w:rsidRPr="00C13257" w:rsidRDefault="008A1676"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 xml:space="preserve">يتمتع أصحاب البيانات بالحقوق التالية بموجب </w:t>
      </w:r>
      <w:r w:rsidR="00FF481F" w:rsidRPr="00C13257">
        <w:rPr>
          <w:rFonts w:ascii="Sakkal Majalla" w:hAnsi="Sakkal Majalla" w:cs="Sakkal Majalla"/>
          <w:sz w:val="36"/>
          <w:szCs w:val="36"/>
          <w:rtl/>
        </w:rPr>
        <w:t>نظام</w:t>
      </w:r>
      <w:r w:rsidRPr="00C13257">
        <w:rPr>
          <w:rFonts w:ascii="Sakkal Majalla" w:hAnsi="Sakkal Majalla" w:cs="Sakkal Majalla"/>
          <w:sz w:val="36"/>
          <w:szCs w:val="36"/>
          <w:rtl/>
        </w:rPr>
        <w:t xml:space="preserve"> حماية البيانات الشخصية:</w:t>
      </w:r>
    </w:p>
    <w:p w14:paraId="0573701D" w14:textId="3899BEEF" w:rsidR="008A1676" w:rsidRPr="00C13257" w:rsidRDefault="008A1676" w:rsidP="00C13257">
      <w:pPr>
        <w:pStyle w:val="ListParagraph"/>
        <w:numPr>
          <w:ilvl w:val="0"/>
          <w:numId w:val="2"/>
        </w:num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معرفة ما إذا كانت بياناته الشخصية قد تمت معالجتها أم لا،</w:t>
      </w:r>
    </w:p>
    <w:p w14:paraId="38A0B651" w14:textId="667CD8EA" w:rsidR="008A1676" w:rsidRPr="00C13257" w:rsidRDefault="008A1676" w:rsidP="00C13257">
      <w:pPr>
        <w:pStyle w:val="ListParagraph"/>
        <w:numPr>
          <w:ilvl w:val="0"/>
          <w:numId w:val="2"/>
        </w:num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المطالبة بالمعلومات إذا تمت معالجة بياناته الشخصية،</w:t>
      </w:r>
    </w:p>
    <w:p w14:paraId="087F1A98" w14:textId="6923F323" w:rsidR="008A1676" w:rsidRPr="00C13257" w:rsidRDefault="008A1676" w:rsidP="00C13257">
      <w:pPr>
        <w:pStyle w:val="ListParagraph"/>
        <w:numPr>
          <w:ilvl w:val="0"/>
          <w:numId w:val="2"/>
        </w:num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معرفة الغرض من معالجة بياناته الشخصية وما إذا كانت هذه البيانات الشخصية تُستخدم بما يتوافق مع الغرض،</w:t>
      </w:r>
    </w:p>
    <w:p w14:paraId="0F2BF28B" w14:textId="0594F45F" w:rsidR="008A1676" w:rsidRPr="00C13257" w:rsidRDefault="008A1676" w:rsidP="00C13257">
      <w:pPr>
        <w:pStyle w:val="ListParagraph"/>
        <w:numPr>
          <w:ilvl w:val="0"/>
          <w:numId w:val="2"/>
        </w:num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معرفة الأطراف الثالثة التي يتم نقل بياناته الشخصية إليها في الدولة أو في الخارج،</w:t>
      </w:r>
    </w:p>
    <w:p w14:paraId="24047040" w14:textId="5C0E25BE" w:rsidR="008A1676" w:rsidRPr="00C13257" w:rsidRDefault="008A1676" w:rsidP="00C13257">
      <w:pPr>
        <w:pStyle w:val="ListParagraph"/>
        <w:numPr>
          <w:ilvl w:val="0"/>
          <w:numId w:val="2"/>
        </w:num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طلب تصحيح البيانات غير الكاملة أو غير الدقيقة، إن وجدت،</w:t>
      </w:r>
    </w:p>
    <w:p w14:paraId="5953121A" w14:textId="367A7C84" w:rsidR="008A1676" w:rsidRPr="00C13257" w:rsidRDefault="008A1676" w:rsidP="00C13257">
      <w:pPr>
        <w:pStyle w:val="ListParagraph"/>
        <w:numPr>
          <w:ilvl w:val="0"/>
          <w:numId w:val="2"/>
        </w:num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 xml:space="preserve">طلب مسح أو تدمير بياناته الشخصية بموجب الشروط المشار إليها في </w:t>
      </w:r>
      <w:r w:rsidR="00FF481F" w:rsidRPr="00C13257">
        <w:rPr>
          <w:rFonts w:ascii="Sakkal Majalla" w:hAnsi="Sakkal Majalla" w:cs="Sakkal Majalla"/>
          <w:sz w:val="36"/>
          <w:szCs w:val="36"/>
          <w:rtl/>
        </w:rPr>
        <w:t>نظام حماية البيانات الشخصية.</w:t>
      </w:r>
    </w:p>
    <w:p w14:paraId="62EA5AE4" w14:textId="7F600A83" w:rsidR="008A1676" w:rsidRPr="00C13257" w:rsidRDefault="008A1676" w:rsidP="00C13257">
      <w:pPr>
        <w:pStyle w:val="ListParagraph"/>
        <w:numPr>
          <w:ilvl w:val="0"/>
          <w:numId w:val="2"/>
        </w:num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طلب الإبلاغ عن العمليات التي تم تنفيذها، وفقًا للفقرتين الفرعيتين (د) و(هـ)، إلى أطراف ثالثة تم نقل بياناته الشخصية إليها،</w:t>
      </w:r>
    </w:p>
    <w:p w14:paraId="53ADC8CD" w14:textId="2A79B9BE" w:rsidR="008A1676" w:rsidRPr="00C13257" w:rsidRDefault="008A1676" w:rsidP="00C13257">
      <w:pPr>
        <w:pStyle w:val="ListParagraph"/>
        <w:numPr>
          <w:ilvl w:val="0"/>
          <w:numId w:val="2"/>
        </w:num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الاعتراض على حدوث نتيجة ضد الشخص نفسه من خلال تحليل البيانات التي تتم معالجتها فقط من خلال الأنظمة الآلية،</w:t>
      </w:r>
    </w:p>
    <w:p w14:paraId="3DCE4687" w14:textId="5B8C5A5C" w:rsidR="008A1676" w:rsidRPr="00C13257" w:rsidRDefault="008A1676" w:rsidP="00C13257">
      <w:pPr>
        <w:pStyle w:val="ListParagraph"/>
        <w:numPr>
          <w:ilvl w:val="0"/>
          <w:numId w:val="2"/>
        </w:numPr>
        <w:spacing w:after="0" w:line="240" w:lineRule="auto"/>
        <w:jc w:val="both"/>
        <w:rPr>
          <w:rFonts w:ascii="Sakkal Majalla" w:hAnsi="Sakkal Majalla" w:cs="Sakkal Majalla"/>
          <w:sz w:val="36"/>
          <w:szCs w:val="36"/>
        </w:rPr>
      </w:pPr>
      <w:r w:rsidRPr="00C13257">
        <w:rPr>
          <w:rFonts w:ascii="Sakkal Majalla" w:hAnsi="Sakkal Majalla" w:cs="Sakkal Majalla"/>
          <w:sz w:val="36"/>
          <w:szCs w:val="36"/>
          <w:rtl/>
        </w:rPr>
        <w:t>المطالبة بالتعويض عن الأضرار الناجمة عن المعالجة غير القانونية لبياناته الشخصية</w:t>
      </w:r>
    </w:p>
    <w:p w14:paraId="32735E41" w14:textId="2FE5DE53" w:rsidR="008A1676" w:rsidRPr="00C13257" w:rsidRDefault="008A1676" w:rsidP="00C13257">
      <w:pPr>
        <w:spacing w:after="0" w:line="240" w:lineRule="auto"/>
        <w:jc w:val="both"/>
        <w:rPr>
          <w:rFonts w:ascii="Sakkal Majalla" w:hAnsi="Sakkal Majalla" w:cs="Sakkal Majalla"/>
          <w:sz w:val="36"/>
          <w:szCs w:val="36"/>
          <w:rtl/>
        </w:rPr>
      </w:pPr>
    </w:p>
    <w:p w14:paraId="61B1D61E" w14:textId="14A55AF7" w:rsidR="008A1676" w:rsidRPr="00C13257" w:rsidRDefault="008A1676" w:rsidP="00C13257">
      <w:pPr>
        <w:spacing w:after="0" w:line="240" w:lineRule="auto"/>
        <w:jc w:val="both"/>
        <w:rPr>
          <w:rFonts w:ascii="Sakkal Majalla" w:hAnsi="Sakkal Majalla" w:cs="Sakkal Majalla"/>
          <w:b/>
          <w:bCs/>
          <w:sz w:val="36"/>
          <w:szCs w:val="36"/>
          <w:u w:val="single"/>
          <w:rtl/>
        </w:rPr>
      </w:pPr>
      <w:r w:rsidRPr="00C13257">
        <w:rPr>
          <w:rFonts w:ascii="Sakkal Majalla" w:hAnsi="Sakkal Majalla" w:cs="Sakkal Majalla"/>
          <w:b/>
          <w:bCs/>
          <w:sz w:val="36"/>
          <w:szCs w:val="36"/>
          <w:u w:val="single"/>
          <w:rtl/>
        </w:rPr>
        <w:t>تطبيق طلب المعلومات</w:t>
      </w:r>
    </w:p>
    <w:p w14:paraId="2FFC789E" w14:textId="5C9193EF" w:rsidR="008A1676" w:rsidRPr="00C13257" w:rsidRDefault="008A1676"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يمكنك تقديم طلباتك المتعلقة بحقوقك المذكورة أعلاه عن طريق العنوان الخاص بنا أدناه في شكل مكتوب. سيتم الرد على الطلبات حسب الأصول في أقرب وقت ممكن وعلى أي حال خلال ثلاثين (30) يومًا على أبعد تقدير.</w:t>
      </w:r>
    </w:p>
    <w:p w14:paraId="340EA43B" w14:textId="77777777" w:rsidR="008A1676" w:rsidRPr="00C13257" w:rsidRDefault="008A1676" w:rsidP="00C13257">
      <w:pPr>
        <w:spacing w:after="0" w:line="240" w:lineRule="auto"/>
        <w:jc w:val="both"/>
        <w:rPr>
          <w:rFonts w:ascii="Sakkal Majalla" w:hAnsi="Sakkal Majalla" w:cs="Sakkal Majalla"/>
          <w:sz w:val="36"/>
          <w:szCs w:val="36"/>
          <w:rtl/>
        </w:rPr>
      </w:pPr>
    </w:p>
    <w:p w14:paraId="03717E80" w14:textId="09699A13" w:rsidR="008A1676" w:rsidRPr="00C13257" w:rsidRDefault="008A1676"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lastRenderedPageBreak/>
        <w:t xml:space="preserve">شركة </w:t>
      </w:r>
      <w:r w:rsidR="003C7F5B">
        <w:rPr>
          <w:rFonts w:ascii="Sakkal Majalla" w:hAnsi="Sakkal Majalla" w:cs="Sakkal Majalla" w:hint="cs"/>
          <w:sz w:val="36"/>
          <w:szCs w:val="36"/>
          <w:rtl/>
        </w:rPr>
        <w:t>ذكاء ميد لتقنية المعلومات</w:t>
      </w:r>
    </w:p>
    <w:p w14:paraId="208EE7AD" w14:textId="361B8B40" w:rsidR="008A1676" w:rsidRPr="00C13257" w:rsidRDefault="008A1676" w:rsidP="00C13257">
      <w:pPr>
        <w:spacing w:after="0" w:line="240" w:lineRule="auto"/>
        <w:jc w:val="both"/>
        <w:rPr>
          <w:rFonts w:ascii="Sakkal Majalla" w:hAnsi="Sakkal Majalla" w:cs="Sakkal Majalla"/>
          <w:sz w:val="36"/>
          <w:szCs w:val="36"/>
          <w:rtl/>
        </w:rPr>
      </w:pPr>
      <w:r w:rsidRPr="00C13257">
        <w:rPr>
          <w:rFonts w:ascii="Sakkal Majalla" w:hAnsi="Sakkal Majalla" w:cs="Sakkal Majalla"/>
          <w:sz w:val="36"/>
          <w:szCs w:val="36"/>
          <w:rtl/>
        </w:rPr>
        <w:t xml:space="preserve">العنوان: </w:t>
      </w:r>
      <w:r w:rsidR="003C7F5B" w:rsidRPr="003C7F5B">
        <w:rPr>
          <w:rFonts w:ascii="Sakkal Majalla" w:hAnsi="Sakkal Majalla" w:cs="Sakkal Majalla"/>
          <w:sz w:val="36"/>
          <w:szCs w:val="36"/>
        </w:rPr>
        <w:t>contact@thakaamed.com</w:t>
      </w:r>
    </w:p>
    <w:sectPr w:rsidR="008A1676" w:rsidRPr="00C13257" w:rsidSect="00C13257">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2177"/>
    <w:multiLevelType w:val="hybridMultilevel"/>
    <w:tmpl w:val="0584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63602"/>
    <w:multiLevelType w:val="hybridMultilevel"/>
    <w:tmpl w:val="7556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590674">
    <w:abstractNumId w:val="0"/>
  </w:num>
  <w:num w:numId="2" w16cid:durableId="1582644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C0"/>
    <w:rsid w:val="000A0E33"/>
    <w:rsid w:val="002A355E"/>
    <w:rsid w:val="002C4BE2"/>
    <w:rsid w:val="003C7F5B"/>
    <w:rsid w:val="003E0553"/>
    <w:rsid w:val="00416680"/>
    <w:rsid w:val="004E2A15"/>
    <w:rsid w:val="00780A29"/>
    <w:rsid w:val="007C615C"/>
    <w:rsid w:val="00857647"/>
    <w:rsid w:val="008A1676"/>
    <w:rsid w:val="008E4105"/>
    <w:rsid w:val="009737E1"/>
    <w:rsid w:val="00A108CC"/>
    <w:rsid w:val="00C03E4D"/>
    <w:rsid w:val="00C13257"/>
    <w:rsid w:val="00EF4041"/>
    <w:rsid w:val="00F125C0"/>
    <w:rsid w:val="00F2760D"/>
    <w:rsid w:val="00F45DF6"/>
    <w:rsid w:val="00F61D1F"/>
    <w:rsid w:val="00FF48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6D83"/>
  <w15:chartTrackingRefBased/>
  <w15:docId w15:val="{0511A9C5-6674-40B3-B3E9-12B3F2B5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0D"/>
    <w:pPr>
      <w:ind w:left="720"/>
      <w:contextualSpacing/>
    </w:pPr>
  </w:style>
  <w:style w:type="character" w:styleId="Hyperlink">
    <w:name w:val="Hyperlink"/>
    <w:basedOn w:val="DefaultParagraphFont"/>
    <w:uiPriority w:val="99"/>
    <w:unhideWhenUsed/>
    <w:rsid w:val="008A1676"/>
    <w:rPr>
      <w:color w:val="0563C1" w:themeColor="hyperlink"/>
      <w:u w:val="single"/>
    </w:rPr>
  </w:style>
  <w:style w:type="character" w:styleId="UnresolvedMention">
    <w:name w:val="Unresolved Mention"/>
    <w:basedOn w:val="DefaultParagraphFont"/>
    <w:uiPriority w:val="99"/>
    <w:semiHidden/>
    <w:unhideWhenUsed/>
    <w:rsid w:val="008A1676"/>
    <w:rPr>
      <w:color w:val="605E5C"/>
      <w:shd w:val="clear" w:color="auto" w:fill="E1DFDD"/>
    </w:rPr>
  </w:style>
  <w:style w:type="character" w:styleId="FollowedHyperlink">
    <w:name w:val="FollowedHyperlink"/>
    <w:basedOn w:val="DefaultParagraphFont"/>
    <w:uiPriority w:val="99"/>
    <w:semiHidden/>
    <w:unhideWhenUsed/>
    <w:rsid w:val="00C132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924994">
      <w:bodyDiv w:val="1"/>
      <w:marLeft w:val="0"/>
      <w:marRight w:val="0"/>
      <w:marTop w:val="0"/>
      <w:marBottom w:val="0"/>
      <w:divBdr>
        <w:top w:val="none" w:sz="0" w:space="0" w:color="auto"/>
        <w:left w:val="none" w:sz="0" w:space="0" w:color="auto"/>
        <w:bottom w:val="none" w:sz="0" w:space="0" w:color="auto"/>
        <w:right w:val="none" w:sz="0" w:space="0" w:color="auto"/>
      </w:divBdr>
    </w:div>
    <w:div w:id="167872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734</Words>
  <Characters>4185</Characters>
  <Application>Microsoft Office Word</Application>
  <DocSecurity>0</DocSecurity>
  <Lines>34</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Al-Khateeb</dc:creator>
  <cp:keywords/>
  <dc:description/>
  <cp:lastModifiedBy>Abdulaziz Alnassar</cp:lastModifiedBy>
  <cp:revision>12</cp:revision>
  <dcterms:created xsi:type="dcterms:W3CDTF">2023-09-07T15:00:00Z</dcterms:created>
  <dcterms:modified xsi:type="dcterms:W3CDTF">2023-09-20T17:05:00Z</dcterms:modified>
</cp:coreProperties>
</file>