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2B67" w:rsidRPr="00C52B67" w:rsidRDefault="001C43A7" w:rsidP="00C52B67">
      <w:pPr>
        <w:pStyle w:val="NormalWeb"/>
        <w:wordWrap w:val="0"/>
        <w:spacing w:before="0" w:beforeAutospacing="0" w:after="0" w:afterAutospacing="0"/>
        <w:jc w:val="center"/>
        <w:rPr>
          <w:sz w:val="48"/>
          <w:szCs w:val="48"/>
        </w:rPr>
      </w:pPr>
      <w:r>
        <w:rPr>
          <w:rFonts w:asciiTheme="minorHAnsi" w:eastAsiaTheme="minorEastAsia" w:hAnsi="Calibri" w:cstheme="minorBidi"/>
          <w:color w:val="000000" w:themeColor="text1"/>
          <w:kern w:val="24"/>
          <w:sz w:val="48"/>
          <w:szCs w:val="48"/>
        </w:rPr>
        <w:t xml:space="preserve">Preprocessing </w:t>
      </w:r>
      <w:r w:rsidR="00AB377E">
        <w:rPr>
          <w:rFonts w:asciiTheme="minorHAnsi" w:eastAsiaTheme="minorEastAsia" w:hAnsi="Calibri" w:cstheme="minorBidi"/>
          <w:color w:val="000000" w:themeColor="text1"/>
          <w:kern w:val="24"/>
          <w:sz w:val="48"/>
          <w:szCs w:val="48"/>
        </w:rPr>
        <w:t xml:space="preserve">of </w:t>
      </w:r>
      <w:r w:rsidR="00AB377E" w:rsidRPr="00C52B67">
        <w:rPr>
          <w:rFonts w:asciiTheme="minorHAnsi" w:eastAsiaTheme="minorEastAsia" w:hAnsi="Calibri" w:cstheme="minorBidi"/>
          <w:color w:val="000000" w:themeColor="text1"/>
          <w:kern w:val="24"/>
          <w:sz w:val="48"/>
          <w:szCs w:val="48"/>
        </w:rPr>
        <w:t>SMS</w:t>
      </w:r>
      <w:r w:rsidR="00AB377E">
        <w:rPr>
          <w:rFonts w:asciiTheme="minorHAnsi" w:eastAsiaTheme="minorEastAsia" w:hAnsi="Calibri" w:cstheme="minorBidi"/>
          <w:color w:val="000000" w:themeColor="text1"/>
          <w:kern w:val="24"/>
          <w:sz w:val="48"/>
          <w:szCs w:val="48"/>
        </w:rPr>
        <w:t xml:space="preserve"> Spam Messages: towards clustering and classification purpose</w:t>
      </w:r>
    </w:p>
    <w:p w:rsidR="00C52B67" w:rsidRDefault="00C52B67" w:rsidP="00A00A25">
      <w:pPr>
        <w:rPr>
          <w:rFonts w:ascii="Times New Roman" w:hAnsi="Times New Roman" w:cs="Times New Roman"/>
          <w:b/>
          <w:sz w:val="36"/>
          <w:szCs w:val="36"/>
        </w:rPr>
      </w:pPr>
    </w:p>
    <w:p w:rsidR="00533DC6" w:rsidRDefault="00533DC6" w:rsidP="00A00A25">
      <w:pPr>
        <w:rPr>
          <w:rFonts w:ascii="Times New Roman" w:hAnsi="Times New Roman" w:cs="Times New Roman"/>
          <w:b/>
          <w:sz w:val="36"/>
          <w:szCs w:val="36"/>
        </w:rPr>
      </w:pPr>
      <w:r w:rsidRPr="00533DC6">
        <w:rPr>
          <w:rFonts w:ascii="Times New Roman" w:hAnsi="Times New Roman" w:cs="Times New Roman"/>
          <w:b/>
          <w:sz w:val="36"/>
          <w:szCs w:val="36"/>
        </w:rPr>
        <w:t>Data Source and Problem Statement</w:t>
      </w:r>
    </w:p>
    <w:p w:rsidR="00A00A25" w:rsidRPr="00CE713D" w:rsidRDefault="00A00A25" w:rsidP="00A00A25">
      <w:pPr>
        <w:rPr>
          <w:rFonts w:ascii="Times New Roman" w:hAnsi="Times New Roman" w:cs="Times New Roman"/>
          <w:sz w:val="24"/>
          <w:szCs w:val="24"/>
        </w:rPr>
      </w:pPr>
      <w:r w:rsidRPr="00CE713D">
        <w:rPr>
          <w:rFonts w:ascii="Times New Roman" w:hAnsi="Times New Roman" w:cs="Times New Roman"/>
          <w:b/>
          <w:sz w:val="24"/>
          <w:szCs w:val="24"/>
        </w:rPr>
        <w:t>Download</w:t>
      </w:r>
      <w:r w:rsidRPr="00CE713D">
        <w:rPr>
          <w:rFonts w:ascii="Times New Roman" w:hAnsi="Times New Roman" w:cs="Times New Roman"/>
          <w:sz w:val="24"/>
          <w:szCs w:val="24"/>
        </w:rPr>
        <w:t xml:space="preserve"> the SMS_SPAM data set from given link:</w:t>
      </w:r>
    </w:p>
    <w:p w:rsidR="00A00A25" w:rsidRPr="00CE713D" w:rsidRDefault="00C73B6A" w:rsidP="00A00A25">
      <w:pPr>
        <w:rPr>
          <w:rFonts w:ascii="Times New Roman" w:hAnsi="Times New Roman" w:cs="Times New Roman"/>
          <w:sz w:val="24"/>
          <w:szCs w:val="24"/>
        </w:rPr>
      </w:pPr>
      <w:hyperlink r:id="rId8" w:history="1">
        <w:r w:rsidR="00A00A25" w:rsidRPr="00CE713D">
          <w:rPr>
            <w:rStyle w:val="Hyperlink"/>
            <w:rFonts w:ascii="Times New Roman" w:hAnsi="Times New Roman" w:cs="Times New Roman"/>
            <w:sz w:val="24"/>
            <w:szCs w:val="24"/>
          </w:rPr>
          <w:t>https://drive.google.com/open?id=1whEKTK-BCDCEhHDHumYpw7FuM-tAFVLT</w:t>
        </w:r>
      </w:hyperlink>
    </w:p>
    <w:p w:rsidR="00A00A25" w:rsidRPr="00CE713D" w:rsidRDefault="00A00A25" w:rsidP="00C52B67">
      <w:pPr>
        <w:jc w:val="both"/>
        <w:rPr>
          <w:rFonts w:ascii="Times New Roman" w:hAnsi="Times New Roman" w:cs="Times New Roman"/>
          <w:b/>
          <w:sz w:val="24"/>
          <w:szCs w:val="24"/>
        </w:rPr>
      </w:pPr>
      <w:r w:rsidRPr="00CE713D">
        <w:rPr>
          <w:rFonts w:ascii="Times New Roman" w:hAnsi="Times New Roman" w:cs="Times New Roman"/>
          <w:b/>
          <w:sz w:val="24"/>
          <w:szCs w:val="24"/>
        </w:rPr>
        <w:t>Description of dataset:</w:t>
      </w:r>
    </w:p>
    <w:p w:rsidR="00A00A25" w:rsidRPr="00CE713D" w:rsidRDefault="00A00A25" w:rsidP="00C52B67">
      <w:pPr>
        <w:autoSpaceDE w:val="0"/>
        <w:autoSpaceDN w:val="0"/>
        <w:adjustRightInd w:val="0"/>
        <w:spacing w:after="0" w:line="240" w:lineRule="auto"/>
        <w:jc w:val="both"/>
        <w:rPr>
          <w:rFonts w:ascii="Times New Roman" w:hAnsi="Times New Roman" w:cs="Times New Roman"/>
          <w:sz w:val="24"/>
          <w:szCs w:val="24"/>
        </w:rPr>
      </w:pPr>
      <w:r w:rsidRPr="00CE713D">
        <w:rPr>
          <w:rFonts w:ascii="Times New Roman" w:hAnsi="Times New Roman" w:cs="Times New Roman"/>
          <w:sz w:val="24"/>
          <w:szCs w:val="24"/>
        </w:rPr>
        <w:t>This dataset includes the text of SMS messages along with a label indicating</w:t>
      </w:r>
      <w:r>
        <w:rPr>
          <w:rFonts w:ascii="Times New Roman" w:hAnsi="Times New Roman" w:cs="Times New Roman"/>
          <w:sz w:val="24"/>
          <w:szCs w:val="24"/>
        </w:rPr>
        <w:t xml:space="preserve"> </w:t>
      </w:r>
      <w:r w:rsidRPr="00CE713D">
        <w:rPr>
          <w:rFonts w:ascii="Times New Roman" w:hAnsi="Times New Roman" w:cs="Times New Roman"/>
          <w:sz w:val="24"/>
          <w:szCs w:val="24"/>
        </w:rPr>
        <w:t xml:space="preserve">whether the message is unwanted. Junk messages are labeled </w:t>
      </w:r>
      <w:r w:rsidRPr="00D7374D">
        <w:rPr>
          <w:rFonts w:ascii="Times New Roman" w:hAnsi="Times New Roman" w:cs="Times New Roman"/>
          <w:b/>
          <w:color w:val="FF0000"/>
          <w:sz w:val="28"/>
          <w:szCs w:val="28"/>
        </w:rPr>
        <w:t>spam</w:t>
      </w:r>
      <w:r w:rsidRPr="00CE713D">
        <w:rPr>
          <w:rFonts w:ascii="Times New Roman" w:hAnsi="Times New Roman" w:cs="Times New Roman"/>
          <w:sz w:val="24"/>
          <w:szCs w:val="24"/>
        </w:rPr>
        <w:t>, while</w:t>
      </w:r>
      <w:r>
        <w:rPr>
          <w:rFonts w:ascii="Times New Roman" w:hAnsi="Times New Roman" w:cs="Times New Roman"/>
          <w:sz w:val="24"/>
          <w:szCs w:val="24"/>
        </w:rPr>
        <w:t xml:space="preserve"> </w:t>
      </w:r>
      <w:r w:rsidRPr="00CE713D">
        <w:rPr>
          <w:rFonts w:ascii="Times New Roman" w:hAnsi="Times New Roman" w:cs="Times New Roman"/>
          <w:sz w:val="24"/>
          <w:szCs w:val="24"/>
        </w:rPr>
        <w:t xml:space="preserve">legitimate messages are labeled </w:t>
      </w:r>
      <w:r w:rsidRPr="00D7374D">
        <w:rPr>
          <w:rFonts w:ascii="Times New Roman" w:hAnsi="Times New Roman" w:cs="Times New Roman"/>
          <w:b/>
          <w:color w:val="FF0000"/>
          <w:sz w:val="28"/>
          <w:szCs w:val="28"/>
        </w:rPr>
        <w:t>ham</w:t>
      </w:r>
      <w:r w:rsidRPr="00CE713D">
        <w:rPr>
          <w:rFonts w:ascii="Times New Roman" w:hAnsi="Times New Roman" w:cs="Times New Roman"/>
          <w:sz w:val="24"/>
          <w:szCs w:val="24"/>
        </w:rPr>
        <w:t>.</w:t>
      </w:r>
    </w:p>
    <w:p w:rsidR="00E62851" w:rsidRDefault="00E62851" w:rsidP="00A00A25">
      <w:pPr>
        <w:autoSpaceDE w:val="0"/>
        <w:autoSpaceDN w:val="0"/>
        <w:adjustRightInd w:val="0"/>
        <w:spacing w:after="0" w:line="240" w:lineRule="auto"/>
        <w:rPr>
          <w:rFonts w:ascii="Times New Roman" w:hAnsi="Times New Roman" w:cs="Times New Roman"/>
          <w:sz w:val="24"/>
          <w:szCs w:val="24"/>
        </w:rPr>
      </w:pPr>
    </w:p>
    <w:p w:rsidR="00E62851" w:rsidRDefault="00AB377E" w:rsidP="00A00A25">
      <w:pPr>
        <w:rPr>
          <w:rFonts w:ascii="Times New Roman" w:hAnsi="Times New Roman" w:cs="Times New Roman"/>
          <w:b/>
          <w:sz w:val="24"/>
          <w:szCs w:val="24"/>
        </w:rPr>
      </w:pPr>
      <w:r>
        <w:rPr>
          <w:rFonts w:ascii="Times New Roman" w:hAnsi="Times New Roman" w:cs="Times New Roman"/>
          <w:b/>
          <w:sz w:val="24"/>
          <w:szCs w:val="24"/>
        </w:rPr>
        <w:t>Output:</w:t>
      </w:r>
    </w:p>
    <w:p w:rsidR="00AB377E" w:rsidRDefault="00AB377E" w:rsidP="00A00A25">
      <w:pPr>
        <w:rPr>
          <w:rFonts w:ascii="Times New Roman" w:hAnsi="Times New Roman" w:cs="Times New Roman"/>
          <w:b/>
          <w:sz w:val="24"/>
          <w:szCs w:val="24"/>
        </w:rPr>
      </w:pPr>
      <w:r>
        <w:rPr>
          <w:rFonts w:ascii="Times New Roman" w:hAnsi="Times New Roman" w:cs="Times New Roman"/>
          <w:b/>
          <w:sz w:val="24"/>
          <w:szCs w:val="24"/>
        </w:rPr>
        <w:t>Text data into tabular form</w:t>
      </w:r>
    </w:p>
    <w:p w:rsidR="00AB377E" w:rsidRDefault="00AB377E" w:rsidP="00A00A25">
      <w:pPr>
        <w:rPr>
          <w:rFonts w:ascii="Times New Roman" w:hAnsi="Times New Roman" w:cs="Times New Roman"/>
          <w:b/>
          <w:sz w:val="24"/>
          <w:szCs w:val="24"/>
        </w:rPr>
      </w:pPr>
      <w:r w:rsidRPr="00BF5252">
        <w:rPr>
          <w:rFonts w:ascii="Times New Roman" w:hAnsi="Times New Roman" w:cs="Times New Roman"/>
          <w:b/>
          <w:noProof/>
          <w:sz w:val="24"/>
          <w:szCs w:val="24"/>
        </w:rPr>
        <w:drawing>
          <wp:inline distT="0" distB="0" distL="0" distR="0" wp14:anchorId="69C39318" wp14:editId="0EEEECE5">
            <wp:extent cx="5943600" cy="1397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397000"/>
                    </a:xfrm>
                    <a:prstGeom prst="rect">
                      <a:avLst/>
                    </a:prstGeom>
                    <a:noFill/>
                    <a:ln>
                      <a:noFill/>
                    </a:ln>
                  </pic:spPr>
                </pic:pic>
              </a:graphicData>
            </a:graphic>
          </wp:inline>
        </w:drawing>
      </w:r>
    </w:p>
    <w:p w:rsidR="00AB377E" w:rsidRDefault="00AB377E" w:rsidP="00E62851">
      <w:pPr>
        <w:autoSpaceDE w:val="0"/>
        <w:autoSpaceDN w:val="0"/>
        <w:adjustRightInd w:val="0"/>
        <w:spacing w:after="0" w:line="240" w:lineRule="auto"/>
        <w:jc w:val="both"/>
        <w:rPr>
          <w:rFonts w:ascii="BookAntiqua" w:hAnsi="BookAntiqua" w:cs="BookAntiqua"/>
          <w:sz w:val="24"/>
          <w:szCs w:val="24"/>
        </w:rPr>
      </w:pPr>
      <w:r>
        <w:rPr>
          <w:rFonts w:ascii="BookAntiqua" w:hAnsi="BookAntiqua" w:cs="BookAntiqua"/>
          <w:sz w:val="24"/>
          <w:szCs w:val="24"/>
        </w:rPr>
        <w:t>Background:</w:t>
      </w:r>
    </w:p>
    <w:p w:rsidR="00AB377E" w:rsidRDefault="00AB377E" w:rsidP="00E62851">
      <w:pPr>
        <w:autoSpaceDE w:val="0"/>
        <w:autoSpaceDN w:val="0"/>
        <w:adjustRightInd w:val="0"/>
        <w:spacing w:after="0" w:line="240" w:lineRule="auto"/>
        <w:jc w:val="both"/>
        <w:rPr>
          <w:rFonts w:ascii="BookAntiqua" w:hAnsi="BookAntiqua" w:cs="BookAntiqua"/>
          <w:sz w:val="24"/>
          <w:szCs w:val="24"/>
        </w:rPr>
      </w:pPr>
    </w:p>
    <w:p w:rsidR="00AB377E" w:rsidRDefault="00AB377E" w:rsidP="00E62851">
      <w:pPr>
        <w:autoSpaceDE w:val="0"/>
        <w:autoSpaceDN w:val="0"/>
        <w:adjustRightInd w:val="0"/>
        <w:spacing w:after="0" w:line="240" w:lineRule="auto"/>
        <w:jc w:val="both"/>
        <w:rPr>
          <w:rFonts w:ascii="BookAntiqua" w:hAnsi="BookAntiqua" w:cs="BookAntiqua"/>
          <w:sz w:val="24"/>
          <w:szCs w:val="24"/>
        </w:rPr>
      </w:pPr>
    </w:p>
    <w:p w:rsidR="00E62851" w:rsidRPr="00E62851" w:rsidRDefault="00E62851" w:rsidP="00E62851">
      <w:pPr>
        <w:autoSpaceDE w:val="0"/>
        <w:autoSpaceDN w:val="0"/>
        <w:adjustRightInd w:val="0"/>
        <w:spacing w:after="0" w:line="240" w:lineRule="auto"/>
        <w:jc w:val="both"/>
        <w:rPr>
          <w:rFonts w:ascii="BookAntiqua" w:hAnsi="BookAntiqua" w:cs="BookAntiqua"/>
          <w:sz w:val="24"/>
          <w:szCs w:val="24"/>
        </w:rPr>
      </w:pPr>
      <w:r w:rsidRPr="00E62851">
        <w:rPr>
          <w:rFonts w:ascii="BookAntiqua" w:hAnsi="BookAntiqua" w:cs="BookAntiqua"/>
          <w:sz w:val="24"/>
          <w:szCs w:val="24"/>
        </w:rPr>
        <w:t>Some examples of spam and ham are shown in the following table:</w:t>
      </w:r>
    </w:p>
    <w:p w:rsidR="00E62851" w:rsidRPr="00E62851" w:rsidRDefault="00E62851" w:rsidP="00E62851">
      <w:pPr>
        <w:autoSpaceDE w:val="0"/>
        <w:autoSpaceDN w:val="0"/>
        <w:adjustRightInd w:val="0"/>
        <w:spacing w:after="0" w:line="240" w:lineRule="auto"/>
        <w:jc w:val="both"/>
        <w:rPr>
          <w:rFonts w:ascii="BookAntiqua" w:hAnsi="BookAntiqua" w:cs="BookAntiqua"/>
          <w:sz w:val="24"/>
          <w:szCs w:val="24"/>
        </w:rPr>
      </w:pPr>
    </w:p>
    <w:tbl>
      <w:tblPr>
        <w:tblStyle w:val="TableGrid"/>
        <w:tblW w:w="0" w:type="auto"/>
        <w:tblLook w:val="04A0" w:firstRow="1" w:lastRow="0" w:firstColumn="1" w:lastColumn="0" w:noHBand="0" w:noVBand="1"/>
      </w:tblPr>
      <w:tblGrid>
        <w:gridCol w:w="4675"/>
        <w:gridCol w:w="4675"/>
      </w:tblGrid>
      <w:tr w:rsidR="00E62851" w:rsidRPr="00E62851" w:rsidTr="00E62851">
        <w:tc>
          <w:tcPr>
            <w:tcW w:w="4675" w:type="dxa"/>
          </w:tcPr>
          <w:p w:rsidR="00E62851" w:rsidRPr="00E62851" w:rsidRDefault="00E62851" w:rsidP="00E62851">
            <w:pPr>
              <w:autoSpaceDE w:val="0"/>
              <w:autoSpaceDN w:val="0"/>
              <w:adjustRightInd w:val="0"/>
              <w:jc w:val="both"/>
              <w:rPr>
                <w:rFonts w:ascii="Times New Roman" w:hAnsi="Times New Roman" w:cs="Times New Roman"/>
                <w:b/>
                <w:sz w:val="24"/>
                <w:szCs w:val="24"/>
              </w:rPr>
            </w:pPr>
            <w:r w:rsidRPr="00E62851">
              <w:rPr>
                <w:rFonts w:ascii="BookAntiqua-Bold" w:hAnsi="BookAntiqua-Bold" w:cs="BookAntiqua-Bold"/>
                <w:b/>
                <w:bCs/>
                <w:sz w:val="24"/>
                <w:szCs w:val="24"/>
              </w:rPr>
              <w:t>Sample SMS ham</w:t>
            </w:r>
          </w:p>
        </w:tc>
        <w:tc>
          <w:tcPr>
            <w:tcW w:w="4675" w:type="dxa"/>
          </w:tcPr>
          <w:p w:rsidR="00E62851" w:rsidRPr="00E62851" w:rsidRDefault="00E62851" w:rsidP="00E62851">
            <w:pPr>
              <w:autoSpaceDE w:val="0"/>
              <w:autoSpaceDN w:val="0"/>
              <w:adjustRightInd w:val="0"/>
              <w:jc w:val="both"/>
              <w:rPr>
                <w:rFonts w:ascii="Times New Roman" w:hAnsi="Times New Roman" w:cs="Times New Roman"/>
                <w:b/>
                <w:sz w:val="24"/>
                <w:szCs w:val="24"/>
              </w:rPr>
            </w:pPr>
            <w:r w:rsidRPr="00E62851">
              <w:rPr>
                <w:rFonts w:ascii="BookAntiqua-Bold" w:hAnsi="BookAntiqua-Bold" w:cs="BookAntiqua-Bold"/>
                <w:b/>
                <w:bCs/>
                <w:sz w:val="24"/>
                <w:szCs w:val="24"/>
              </w:rPr>
              <w:t>Sample SMS spam</w:t>
            </w:r>
          </w:p>
        </w:tc>
      </w:tr>
      <w:tr w:rsidR="00E62851" w:rsidRPr="00E62851" w:rsidTr="00E62851">
        <w:tc>
          <w:tcPr>
            <w:tcW w:w="4675" w:type="dxa"/>
          </w:tcPr>
          <w:p w:rsidR="00E62851" w:rsidRPr="00E62851" w:rsidRDefault="00E62851" w:rsidP="00C52B67">
            <w:pPr>
              <w:autoSpaceDE w:val="0"/>
              <w:autoSpaceDN w:val="0"/>
              <w:adjustRightInd w:val="0"/>
              <w:rPr>
                <w:rFonts w:ascii="BookAntiqua" w:hAnsi="BookAntiqua" w:cs="BookAntiqua"/>
                <w:sz w:val="24"/>
                <w:szCs w:val="24"/>
              </w:rPr>
            </w:pPr>
            <w:r w:rsidRPr="00E62851">
              <w:rPr>
                <w:rFonts w:ascii="BookAntiqua" w:hAnsi="BookAntiqua" w:cs="BookAntiqua"/>
                <w:sz w:val="24"/>
                <w:szCs w:val="24"/>
              </w:rPr>
              <w:t xml:space="preserve">Better. Made up for </w:t>
            </w:r>
            <w:r w:rsidRPr="00D7374D">
              <w:rPr>
                <w:rFonts w:ascii="BookAntiqua" w:hAnsi="BookAntiqua" w:cs="BookAntiqua"/>
                <w:color w:val="FF0000"/>
                <w:sz w:val="24"/>
                <w:szCs w:val="24"/>
              </w:rPr>
              <w:t xml:space="preserve">Friday </w:t>
            </w:r>
            <w:r w:rsidRPr="00E62851">
              <w:rPr>
                <w:rFonts w:ascii="BookAntiqua" w:hAnsi="BookAntiqua" w:cs="BookAntiqua"/>
                <w:sz w:val="24"/>
                <w:szCs w:val="24"/>
              </w:rPr>
              <w:t>and</w:t>
            </w:r>
            <w:r w:rsidR="00C52B67">
              <w:rPr>
                <w:rFonts w:ascii="BookAntiqua" w:hAnsi="BookAntiqua" w:cs="BookAntiqua"/>
                <w:sz w:val="24"/>
                <w:szCs w:val="24"/>
              </w:rPr>
              <w:t xml:space="preserve"> </w:t>
            </w:r>
            <w:r w:rsidRPr="00E62851">
              <w:rPr>
                <w:rFonts w:ascii="BookAntiqua" w:hAnsi="BookAntiqua" w:cs="BookAntiqua"/>
                <w:sz w:val="24"/>
                <w:szCs w:val="24"/>
              </w:rPr>
              <w:t>stuffed myself like a pig yesterday.</w:t>
            </w:r>
            <w:r w:rsidR="00C52B67">
              <w:rPr>
                <w:rFonts w:ascii="BookAntiqua" w:hAnsi="BookAntiqua" w:cs="BookAntiqua"/>
                <w:sz w:val="24"/>
                <w:szCs w:val="24"/>
              </w:rPr>
              <w:t xml:space="preserve"> </w:t>
            </w:r>
            <w:r w:rsidRPr="00E62851">
              <w:rPr>
                <w:rFonts w:ascii="BookAntiqua" w:hAnsi="BookAntiqua" w:cs="BookAntiqua"/>
                <w:sz w:val="24"/>
                <w:szCs w:val="24"/>
              </w:rPr>
              <w:t>Now I feel bleh. But, at least, its not</w:t>
            </w:r>
            <w:r w:rsidR="00C52B67">
              <w:rPr>
                <w:rFonts w:ascii="BookAntiqua" w:hAnsi="BookAntiqua" w:cs="BookAntiqua"/>
                <w:sz w:val="24"/>
                <w:szCs w:val="24"/>
              </w:rPr>
              <w:t xml:space="preserve"> </w:t>
            </w:r>
            <w:r w:rsidRPr="00E62851">
              <w:rPr>
                <w:rFonts w:ascii="BookAntiqua" w:hAnsi="BookAntiqua" w:cs="BookAntiqua"/>
                <w:sz w:val="24"/>
                <w:szCs w:val="24"/>
              </w:rPr>
              <w:t>writhing pain kind of bleh.</w:t>
            </w:r>
          </w:p>
          <w:p w:rsidR="00E62851" w:rsidRPr="00E62851" w:rsidRDefault="00E62851" w:rsidP="00C52B67">
            <w:pPr>
              <w:autoSpaceDE w:val="0"/>
              <w:autoSpaceDN w:val="0"/>
              <w:adjustRightInd w:val="0"/>
              <w:rPr>
                <w:rFonts w:ascii="Times New Roman" w:hAnsi="Times New Roman" w:cs="Times New Roman"/>
                <w:b/>
                <w:sz w:val="24"/>
                <w:szCs w:val="24"/>
              </w:rPr>
            </w:pPr>
          </w:p>
        </w:tc>
        <w:tc>
          <w:tcPr>
            <w:tcW w:w="4675" w:type="dxa"/>
          </w:tcPr>
          <w:p w:rsidR="00E62851" w:rsidRPr="00E62851" w:rsidRDefault="00E62851" w:rsidP="00C52B67">
            <w:pPr>
              <w:autoSpaceDE w:val="0"/>
              <w:autoSpaceDN w:val="0"/>
              <w:adjustRightInd w:val="0"/>
              <w:rPr>
                <w:rFonts w:ascii="Times New Roman" w:hAnsi="Times New Roman" w:cs="Times New Roman"/>
                <w:b/>
                <w:sz w:val="24"/>
                <w:szCs w:val="24"/>
              </w:rPr>
            </w:pPr>
            <w:r w:rsidRPr="00E62851">
              <w:rPr>
                <w:rFonts w:ascii="BookAntiqua" w:hAnsi="BookAntiqua" w:cs="BookAntiqua"/>
                <w:sz w:val="24"/>
                <w:szCs w:val="24"/>
              </w:rPr>
              <w:t>Congratulations ur awarded 500 of</w:t>
            </w:r>
            <w:r w:rsidR="00C52B67">
              <w:rPr>
                <w:rFonts w:ascii="BookAntiqua" w:hAnsi="BookAntiqua" w:cs="BookAntiqua"/>
                <w:sz w:val="24"/>
                <w:szCs w:val="24"/>
              </w:rPr>
              <w:t xml:space="preserve"> </w:t>
            </w:r>
            <w:r w:rsidRPr="00E62851">
              <w:rPr>
                <w:rFonts w:ascii="BookAntiqua" w:hAnsi="BookAntiqua" w:cs="BookAntiqua"/>
                <w:sz w:val="24"/>
                <w:szCs w:val="24"/>
              </w:rPr>
              <w:t>CD vouchers or 125 gift guaranteed</w:t>
            </w:r>
            <w:r w:rsidR="00C52B67">
              <w:rPr>
                <w:rFonts w:ascii="BookAntiqua" w:hAnsi="BookAntiqua" w:cs="BookAntiqua"/>
                <w:sz w:val="24"/>
                <w:szCs w:val="24"/>
              </w:rPr>
              <w:t xml:space="preserve"> </w:t>
            </w:r>
            <w:r w:rsidRPr="00E62851">
              <w:rPr>
                <w:rFonts w:ascii="BookAntiqua" w:hAnsi="BookAntiqua" w:cs="BookAntiqua"/>
                <w:sz w:val="24"/>
                <w:szCs w:val="24"/>
              </w:rPr>
              <w:t xml:space="preserve">&amp; </w:t>
            </w:r>
            <w:r w:rsidRPr="00D7374D">
              <w:rPr>
                <w:rFonts w:ascii="BookAntiqua" w:hAnsi="BookAntiqua" w:cs="BookAntiqua"/>
                <w:color w:val="FF0000"/>
                <w:sz w:val="24"/>
                <w:szCs w:val="24"/>
              </w:rPr>
              <w:t xml:space="preserve">Free </w:t>
            </w:r>
            <w:r w:rsidRPr="00E62851">
              <w:rPr>
                <w:rFonts w:ascii="BookAntiqua" w:hAnsi="BookAntiqua" w:cs="BookAntiqua"/>
                <w:sz w:val="24"/>
                <w:szCs w:val="24"/>
              </w:rPr>
              <w:t>entry 2 100 wkly draw txt</w:t>
            </w:r>
            <w:r w:rsidR="00C52B67">
              <w:rPr>
                <w:rFonts w:ascii="BookAntiqua" w:hAnsi="BookAntiqua" w:cs="BookAntiqua"/>
                <w:sz w:val="24"/>
                <w:szCs w:val="24"/>
              </w:rPr>
              <w:t xml:space="preserve"> </w:t>
            </w:r>
            <w:r w:rsidRPr="00E62851">
              <w:rPr>
                <w:rFonts w:ascii="BookAntiqua" w:hAnsi="BookAntiqua" w:cs="BookAntiqua"/>
                <w:sz w:val="24"/>
                <w:szCs w:val="24"/>
              </w:rPr>
              <w:t>MUSIC to 87066.</w:t>
            </w:r>
          </w:p>
        </w:tc>
      </w:tr>
      <w:tr w:rsidR="00E62851" w:rsidRPr="00E62851" w:rsidTr="00E62851">
        <w:tc>
          <w:tcPr>
            <w:tcW w:w="4675" w:type="dxa"/>
          </w:tcPr>
          <w:p w:rsidR="00E62851" w:rsidRPr="00E62851" w:rsidRDefault="00E62851" w:rsidP="00C52B67">
            <w:pPr>
              <w:autoSpaceDE w:val="0"/>
              <w:autoSpaceDN w:val="0"/>
              <w:adjustRightInd w:val="0"/>
              <w:rPr>
                <w:rFonts w:ascii="BookAntiqua" w:hAnsi="BookAntiqua" w:cs="BookAntiqua"/>
                <w:sz w:val="24"/>
                <w:szCs w:val="24"/>
              </w:rPr>
            </w:pPr>
            <w:r w:rsidRPr="00E62851">
              <w:rPr>
                <w:rFonts w:ascii="BookAntiqua" w:hAnsi="BookAntiqua" w:cs="BookAntiqua"/>
                <w:sz w:val="24"/>
                <w:szCs w:val="24"/>
              </w:rPr>
              <w:t xml:space="preserve"> If he started searching, he will get job</w:t>
            </w:r>
            <w:r w:rsidR="00C52B67">
              <w:rPr>
                <w:rFonts w:ascii="BookAntiqua" w:hAnsi="BookAntiqua" w:cs="BookAntiqua"/>
                <w:sz w:val="24"/>
                <w:szCs w:val="24"/>
              </w:rPr>
              <w:t xml:space="preserve"> </w:t>
            </w:r>
            <w:r w:rsidRPr="00E62851">
              <w:rPr>
                <w:rFonts w:ascii="BookAntiqua" w:hAnsi="BookAntiqua" w:cs="BookAntiqua"/>
                <w:sz w:val="24"/>
                <w:szCs w:val="24"/>
              </w:rPr>
              <w:t>in few days. He has great potential</w:t>
            </w:r>
            <w:r w:rsidR="00C52B67">
              <w:rPr>
                <w:rFonts w:ascii="BookAntiqua" w:hAnsi="BookAntiqua" w:cs="BookAntiqua"/>
                <w:sz w:val="24"/>
                <w:szCs w:val="24"/>
              </w:rPr>
              <w:t xml:space="preserve"> </w:t>
            </w:r>
            <w:r w:rsidRPr="00E62851">
              <w:rPr>
                <w:rFonts w:ascii="BookAntiqua" w:hAnsi="BookAntiqua" w:cs="BookAntiqua"/>
                <w:sz w:val="24"/>
                <w:szCs w:val="24"/>
              </w:rPr>
              <w:t>and talent.</w:t>
            </w:r>
          </w:p>
          <w:p w:rsidR="00E62851" w:rsidRPr="00E62851" w:rsidRDefault="00E62851" w:rsidP="00C52B67">
            <w:pPr>
              <w:autoSpaceDE w:val="0"/>
              <w:autoSpaceDN w:val="0"/>
              <w:adjustRightInd w:val="0"/>
              <w:rPr>
                <w:rFonts w:ascii="BookAntiqua" w:hAnsi="BookAntiqua" w:cs="BookAntiqua"/>
                <w:sz w:val="24"/>
                <w:szCs w:val="24"/>
              </w:rPr>
            </w:pPr>
          </w:p>
          <w:p w:rsidR="00E62851" w:rsidRPr="00E62851" w:rsidRDefault="00E62851" w:rsidP="00C52B67">
            <w:pPr>
              <w:autoSpaceDE w:val="0"/>
              <w:autoSpaceDN w:val="0"/>
              <w:adjustRightInd w:val="0"/>
              <w:rPr>
                <w:rFonts w:ascii="Times New Roman" w:hAnsi="Times New Roman" w:cs="Times New Roman"/>
                <w:b/>
                <w:sz w:val="24"/>
                <w:szCs w:val="24"/>
              </w:rPr>
            </w:pPr>
          </w:p>
        </w:tc>
        <w:tc>
          <w:tcPr>
            <w:tcW w:w="4675" w:type="dxa"/>
          </w:tcPr>
          <w:p w:rsidR="00E62851" w:rsidRPr="00E62851" w:rsidRDefault="00E62851" w:rsidP="00C52B67">
            <w:pPr>
              <w:autoSpaceDE w:val="0"/>
              <w:autoSpaceDN w:val="0"/>
              <w:adjustRightInd w:val="0"/>
              <w:rPr>
                <w:rFonts w:ascii="BookAntiqua" w:hAnsi="BookAntiqua" w:cs="BookAntiqua"/>
                <w:sz w:val="24"/>
                <w:szCs w:val="24"/>
              </w:rPr>
            </w:pPr>
            <w:r w:rsidRPr="00E62851">
              <w:rPr>
                <w:rFonts w:ascii="BookAntiqua" w:hAnsi="BookAntiqua" w:cs="BookAntiqua"/>
                <w:sz w:val="24"/>
                <w:szCs w:val="24"/>
              </w:rPr>
              <w:t>December only! Had your mobile</w:t>
            </w:r>
            <w:r w:rsidR="00C52B67">
              <w:rPr>
                <w:rFonts w:ascii="BookAntiqua" w:hAnsi="BookAntiqua" w:cs="BookAntiqua"/>
                <w:sz w:val="24"/>
                <w:szCs w:val="24"/>
              </w:rPr>
              <w:t xml:space="preserve"> </w:t>
            </w:r>
            <w:r w:rsidRPr="00E62851">
              <w:rPr>
                <w:rFonts w:ascii="BookAntiqua" w:hAnsi="BookAntiqua" w:cs="BookAntiqua"/>
                <w:sz w:val="24"/>
                <w:szCs w:val="24"/>
              </w:rPr>
              <w:t>11mths+? You are entitled to update</w:t>
            </w:r>
            <w:r w:rsidR="00C52B67">
              <w:rPr>
                <w:rFonts w:ascii="BookAntiqua" w:hAnsi="BookAntiqua" w:cs="BookAntiqua"/>
                <w:sz w:val="24"/>
                <w:szCs w:val="24"/>
              </w:rPr>
              <w:t xml:space="preserve"> </w:t>
            </w:r>
            <w:r w:rsidRPr="00E62851">
              <w:rPr>
                <w:rFonts w:ascii="BookAntiqua" w:hAnsi="BookAntiqua" w:cs="BookAntiqua"/>
                <w:sz w:val="24"/>
                <w:szCs w:val="24"/>
              </w:rPr>
              <w:t>to the latest colour camera mobile</w:t>
            </w:r>
            <w:r w:rsidR="00C52B67">
              <w:rPr>
                <w:rFonts w:ascii="BookAntiqua" w:hAnsi="BookAntiqua" w:cs="BookAntiqua"/>
                <w:sz w:val="24"/>
                <w:szCs w:val="24"/>
              </w:rPr>
              <w:t xml:space="preserve"> </w:t>
            </w:r>
            <w:r w:rsidRPr="00E62851">
              <w:rPr>
                <w:rFonts w:ascii="BookAntiqua" w:hAnsi="BookAntiqua" w:cs="BookAntiqua"/>
                <w:sz w:val="24"/>
                <w:szCs w:val="24"/>
              </w:rPr>
              <w:t xml:space="preserve">for </w:t>
            </w:r>
            <w:r w:rsidRPr="00D7374D">
              <w:rPr>
                <w:rFonts w:ascii="BookAntiqua" w:hAnsi="BookAntiqua" w:cs="BookAntiqua"/>
                <w:color w:val="FF0000"/>
                <w:sz w:val="24"/>
                <w:szCs w:val="24"/>
              </w:rPr>
              <w:t>Free</w:t>
            </w:r>
            <w:r w:rsidRPr="00E62851">
              <w:rPr>
                <w:rFonts w:ascii="BookAntiqua" w:hAnsi="BookAntiqua" w:cs="BookAntiqua"/>
                <w:sz w:val="24"/>
                <w:szCs w:val="24"/>
              </w:rPr>
              <w:t>! Call The Mobile Update Co</w:t>
            </w:r>
            <w:r w:rsidR="00C52B67">
              <w:rPr>
                <w:rFonts w:ascii="BookAntiqua" w:hAnsi="BookAntiqua" w:cs="BookAntiqua"/>
                <w:sz w:val="24"/>
                <w:szCs w:val="24"/>
              </w:rPr>
              <w:t xml:space="preserve"> </w:t>
            </w:r>
            <w:r w:rsidRPr="00E62851">
              <w:rPr>
                <w:rFonts w:ascii="BookAntiqua" w:hAnsi="BookAntiqua" w:cs="BookAntiqua"/>
                <w:sz w:val="24"/>
                <w:szCs w:val="24"/>
              </w:rPr>
              <w:t>FREE on 08002986906.</w:t>
            </w:r>
          </w:p>
          <w:p w:rsidR="00E62851" w:rsidRPr="00E62851" w:rsidRDefault="00E62851" w:rsidP="00C52B67">
            <w:pPr>
              <w:autoSpaceDE w:val="0"/>
              <w:autoSpaceDN w:val="0"/>
              <w:adjustRightInd w:val="0"/>
              <w:rPr>
                <w:rFonts w:ascii="Times New Roman" w:hAnsi="Times New Roman" w:cs="Times New Roman"/>
                <w:b/>
                <w:sz w:val="24"/>
                <w:szCs w:val="24"/>
              </w:rPr>
            </w:pPr>
          </w:p>
        </w:tc>
      </w:tr>
      <w:tr w:rsidR="00E62851" w:rsidRPr="00E62851" w:rsidTr="00E62851">
        <w:tc>
          <w:tcPr>
            <w:tcW w:w="4675" w:type="dxa"/>
          </w:tcPr>
          <w:p w:rsidR="00E62851" w:rsidRPr="00E62851" w:rsidRDefault="00E62851" w:rsidP="00C52B67">
            <w:pPr>
              <w:autoSpaceDE w:val="0"/>
              <w:autoSpaceDN w:val="0"/>
              <w:adjustRightInd w:val="0"/>
              <w:rPr>
                <w:rFonts w:ascii="Times New Roman" w:hAnsi="Times New Roman" w:cs="Times New Roman"/>
                <w:b/>
                <w:sz w:val="24"/>
                <w:szCs w:val="24"/>
              </w:rPr>
            </w:pPr>
            <w:r w:rsidRPr="00E62851">
              <w:rPr>
                <w:rFonts w:ascii="BookAntiqua" w:hAnsi="BookAntiqua" w:cs="BookAntiqua"/>
                <w:sz w:val="24"/>
                <w:szCs w:val="24"/>
              </w:rPr>
              <w:t>I got another job! The one at the</w:t>
            </w:r>
            <w:r w:rsidR="00C52B67">
              <w:rPr>
                <w:rFonts w:ascii="BookAntiqua" w:hAnsi="BookAntiqua" w:cs="BookAntiqua"/>
                <w:sz w:val="24"/>
                <w:szCs w:val="24"/>
              </w:rPr>
              <w:t xml:space="preserve"> </w:t>
            </w:r>
            <w:r w:rsidRPr="00E62851">
              <w:rPr>
                <w:rFonts w:ascii="BookAntiqua" w:hAnsi="BookAntiqua" w:cs="BookAntiqua"/>
                <w:sz w:val="24"/>
                <w:szCs w:val="24"/>
              </w:rPr>
              <w:t>hospital, doing data analysis or</w:t>
            </w:r>
            <w:r w:rsidR="00C52B67">
              <w:rPr>
                <w:rFonts w:ascii="BookAntiqua" w:hAnsi="BookAntiqua" w:cs="BookAntiqua"/>
                <w:sz w:val="24"/>
                <w:szCs w:val="24"/>
              </w:rPr>
              <w:t xml:space="preserve"> </w:t>
            </w:r>
            <w:r w:rsidRPr="00E62851">
              <w:rPr>
                <w:rFonts w:ascii="BookAntiqua" w:hAnsi="BookAntiqua" w:cs="BookAntiqua"/>
                <w:sz w:val="24"/>
                <w:szCs w:val="24"/>
              </w:rPr>
              <w:t xml:space="preserve">something, starts on </w:t>
            </w:r>
            <w:r w:rsidRPr="00D7374D">
              <w:rPr>
                <w:rFonts w:ascii="BookAntiqua" w:hAnsi="BookAntiqua" w:cs="BookAntiqua"/>
                <w:color w:val="FF0000"/>
                <w:sz w:val="24"/>
                <w:szCs w:val="24"/>
              </w:rPr>
              <w:t>Monday</w:t>
            </w:r>
            <w:r w:rsidRPr="00E62851">
              <w:rPr>
                <w:rFonts w:ascii="BookAntiqua" w:hAnsi="BookAntiqua" w:cs="BookAntiqua"/>
                <w:sz w:val="24"/>
                <w:szCs w:val="24"/>
              </w:rPr>
              <w:t>! Not</w:t>
            </w:r>
            <w:r w:rsidR="00C52B67">
              <w:rPr>
                <w:rFonts w:ascii="BookAntiqua" w:hAnsi="BookAntiqua" w:cs="BookAntiqua"/>
                <w:sz w:val="24"/>
                <w:szCs w:val="24"/>
              </w:rPr>
              <w:t xml:space="preserve"> </w:t>
            </w:r>
            <w:r w:rsidRPr="00E62851">
              <w:rPr>
                <w:rFonts w:ascii="BookAntiqua" w:hAnsi="BookAntiqua" w:cs="BookAntiqua"/>
                <w:sz w:val="24"/>
                <w:szCs w:val="24"/>
              </w:rPr>
              <w:t>sure when my thesis will finish.</w:t>
            </w:r>
          </w:p>
        </w:tc>
        <w:tc>
          <w:tcPr>
            <w:tcW w:w="4675" w:type="dxa"/>
          </w:tcPr>
          <w:p w:rsidR="00E62851" w:rsidRPr="00E62851" w:rsidRDefault="00E62851" w:rsidP="00C52B67">
            <w:pPr>
              <w:autoSpaceDE w:val="0"/>
              <w:autoSpaceDN w:val="0"/>
              <w:adjustRightInd w:val="0"/>
              <w:rPr>
                <w:rFonts w:ascii="Times New Roman" w:hAnsi="Times New Roman" w:cs="Times New Roman"/>
                <w:b/>
                <w:sz w:val="24"/>
                <w:szCs w:val="24"/>
              </w:rPr>
            </w:pPr>
            <w:r w:rsidRPr="00E62851">
              <w:rPr>
                <w:rFonts w:ascii="BookAntiqua" w:hAnsi="BookAntiqua" w:cs="BookAntiqua"/>
                <w:sz w:val="24"/>
                <w:szCs w:val="24"/>
              </w:rPr>
              <w:t xml:space="preserve"> Valentines Day Special! Win over</w:t>
            </w:r>
            <w:r w:rsidR="00C52B67">
              <w:rPr>
                <w:rFonts w:ascii="BookAntiqua" w:hAnsi="BookAntiqua" w:cs="BookAntiqua"/>
                <w:sz w:val="24"/>
                <w:szCs w:val="24"/>
              </w:rPr>
              <w:t xml:space="preserve"> </w:t>
            </w:r>
            <w:r w:rsidRPr="00E62851">
              <w:rPr>
                <w:rFonts w:ascii="BookAntiqua" w:hAnsi="BookAntiqua" w:cs="BookAntiqua"/>
                <w:sz w:val="24"/>
                <w:szCs w:val="24"/>
              </w:rPr>
              <w:t>£1000 in our quiz and take your</w:t>
            </w:r>
            <w:r w:rsidR="00C52B67">
              <w:rPr>
                <w:rFonts w:ascii="BookAntiqua" w:hAnsi="BookAntiqua" w:cs="BookAntiqua"/>
                <w:sz w:val="24"/>
                <w:szCs w:val="24"/>
              </w:rPr>
              <w:t xml:space="preserve"> </w:t>
            </w:r>
            <w:r w:rsidRPr="00E62851">
              <w:rPr>
                <w:rFonts w:ascii="BookAntiqua" w:hAnsi="BookAntiqua" w:cs="BookAntiqua"/>
                <w:sz w:val="24"/>
                <w:szCs w:val="24"/>
              </w:rPr>
              <w:t xml:space="preserve">partner on the trip of a </w:t>
            </w:r>
            <w:r w:rsidRPr="00E62851">
              <w:rPr>
                <w:rFonts w:ascii="BookAntiqua" w:hAnsi="BookAntiqua" w:cs="BookAntiqua"/>
                <w:sz w:val="24"/>
                <w:szCs w:val="24"/>
              </w:rPr>
              <w:lastRenderedPageBreak/>
              <w:t>lifetime! Send</w:t>
            </w:r>
            <w:r w:rsidR="00C52B67">
              <w:rPr>
                <w:rFonts w:ascii="BookAntiqua" w:hAnsi="BookAntiqua" w:cs="BookAntiqua"/>
                <w:sz w:val="24"/>
                <w:szCs w:val="24"/>
              </w:rPr>
              <w:t xml:space="preserve"> </w:t>
            </w:r>
            <w:r w:rsidRPr="00E62851">
              <w:rPr>
                <w:rFonts w:ascii="BookAntiqua" w:hAnsi="BookAntiqua" w:cs="BookAntiqua"/>
                <w:sz w:val="24"/>
                <w:szCs w:val="24"/>
              </w:rPr>
              <w:t>GO to 83600 now. 150 p/msg rcvd.</w:t>
            </w:r>
          </w:p>
        </w:tc>
      </w:tr>
    </w:tbl>
    <w:p w:rsidR="00E62851" w:rsidRPr="00E62851" w:rsidRDefault="00E62851" w:rsidP="00E62851">
      <w:pPr>
        <w:autoSpaceDE w:val="0"/>
        <w:autoSpaceDN w:val="0"/>
        <w:adjustRightInd w:val="0"/>
        <w:spacing w:after="0" w:line="240" w:lineRule="auto"/>
        <w:jc w:val="both"/>
        <w:rPr>
          <w:rFonts w:ascii="Times New Roman" w:hAnsi="Times New Roman" w:cs="Times New Roman"/>
          <w:b/>
          <w:sz w:val="24"/>
          <w:szCs w:val="24"/>
        </w:rPr>
      </w:pPr>
    </w:p>
    <w:p w:rsidR="00E62851" w:rsidRDefault="00E62851" w:rsidP="00E62851">
      <w:pPr>
        <w:autoSpaceDE w:val="0"/>
        <w:autoSpaceDN w:val="0"/>
        <w:adjustRightInd w:val="0"/>
        <w:spacing w:after="0" w:line="240" w:lineRule="auto"/>
        <w:jc w:val="both"/>
        <w:rPr>
          <w:rFonts w:ascii="BookAntiqua" w:hAnsi="BookAntiqua" w:cs="BookAntiqua"/>
          <w:sz w:val="21"/>
          <w:szCs w:val="21"/>
        </w:rPr>
      </w:pPr>
      <w:r>
        <w:rPr>
          <w:rFonts w:ascii="BookAntiqua" w:hAnsi="BookAntiqua" w:cs="BookAntiqua"/>
          <w:sz w:val="21"/>
          <w:szCs w:val="21"/>
        </w:rPr>
        <w:t>Looking at the preceding messages, did you notice any distinguishing characteristics of spam? One notable characteristic is that two of the three spam messages use the word "</w:t>
      </w:r>
      <w:r w:rsidRPr="0061368C">
        <w:rPr>
          <w:rFonts w:ascii="BookAntiqua" w:hAnsi="BookAntiqua" w:cs="BookAntiqua"/>
          <w:color w:val="FF0000"/>
          <w:sz w:val="28"/>
          <w:szCs w:val="28"/>
        </w:rPr>
        <w:t>free</w:t>
      </w:r>
      <w:r>
        <w:rPr>
          <w:rFonts w:ascii="BookAntiqua" w:hAnsi="BookAntiqua" w:cs="BookAntiqua"/>
          <w:sz w:val="21"/>
          <w:szCs w:val="21"/>
        </w:rPr>
        <w:t xml:space="preserve">," yet the word does not appear in any of the ham messages. On the other hand, two of the ham messages cite specific </w:t>
      </w:r>
      <w:r w:rsidRPr="0061368C">
        <w:rPr>
          <w:rFonts w:ascii="BookAntiqua" w:hAnsi="BookAntiqua" w:cs="BookAntiqua"/>
          <w:color w:val="FF0000"/>
          <w:sz w:val="28"/>
          <w:szCs w:val="28"/>
        </w:rPr>
        <w:t>days of the week</w:t>
      </w:r>
      <w:r>
        <w:rPr>
          <w:rFonts w:ascii="BookAntiqua" w:hAnsi="BookAntiqua" w:cs="BookAntiqua"/>
          <w:sz w:val="21"/>
          <w:szCs w:val="21"/>
        </w:rPr>
        <w:t>, as compared to zero in spam messages.</w:t>
      </w:r>
    </w:p>
    <w:p w:rsidR="0061368C" w:rsidRPr="00E62851" w:rsidRDefault="0061368C" w:rsidP="00E62851">
      <w:pPr>
        <w:autoSpaceDE w:val="0"/>
        <w:autoSpaceDN w:val="0"/>
        <w:adjustRightInd w:val="0"/>
        <w:spacing w:after="0" w:line="240" w:lineRule="auto"/>
        <w:jc w:val="both"/>
        <w:rPr>
          <w:rFonts w:ascii="Times New Roman" w:hAnsi="Times New Roman" w:cs="Times New Roman"/>
          <w:b/>
          <w:sz w:val="24"/>
          <w:szCs w:val="24"/>
        </w:rPr>
      </w:pPr>
    </w:p>
    <w:p w:rsidR="00E62851" w:rsidRDefault="001A1E30" w:rsidP="00706FE9">
      <w:pPr>
        <w:autoSpaceDE w:val="0"/>
        <w:autoSpaceDN w:val="0"/>
        <w:adjustRightInd w:val="0"/>
        <w:spacing w:after="0" w:line="240" w:lineRule="auto"/>
        <w:jc w:val="both"/>
        <w:rPr>
          <w:rFonts w:ascii="Times New Roman" w:hAnsi="Times New Roman" w:cs="Times New Roman"/>
          <w:b/>
          <w:sz w:val="24"/>
          <w:szCs w:val="24"/>
        </w:rPr>
      </w:pPr>
      <w:r>
        <w:rPr>
          <w:rFonts w:ascii="BookAntiqua" w:hAnsi="BookAntiqua" w:cs="BookAntiqua"/>
          <w:sz w:val="21"/>
          <w:szCs w:val="21"/>
        </w:rPr>
        <w:t>While it's not inconceivable that the word "free" would appear outside</w:t>
      </w:r>
      <w:r w:rsidR="00706FE9">
        <w:rPr>
          <w:rFonts w:ascii="BookAntiqua" w:hAnsi="BookAntiqua" w:cs="BookAntiqua"/>
          <w:sz w:val="21"/>
          <w:szCs w:val="21"/>
        </w:rPr>
        <w:t xml:space="preserve"> </w:t>
      </w:r>
      <w:r>
        <w:rPr>
          <w:rFonts w:ascii="BookAntiqua" w:hAnsi="BookAntiqua" w:cs="BookAntiqua"/>
          <w:sz w:val="21"/>
          <w:szCs w:val="21"/>
        </w:rPr>
        <w:t>of a spam SMS, a legitimate message is likely to provide additional words explaining</w:t>
      </w:r>
      <w:r w:rsidR="00706FE9">
        <w:rPr>
          <w:rFonts w:ascii="BookAntiqua" w:hAnsi="BookAntiqua" w:cs="BookAntiqua"/>
          <w:sz w:val="21"/>
          <w:szCs w:val="21"/>
        </w:rPr>
        <w:t xml:space="preserve"> </w:t>
      </w:r>
      <w:r>
        <w:rPr>
          <w:rFonts w:ascii="BookAntiqua" w:hAnsi="BookAntiqua" w:cs="BookAntiqua"/>
          <w:sz w:val="21"/>
          <w:szCs w:val="21"/>
        </w:rPr>
        <w:t>the context. For instance, a ham message might state "</w:t>
      </w:r>
      <w:r w:rsidRPr="0061368C">
        <w:rPr>
          <w:rFonts w:ascii="BookAntiqua" w:hAnsi="BookAntiqua" w:cs="BookAntiqua"/>
          <w:color w:val="0070C0"/>
          <w:sz w:val="28"/>
          <w:szCs w:val="28"/>
        </w:rPr>
        <w:t>are you free on Sunday</w:t>
      </w:r>
      <w:r>
        <w:rPr>
          <w:rFonts w:ascii="BookAntiqua" w:hAnsi="BookAntiqua" w:cs="BookAntiqua"/>
          <w:sz w:val="21"/>
          <w:szCs w:val="21"/>
        </w:rPr>
        <w:t>?"</w:t>
      </w:r>
      <w:r w:rsidR="00706FE9">
        <w:rPr>
          <w:rFonts w:ascii="BookAntiqua" w:hAnsi="BookAntiqua" w:cs="BookAntiqua"/>
          <w:sz w:val="21"/>
          <w:szCs w:val="21"/>
        </w:rPr>
        <w:t xml:space="preserve"> </w:t>
      </w:r>
      <w:r>
        <w:rPr>
          <w:rFonts w:ascii="BookAntiqua" w:hAnsi="BookAntiqua" w:cs="BookAntiqua"/>
          <w:sz w:val="21"/>
          <w:szCs w:val="21"/>
        </w:rPr>
        <w:t>Whereas, a spam message might use the phrase "</w:t>
      </w:r>
      <w:r w:rsidRPr="0061368C">
        <w:rPr>
          <w:rFonts w:ascii="BookAntiqua" w:hAnsi="BookAntiqua" w:cs="BookAntiqua"/>
          <w:color w:val="0070C0"/>
          <w:sz w:val="28"/>
          <w:szCs w:val="28"/>
        </w:rPr>
        <w:t>free ringtones</w:t>
      </w:r>
      <w:r>
        <w:rPr>
          <w:rFonts w:ascii="BookAntiqua" w:hAnsi="BookAntiqua" w:cs="BookAntiqua"/>
          <w:sz w:val="21"/>
          <w:szCs w:val="21"/>
        </w:rPr>
        <w:t>." The classifier will</w:t>
      </w:r>
      <w:r w:rsidR="00706FE9">
        <w:rPr>
          <w:rFonts w:ascii="BookAntiqua" w:hAnsi="BookAntiqua" w:cs="BookAntiqua"/>
          <w:sz w:val="21"/>
          <w:szCs w:val="21"/>
        </w:rPr>
        <w:t xml:space="preserve"> </w:t>
      </w:r>
      <w:r>
        <w:rPr>
          <w:rFonts w:ascii="BookAntiqua" w:hAnsi="BookAntiqua" w:cs="BookAntiqua"/>
          <w:sz w:val="21"/>
          <w:szCs w:val="21"/>
        </w:rPr>
        <w:t>compute the probability of spam and ham, given the evidence provided by all the</w:t>
      </w:r>
      <w:r w:rsidR="00706FE9">
        <w:rPr>
          <w:rFonts w:ascii="BookAntiqua" w:hAnsi="BookAntiqua" w:cs="BookAntiqua"/>
          <w:sz w:val="21"/>
          <w:szCs w:val="21"/>
        </w:rPr>
        <w:t xml:space="preserve"> </w:t>
      </w:r>
      <w:r>
        <w:rPr>
          <w:rFonts w:ascii="BookAntiqua" w:hAnsi="BookAntiqua" w:cs="BookAntiqua"/>
          <w:sz w:val="21"/>
          <w:szCs w:val="21"/>
        </w:rPr>
        <w:t>words in the message.</w:t>
      </w:r>
    </w:p>
    <w:p w:rsidR="00AB377E" w:rsidRDefault="00AB377E" w:rsidP="00A00A25">
      <w:pPr>
        <w:rPr>
          <w:rFonts w:ascii="Arial-BoldMT" w:hAnsi="Arial-BoldMT" w:cs="Arial-BoldMT"/>
          <w:b/>
          <w:bCs/>
          <w:sz w:val="36"/>
          <w:szCs w:val="36"/>
        </w:rPr>
      </w:pPr>
    </w:p>
    <w:p w:rsidR="00E62851" w:rsidRDefault="00BB5BA1" w:rsidP="00A00A25">
      <w:pPr>
        <w:rPr>
          <w:rFonts w:ascii="Times New Roman" w:hAnsi="Times New Roman" w:cs="Times New Roman"/>
          <w:b/>
          <w:sz w:val="24"/>
          <w:szCs w:val="24"/>
        </w:rPr>
      </w:pPr>
      <w:r>
        <w:rPr>
          <w:rFonts w:ascii="Arial-BoldMT" w:hAnsi="Arial-BoldMT" w:cs="Arial-BoldMT"/>
          <w:b/>
          <w:bCs/>
          <w:sz w:val="36"/>
          <w:szCs w:val="36"/>
        </w:rPr>
        <w:t>Step 1 – exploring and preparing the data</w:t>
      </w:r>
    </w:p>
    <w:p w:rsidR="00E62851" w:rsidRDefault="00BB5BA1" w:rsidP="00BB5BA1">
      <w:pPr>
        <w:autoSpaceDE w:val="0"/>
        <w:autoSpaceDN w:val="0"/>
        <w:adjustRightInd w:val="0"/>
        <w:spacing w:after="0" w:line="240" w:lineRule="auto"/>
        <w:jc w:val="both"/>
        <w:rPr>
          <w:rFonts w:ascii="BookAntiqua" w:hAnsi="BookAntiqua" w:cs="BookAntiqua"/>
          <w:sz w:val="21"/>
          <w:szCs w:val="21"/>
        </w:rPr>
      </w:pPr>
      <w:r>
        <w:rPr>
          <w:rFonts w:ascii="BookAntiqua" w:hAnsi="BookAntiqua" w:cs="BookAntiqua"/>
          <w:sz w:val="21"/>
          <w:szCs w:val="21"/>
        </w:rPr>
        <w:t xml:space="preserve">The first step towards constructing our classifier involves processing the raw data for analysis. Text data are challenging to prepare, because it is necessary to transform the words and sentences into a form that a computer can understand. We will </w:t>
      </w:r>
      <w:r w:rsidRPr="00884ADE">
        <w:rPr>
          <w:rFonts w:ascii="BookAntiqua" w:hAnsi="BookAntiqua" w:cs="BookAntiqua"/>
          <w:color w:val="FF0000"/>
          <w:sz w:val="28"/>
          <w:szCs w:val="28"/>
        </w:rPr>
        <w:t>transform</w:t>
      </w:r>
      <w:r w:rsidRPr="00884ADE">
        <w:rPr>
          <w:rFonts w:ascii="BookAntiqua" w:hAnsi="BookAntiqua" w:cs="BookAntiqua"/>
          <w:color w:val="FF0000"/>
          <w:sz w:val="21"/>
          <w:szCs w:val="21"/>
        </w:rPr>
        <w:t xml:space="preserve"> </w:t>
      </w:r>
      <w:r>
        <w:rPr>
          <w:rFonts w:ascii="BookAntiqua" w:hAnsi="BookAntiqua" w:cs="BookAntiqua"/>
          <w:sz w:val="21"/>
          <w:szCs w:val="21"/>
        </w:rPr>
        <w:t xml:space="preserve">our data into a representation known as </w:t>
      </w:r>
      <w:r w:rsidRPr="00884ADE">
        <w:rPr>
          <w:rFonts w:ascii="BookAntiqua-Bold" w:hAnsi="BookAntiqua-Bold" w:cs="BookAntiqua-Bold"/>
          <w:b/>
          <w:bCs/>
          <w:color w:val="FF0000"/>
          <w:sz w:val="28"/>
          <w:szCs w:val="28"/>
        </w:rPr>
        <w:t>bag-of-words</w:t>
      </w:r>
      <w:r>
        <w:rPr>
          <w:rFonts w:ascii="BookAntiqua" w:hAnsi="BookAntiqua" w:cs="BookAntiqua"/>
          <w:sz w:val="21"/>
          <w:szCs w:val="21"/>
        </w:rPr>
        <w:t>.</w:t>
      </w:r>
    </w:p>
    <w:p w:rsidR="004B4012" w:rsidRDefault="004B4012" w:rsidP="00BB5BA1">
      <w:pPr>
        <w:autoSpaceDE w:val="0"/>
        <w:autoSpaceDN w:val="0"/>
        <w:adjustRightInd w:val="0"/>
        <w:spacing w:after="0" w:line="240" w:lineRule="auto"/>
        <w:jc w:val="both"/>
        <w:rPr>
          <w:rFonts w:ascii="BookAntiqua" w:hAnsi="BookAntiqua" w:cs="BookAntiqua"/>
          <w:sz w:val="21"/>
          <w:szCs w:val="21"/>
        </w:rPr>
      </w:pPr>
    </w:p>
    <w:p w:rsidR="004B4012" w:rsidRDefault="00D33591" w:rsidP="00BB5BA1">
      <w:pPr>
        <w:autoSpaceDE w:val="0"/>
        <w:autoSpaceDN w:val="0"/>
        <w:adjustRightInd w:val="0"/>
        <w:spacing w:after="0" w:line="240" w:lineRule="auto"/>
        <w:jc w:val="both"/>
        <w:rPr>
          <w:rFonts w:ascii="BookAntiqua" w:hAnsi="BookAntiqua" w:cs="BookAntiqua"/>
          <w:sz w:val="28"/>
          <w:szCs w:val="28"/>
        </w:rPr>
      </w:pPr>
      <w:r w:rsidRPr="00D33591">
        <w:rPr>
          <w:rFonts w:ascii="BookAntiqua" w:hAnsi="BookAntiqua" w:cs="BookAntiqua"/>
          <w:sz w:val="28"/>
          <w:szCs w:val="28"/>
        </w:rPr>
        <w:t>Common stru</w:t>
      </w:r>
      <w:r w:rsidR="004B4012" w:rsidRPr="00D33591">
        <w:rPr>
          <w:rFonts w:ascii="BookAntiqua" w:hAnsi="BookAntiqua" w:cs="BookAntiqua"/>
          <w:sz w:val="28"/>
          <w:szCs w:val="28"/>
        </w:rPr>
        <w:t>cture of data set for any classification methods:</w:t>
      </w:r>
    </w:p>
    <w:p w:rsidR="009C028C" w:rsidRPr="00D33591" w:rsidRDefault="009C028C" w:rsidP="00BB5BA1">
      <w:pPr>
        <w:autoSpaceDE w:val="0"/>
        <w:autoSpaceDN w:val="0"/>
        <w:adjustRightInd w:val="0"/>
        <w:spacing w:after="0" w:line="240" w:lineRule="auto"/>
        <w:jc w:val="both"/>
        <w:rPr>
          <w:rFonts w:ascii="BookAntiqua" w:hAnsi="BookAntiqua" w:cs="BookAntiqua"/>
          <w:sz w:val="28"/>
          <w:szCs w:val="28"/>
        </w:rPr>
      </w:pPr>
    </w:p>
    <w:p w:rsidR="004B4012" w:rsidRPr="00D33591" w:rsidRDefault="004B4012" w:rsidP="00BB5BA1">
      <w:pPr>
        <w:autoSpaceDE w:val="0"/>
        <w:autoSpaceDN w:val="0"/>
        <w:adjustRightInd w:val="0"/>
        <w:spacing w:after="0" w:line="240" w:lineRule="auto"/>
        <w:jc w:val="both"/>
        <w:rPr>
          <w:rFonts w:ascii="BookAntiqua" w:hAnsi="BookAntiqua" w:cs="BookAntiqua"/>
          <w:sz w:val="28"/>
          <w:szCs w:val="28"/>
        </w:rPr>
      </w:pPr>
    </w:p>
    <w:tbl>
      <w:tblPr>
        <w:tblStyle w:val="TableGrid"/>
        <w:tblW w:w="0" w:type="auto"/>
        <w:tblLook w:val="04A0" w:firstRow="1" w:lastRow="0" w:firstColumn="1" w:lastColumn="0" w:noHBand="0" w:noVBand="1"/>
      </w:tblPr>
      <w:tblGrid>
        <w:gridCol w:w="921"/>
        <w:gridCol w:w="1184"/>
        <w:gridCol w:w="1184"/>
        <w:gridCol w:w="1336"/>
        <w:gridCol w:w="1363"/>
        <w:gridCol w:w="1171"/>
        <w:gridCol w:w="1169"/>
        <w:gridCol w:w="1022"/>
      </w:tblGrid>
      <w:tr w:rsidR="009C028C" w:rsidTr="00DF6C8B">
        <w:tc>
          <w:tcPr>
            <w:tcW w:w="8328" w:type="dxa"/>
            <w:gridSpan w:val="7"/>
          </w:tcPr>
          <w:p w:rsidR="009C028C" w:rsidRDefault="009C028C" w:rsidP="009C028C">
            <w:pPr>
              <w:autoSpaceDE w:val="0"/>
              <w:autoSpaceDN w:val="0"/>
              <w:adjustRightInd w:val="0"/>
              <w:jc w:val="center"/>
              <w:rPr>
                <w:rFonts w:ascii="BookAntiqua" w:hAnsi="BookAntiqua" w:cs="BookAntiqua"/>
                <w:sz w:val="21"/>
                <w:szCs w:val="21"/>
              </w:rPr>
            </w:pPr>
            <w:r w:rsidRPr="009C028C">
              <w:rPr>
                <w:rFonts w:ascii="BookAntiqua" w:hAnsi="BookAntiqua" w:cs="BookAntiqua"/>
                <w:color w:val="FF0000"/>
                <w:sz w:val="21"/>
                <w:szCs w:val="21"/>
              </w:rPr>
              <w:t>FEATURES</w:t>
            </w:r>
          </w:p>
        </w:tc>
        <w:tc>
          <w:tcPr>
            <w:tcW w:w="1022" w:type="dxa"/>
            <w:shd w:val="clear" w:color="auto" w:fill="549E39" w:themeFill="accent1"/>
          </w:tcPr>
          <w:p w:rsidR="009C028C" w:rsidRPr="00483FF0" w:rsidRDefault="009C028C" w:rsidP="00BB5BA1">
            <w:pPr>
              <w:autoSpaceDE w:val="0"/>
              <w:autoSpaceDN w:val="0"/>
              <w:adjustRightInd w:val="0"/>
              <w:jc w:val="both"/>
              <w:rPr>
                <w:rFonts w:ascii="BookAntiqua" w:hAnsi="BookAntiqua" w:cs="BookAntiqua"/>
                <w:sz w:val="21"/>
                <w:szCs w:val="21"/>
              </w:rPr>
            </w:pPr>
            <w:r>
              <w:rPr>
                <w:rFonts w:ascii="BookAntiqua" w:hAnsi="BookAntiqua" w:cs="BookAntiqua"/>
                <w:sz w:val="21"/>
                <w:szCs w:val="21"/>
              </w:rPr>
              <w:t>LABEL</w:t>
            </w:r>
          </w:p>
        </w:tc>
      </w:tr>
      <w:tr w:rsidR="00483FF0" w:rsidTr="00483FF0">
        <w:tc>
          <w:tcPr>
            <w:tcW w:w="921" w:type="dxa"/>
          </w:tcPr>
          <w:p w:rsidR="00483FF0" w:rsidRDefault="00483FF0" w:rsidP="00BB5BA1">
            <w:pPr>
              <w:autoSpaceDE w:val="0"/>
              <w:autoSpaceDN w:val="0"/>
              <w:adjustRightInd w:val="0"/>
              <w:jc w:val="both"/>
              <w:rPr>
                <w:rFonts w:ascii="BookAntiqua" w:hAnsi="BookAntiqua" w:cs="BookAntiqua"/>
                <w:sz w:val="21"/>
                <w:szCs w:val="21"/>
              </w:rPr>
            </w:pPr>
            <w:r>
              <w:rPr>
                <w:rFonts w:ascii="BookAntiqua" w:hAnsi="BookAntiqua" w:cs="BookAntiqua"/>
                <w:sz w:val="21"/>
                <w:szCs w:val="21"/>
              </w:rPr>
              <w:t>Roll No.</w:t>
            </w:r>
          </w:p>
        </w:tc>
        <w:tc>
          <w:tcPr>
            <w:tcW w:w="1184" w:type="dxa"/>
          </w:tcPr>
          <w:p w:rsidR="00483FF0" w:rsidRDefault="00483FF0" w:rsidP="004B4012">
            <w:pPr>
              <w:autoSpaceDE w:val="0"/>
              <w:autoSpaceDN w:val="0"/>
              <w:adjustRightInd w:val="0"/>
              <w:jc w:val="both"/>
              <w:rPr>
                <w:rFonts w:ascii="BookAntiqua" w:hAnsi="BookAntiqua" w:cs="BookAntiqua"/>
                <w:sz w:val="21"/>
                <w:szCs w:val="21"/>
              </w:rPr>
            </w:pPr>
            <w:r>
              <w:rPr>
                <w:rFonts w:ascii="BookAntiqua" w:hAnsi="BookAntiqua" w:cs="BookAntiqua"/>
                <w:sz w:val="21"/>
                <w:szCs w:val="21"/>
              </w:rPr>
              <w:t>10</w:t>
            </w:r>
            <w:r w:rsidRPr="004B4012">
              <w:rPr>
                <w:rFonts w:ascii="BookAntiqua" w:hAnsi="BookAntiqua" w:cs="BookAntiqua"/>
                <w:sz w:val="21"/>
                <w:szCs w:val="21"/>
                <w:vertAlign w:val="superscript"/>
              </w:rPr>
              <w:t>th</w:t>
            </w:r>
            <w:r>
              <w:rPr>
                <w:rFonts w:ascii="BookAntiqua" w:hAnsi="BookAntiqua" w:cs="BookAntiqua"/>
                <w:sz w:val="21"/>
                <w:szCs w:val="21"/>
              </w:rPr>
              <w:t xml:space="preserve"> CGPA</w:t>
            </w:r>
          </w:p>
        </w:tc>
        <w:tc>
          <w:tcPr>
            <w:tcW w:w="1184" w:type="dxa"/>
          </w:tcPr>
          <w:p w:rsidR="00483FF0" w:rsidRDefault="00483FF0" w:rsidP="00BB5BA1">
            <w:pPr>
              <w:autoSpaceDE w:val="0"/>
              <w:autoSpaceDN w:val="0"/>
              <w:adjustRightInd w:val="0"/>
              <w:jc w:val="both"/>
              <w:rPr>
                <w:rFonts w:ascii="BookAntiqua" w:hAnsi="BookAntiqua" w:cs="BookAntiqua"/>
                <w:sz w:val="21"/>
                <w:szCs w:val="21"/>
              </w:rPr>
            </w:pPr>
            <w:r>
              <w:rPr>
                <w:rFonts w:ascii="BookAntiqua" w:hAnsi="BookAntiqua" w:cs="BookAntiqua"/>
                <w:sz w:val="21"/>
                <w:szCs w:val="21"/>
              </w:rPr>
              <w:t>12</w:t>
            </w:r>
            <w:r w:rsidRPr="004B4012">
              <w:rPr>
                <w:rFonts w:ascii="BookAntiqua" w:hAnsi="BookAntiqua" w:cs="BookAntiqua"/>
                <w:sz w:val="21"/>
                <w:szCs w:val="21"/>
                <w:vertAlign w:val="superscript"/>
              </w:rPr>
              <w:t>th</w:t>
            </w:r>
            <w:r>
              <w:rPr>
                <w:rFonts w:ascii="BookAntiqua" w:hAnsi="BookAntiqua" w:cs="BookAntiqua"/>
                <w:sz w:val="21"/>
                <w:szCs w:val="21"/>
              </w:rPr>
              <w:t xml:space="preserve"> CGPA</w:t>
            </w:r>
          </w:p>
        </w:tc>
        <w:tc>
          <w:tcPr>
            <w:tcW w:w="1336" w:type="dxa"/>
          </w:tcPr>
          <w:p w:rsidR="00483FF0" w:rsidRDefault="00483FF0" w:rsidP="00BB5BA1">
            <w:pPr>
              <w:autoSpaceDE w:val="0"/>
              <w:autoSpaceDN w:val="0"/>
              <w:adjustRightInd w:val="0"/>
              <w:jc w:val="both"/>
              <w:rPr>
                <w:rFonts w:ascii="BookAntiqua" w:hAnsi="BookAntiqua" w:cs="BookAntiqua"/>
                <w:sz w:val="21"/>
                <w:szCs w:val="21"/>
              </w:rPr>
            </w:pPr>
            <w:r>
              <w:rPr>
                <w:rFonts w:ascii="BookAntiqua" w:hAnsi="BookAntiqua" w:cs="BookAntiqua"/>
                <w:sz w:val="21"/>
                <w:szCs w:val="21"/>
              </w:rPr>
              <w:t>BTech CGPA</w:t>
            </w:r>
          </w:p>
        </w:tc>
        <w:tc>
          <w:tcPr>
            <w:tcW w:w="1363" w:type="dxa"/>
          </w:tcPr>
          <w:p w:rsidR="00483FF0" w:rsidRDefault="00483FF0" w:rsidP="00BB5BA1">
            <w:pPr>
              <w:autoSpaceDE w:val="0"/>
              <w:autoSpaceDN w:val="0"/>
              <w:adjustRightInd w:val="0"/>
              <w:jc w:val="both"/>
              <w:rPr>
                <w:rFonts w:ascii="BookAntiqua" w:hAnsi="BookAntiqua" w:cs="BookAntiqua"/>
                <w:sz w:val="21"/>
                <w:szCs w:val="21"/>
              </w:rPr>
            </w:pPr>
            <w:r>
              <w:rPr>
                <w:rFonts w:ascii="BookAntiqua" w:hAnsi="BookAntiqua" w:cs="BookAntiqua"/>
                <w:sz w:val="21"/>
                <w:szCs w:val="21"/>
              </w:rPr>
              <w:t>Commu. Skill</w:t>
            </w:r>
          </w:p>
        </w:tc>
        <w:tc>
          <w:tcPr>
            <w:tcW w:w="1171" w:type="dxa"/>
          </w:tcPr>
          <w:p w:rsidR="00483FF0" w:rsidRDefault="00483FF0" w:rsidP="00BB5BA1">
            <w:pPr>
              <w:autoSpaceDE w:val="0"/>
              <w:autoSpaceDN w:val="0"/>
              <w:adjustRightInd w:val="0"/>
              <w:jc w:val="both"/>
              <w:rPr>
                <w:rFonts w:ascii="BookAntiqua" w:hAnsi="BookAntiqua" w:cs="BookAntiqua"/>
                <w:sz w:val="21"/>
                <w:szCs w:val="21"/>
              </w:rPr>
            </w:pPr>
            <w:r>
              <w:rPr>
                <w:rFonts w:ascii="BookAntiqua" w:hAnsi="BookAntiqua" w:cs="BookAntiqua"/>
                <w:sz w:val="21"/>
                <w:szCs w:val="21"/>
              </w:rPr>
              <w:t>Tech. Skill</w:t>
            </w:r>
          </w:p>
        </w:tc>
        <w:tc>
          <w:tcPr>
            <w:tcW w:w="1169" w:type="dxa"/>
          </w:tcPr>
          <w:p w:rsidR="00483FF0" w:rsidRDefault="00483FF0" w:rsidP="00BB5BA1">
            <w:pPr>
              <w:autoSpaceDE w:val="0"/>
              <w:autoSpaceDN w:val="0"/>
              <w:adjustRightInd w:val="0"/>
              <w:jc w:val="both"/>
              <w:rPr>
                <w:rFonts w:ascii="BookAntiqua" w:hAnsi="BookAntiqua" w:cs="BookAntiqua"/>
                <w:sz w:val="21"/>
                <w:szCs w:val="21"/>
              </w:rPr>
            </w:pPr>
            <w:r>
              <w:rPr>
                <w:rFonts w:ascii="BookAntiqua" w:hAnsi="BookAntiqua" w:cs="BookAntiqua"/>
                <w:sz w:val="21"/>
                <w:szCs w:val="21"/>
              </w:rPr>
              <w:t>Personality</w:t>
            </w:r>
          </w:p>
        </w:tc>
        <w:tc>
          <w:tcPr>
            <w:tcW w:w="1022" w:type="dxa"/>
            <w:shd w:val="clear" w:color="auto" w:fill="549E39" w:themeFill="accent1"/>
          </w:tcPr>
          <w:p w:rsidR="00483FF0" w:rsidRPr="00483FF0" w:rsidRDefault="00483FF0" w:rsidP="00BB5BA1">
            <w:pPr>
              <w:autoSpaceDE w:val="0"/>
              <w:autoSpaceDN w:val="0"/>
              <w:adjustRightInd w:val="0"/>
              <w:jc w:val="both"/>
              <w:rPr>
                <w:rFonts w:ascii="BookAntiqua" w:hAnsi="BookAntiqua" w:cs="BookAntiqua"/>
                <w:sz w:val="21"/>
                <w:szCs w:val="21"/>
              </w:rPr>
            </w:pPr>
            <w:r w:rsidRPr="00483FF0">
              <w:rPr>
                <w:rFonts w:ascii="BookAntiqua" w:hAnsi="BookAntiqua" w:cs="BookAntiqua"/>
                <w:sz w:val="21"/>
                <w:szCs w:val="21"/>
              </w:rPr>
              <w:t>Placed</w:t>
            </w:r>
          </w:p>
        </w:tc>
      </w:tr>
      <w:tr w:rsidR="00483FF0" w:rsidTr="00483FF0">
        <w:tc>
          <w:tcPr>
            <w:tcW w:w="921" w:type="dxa"/>
          </w:tcPr>
          <w:p w:rsidR="00483FF0" w:rsidRDefault="00483FF0" w:rsidP="00BB5BA1">
            <w:pPr>
              <w:autoSpaceDE w:val="0"/>
              <w:autoSpaceDN w:val="0"/>
              <w:adjustRightInd w:val="0"/>
              <w:jc w:val="both"/>
              <w:rPr>
                <w:rFonts w:ascii="BookAntiqua" w:hAnsi="BookAntiqua" w:cs="BookAntiqua"/>
                <w:sz w:val="21"/>
                <w:szCs w:val="21"/>
              </w:rPr>
            </w:pPr>
            <w:r>
              <w:rPr>
                <w:rFonts w:ascii="BookAntiqua" w:hAnsi="BookAntiqua" w:cs="BookAntiqua"/>
                <w:sz w:val="21"/>
                <w:szCs w:val="21"/>
              </w:rPr>
              <w:t>01</w:t>
            </w:r>
          </w:p>
        </w:tc>
        <w:tc>
          <w:tcPr>
            <w:tcW w:w="1184" w:type="dxa"/>
          </w:tcPr>
          <w:p w:rsidR="00483FF0" w:rsidRDefault="00483FF0" w:rsidP="00BB5BA1">
            <w:pPr>
              <w:autoSpaceDE w:val="0"/>
              <w:autoSpaceDN w:val="0"/>
              <w:adjustRightInd w:val="0"/>
              <w:jc w:val="both"/>
              <w:rPr>
                <w:rFonts w:ascii="BookAntiqua" w:hAnsi="BookAntiqua" w:cs="BookAntiqua"/>
                <w:sz w:val="21"/>
                <w:szCs w:val="21"/>
              </w:rPr>
            </w:pPr>
            <w:r>
              <w:rPr>
                <w:rFonts w:ascii="BookAntiqua" w:hAnsi="BookAntiqua" w:cs="BookAntiqua"/>
                <w:sz w:val="21"/>
                <w:szCs w:val="21"/>
              </w:rPr>
              <w:t>6</w:t>
            </w:r>
          </w:p>
        </w:tc>
        <w:tc>
          <w:tcPr>
            <w:tcW w:w="1184" w:type="dxa"/>
          </w:tcPr>
          <w:p w:rsidR="00483FF0" w:rsidRDefault="00483FF0" w:rsidP="00BB5BA1">
            <w:pPr>
              <w:autoSpaceDE w:val="0"/>
              <w:autoSpaceDN w:val="0"/>
              <w:adjustRightInd w:val="0"/>
              <w:jc w:val="both"/>
              <w:rPr>
                <w:rFonts w:ascii="BookAntiqua" w:hAnsi="BookAntiqua" w:cs="BookAntiqua"/>
                <w:sz w:val="21"/>
                <w:szCs w:val="21"/>
              </w:rPr>
            </w:pPr>
            <w:r>
              <w:rPr>
                <w:rFonts w:ascii="BookAntiqua" w:hAnsi="BookAntiqua" w:cs="BookAntiqua"/>
                <w:sz w:val="21"/>
                <w:szCs w:val="21"/>
              </w:rPr>
              <w:t>9</w:t>
            </w:r>
          </w:p>
        </w:tc>
        <w:tc>
          <w:tcPr>
            <w:tcW w:w="1336" w:type="dxa"/>
          </w:tcPr>
          <w:p w:rsidR="00483FF0" w:rsidRDefault="00483FF0" w:rsidP="00BB5BA1">
            <w:pPr>
              <w:autoSpaceDE w:val="0"/>
              <w:autoSpaceDN w:val="0"/>
              <w:adjustRightInd w:val="0"/>
              <w:jc w:val="both"/>
              <w:rPr>
                <w:rFonts w:ascii="BookAntiqua" w:hAnsi="BookAntiqua" w:cs="BookAntiqua"/>
                <w:sz w:val="21"/>
                <w:szCs w:val="21"/>
              </w:rPr>
            </w:pPr>
            <w:r>
              <w:rPr>
                <w:rFonts w:ascii="BookAntiqua" w:hAnsi="BookAntiqua" w:cs="BookAntiqua"/>
                <w:sz w:val="21"/>
                <w:szCs w:val="21"/>
              </w:rPr>
              <w:t>8</w:t>
            </w:r>
          </w:p>
        </w:tc>
        <w:tc>
          <w:tcPr>
            <w:tcW w:w="1363" w:type="dxa"/>
          </w:tcPr>
          <w:p w:rsidR="00483FF0" w:rsidRDefault="00483FF0" w:rsidP="00BB5BA1">
            <w:pPr>
              <w:autoSpaceDE w:val="0"/>
              <w:autoSpaceDN w:val="0"/>
              <w:adjustRightInd w:val="0"/>
              <w:jc w:val="both"/>
              <w:rPr>
                <w:rFonts w:ascii="BookAntiqua" w:hAnsi="BookAntiqua" w:cs="BookAntiqua"/>
                <w:sz w:val="21"/>
                <w:szCs w:val="21"/>
              </w:rPr>
            </w:pPr>
            <w:r>
              <w:rPr>
                <w:rFonts w:ascii="BookAntiqua" w:hAnsi="BookAntiqua" w:cs="BookAntiqua"/>
                <w:sz w:val="21"/>
                <w:szCs w:val="21"/>
              </w:rPr>
              <w:t>8</w:t>
            </w:r>
          </w:p>
        </w:tc>
        <w:tc>
          <w:tcPr>
            <w:tcW w:w="1171" w:type="dxa"/>
          </w:tcPr>
          <w:p w:rsidR="00483FF0" w:rsidRDefault="00483FF0" w:rsidP="00BB5BA1">
            <w:pPr>
              <w:autoSpaceDE w:val="0"/>
              <w:autoSpaceDN w:val="0"/>
              <w:adjustRightInd w:val="0"/>
              <w:jc w:val="both"/>
              <w:rPr>
                <w:rFonts w:ascii="BookAntiqua" w:hAnsi="BookAntiqua" w:cs="BookAntiqua"/>
                <w:sz w:val="21"/>
                <w:szCs w:val="21"/>
              </w:rPr>
            </w:pPr>
            <w:r>
              <w:rPr>
                <w:rFonts w:ascii="BookAntiqua" w:hAnsi="BookAntiqua" w:cs="BookAntiqua"/>
                <w:sz w:val="21"/>
                <w:szCs w:val="21"/>
              </w:rPr>
              <w:t>7</w:t>
            </w:r>
          </w:p>
        </w:tc>
        <w:tc>
          <w:tcPr>
            <w:tcW w:w="1169" w:type="dxa"/>
          </w:tcPr>
          <w:p w:rsidR="00483FF0" w:rsidRDefault="00483FF0" w:rsidP="00BB5BA1">
            <w:pPr>
              <w:autoSpaceDE w:val="0"/>
              <w:autoSpaceDN w:val="0"/>
              <w:adjustRightInd w:val="0"/>
              <w:jc w:val="both"/>
              <w:rPr>
                <w:rFonts w:ascii="BookAntiqua" w:hAnsi="BookAntiqua" w:cs="BookAntiqua"/>
                <w:sz w:val="21"/>
                <w:szCs w:val="21"/>
              </w:rPr>
            </w:pPr>
            <w:r>
              <w:rPr>
                <w:rFonts w:ascii="BookAntiqua" w:hAnsi="BookAntiqua" w:cs="BookAntiqua"/>
                <w:sz w:val="21"/>
                <w:szCs w:val="21"/>
              </w:rPr>
              <w:t>8</w:t>
            </w:r>
          </w:p>
        </w:tc>
        <w:tc>
          <w:tcPr>
            <w:tcW w:w="1022" w:type="dxa"/>
            <w:shd w:val="clear" w:color="auto" w:fill="549E39" w:themeFill="accent1"/>
          </w:tcPr>
          <w:p w:rsidR="00483FF0" w:rsidRPr="00483FF0" w:rsidRDefault="00483FF0" w:rsidP="00BB5BA1">
            <w:pPr>
              <w:autoSpaceDE w:val="0"/>
              <w:autoSpaceDN w:val="0"/>
              <w:adjustRightInd w:val="0"/>
              <w:jc w:val="both"/>
              <w:rPr>
                <w:rFonts w:ascii="BookAntiqua" w:hAnsi="BookAntiqua" w:cs="BookAntiqua"/>
                <w:sz w:val="21"/>
                <w:szCs w:val="21"/>
              </w:rPr>
            </w:pPr>
            <w:r w:rsidRPr="00483FF0">
              <w:rPr>
                <w:rFonts w:ascii="BookAntiqua" w:hAnsi="BookAntiqua" w:cs="BookAntiqua"/>
                <w:sz w:val="21"/>
                <w:szCs w:val="21"/>
              </w:rPr>
              <w:t>YES</w:t>
            </w:r>
          </w:p>
        </w:tc>
      </w:tr>
      <w:tr w:rsidR="00483FF0" w:rsidTr="00483FF0">
        <w:tc>
          <w:tcPr>
            <w:tcW w:w="921" w:type="dxa"/>
          </w:tcPr>
          <w:p w:rsidR="00483FF0" w:rsidRDefault="00483FF0" w:rsidP="00BB5BA1">
            <w:pPr>
              <w:autoSpaceDE w:val="0"/>
              <w:autoSpaceDN w:val="0"/>
              <w:adjustRightInd w:val="0"/>
              <w:jc w:val="both"/>
              <w:rPr>
                <w:rFonts w:ascii="BookAntiqua" w:hAnsi="BookAntiqua" w:cs="BookAntiqua"/>
                <w:sz w:val="21"/>
                <w:szCs w:val="21"/>
              </w:rPr>
            </w:pPr>
            <w:r>
              <w:rPr>
                <w:rFonts w:ascii="BookAntiqua" w:hAnsi="BookAntiqua" w:cs="BookAntiqua"/>
                <w:sz w:val="21"/>
                <w:szCs w:val="21"/>
              </w:rPr>
              <w:t>02</w:t>
            </w:r>
          </w:p>
        </w:tc>
        <w:tc>
          <w:tcPr>
            <w:tcW w:w="1184" w:type="dxa"/>
          </w:tcPr>
          <w:p w:rsidR="00483FF0" w:rsidRDefault="00483FF0" w:rsidP="00BB5BA1">
            <w:pPr>
              <w:autoSpaceDE w:val="0"/>
              <w:autoSpaceDN w:val="0"/>
              <w:adjustRightInd w:val="0"/>
              <w:jc w:val="both"/>
              <w:rPr>
                <w:rFonts w:ascii="BookAntiqua" w:hAnsi="BookAntiqua" w:cs="BookAntiqua"/>
                <w:sz w:val="21"/>
                <w:szCs w:val="21"/>
              </w:rPr>
            </w:pPr>
            <w:r>
              <w:rPr>
                <w:rFonts w:ascii="BookAntiqua" w:hAnsi="BookAntiqua" w:cs="BookAntiqua"/>
                <w:sz w:val="21"/>
                <w:szCs w:val="21"/>
              </w:rPr>
              <w:t>3</w:t>
            </w:r>
          </w:p>
        </w:tc>
        <w:tc>
          <w:tcPr>
            <w:tcW w:w="1184" w:type="dxa"/>
          </w:tcPr>
          <w:p w:rsidR="00483FF0" w:rsidRDefault="00483FF0" w:rsidP="00BB5BA1">
            <w:pPr>
              <w:autoSpaceDE w:val="0"/>
              <w:autoSpaceDN w:val="0"/>
              <w:adjustRightInd w:val="0"/>
              <w:jc w:val="both"/>
              <w:rPr>
                <w:rFonts w:ascii="BookAntiqua" w:hAnsi="BookAntiqua" w:cs="BookAntiqua"/>
                <w:sz w:val="21"/>
                <w:szCs w:val="21"/>
              </w:rPr>
            </w:pPr>
            <w:r>
              <w:rPr>
                <w:rFonts w:ascii="BookAntiqua" w:hAnsi="BookAntiqua" w:cs="BookAntiqua"/>
                <w:sz w:val="21"/>
                <w:szCs w:val="21"/>
              </w:rPr>
              <w:t>5</w:t>
            </w:r>
          </w:p>
        </w:tc>
        <w:tc>
          <w:tcPr>
            <w:tcW w:w="1336" w:type="dxa"/>
          </w:tcPr>
          <w:p w:rsidR="00483FF0" w:rsidRDefault="00483FF0" w:rsidP="00BB5BA1">
            <w:pPr>
              <w:autoSpaceDE w:val="0"/>
              <w:autoSpaceDN w:val="0"/>
              <w:adjustRightInd w:val="0"/>
              <w:jc w:val="both"/>
              <w:rPr>
                <w:rFonts w:ascii="BookAntiqua" w:hAnsi="BookAntiqua" w:cs="BookAntiqua"/>
                <w:sz w:val="21"/>
                <w:szCs w:val="21"/>
              </w:rPr>
            </w:pPr>
            <w:r>
              <w:rPr>
                <w:rFonts w:ascii="BookAntiqua" w:hAnsi="BookAntiqua" w:cs="BookAntiqua"/>
                <w:sz w:val="21"/>
                <w:szCs w:val="21"/>
              </w:rPr>
              <w:t>8</w:t>
            </w:r>
          </w:p>
        </w:tc>
        <w:tc>
          <w:tcPr>
            <w:tcW w:w="1363" w:type="dxa"/>
          </w:tcPr>
          <w:p w:rsidR="00483FF0" w:rsidRDefault="00483FF0" w:rsidP="00BB5BA1">
            <w:pPr>
              <w:autoSpaceDE w:val="0"/>
              <w:autoSpaceDN w:val="0"/>
              <w:adjustRightInd w:val="0"/>
              <w:jc w:val="both"/>
              <w:rPr>
                <w:rFonts w:ascii="BookAntiqua" w:hAnsi="BookAntiqua" w:cs="BookAntiqua"/>
                <w:sz w:val="21"/>
                <w:szCs w:val="21"/>
              </w:rPr>
            </w:pPr>
            <w:r>
              <w:rPr>
                <w:rFonts w:ascii="BookAntiqua" w:hAnsi="BookAntiqua" w:cs="BookAntiqua"/>
                <w:sz w:val="21"/>
                <w:szCs w:val="21"/>
              </w:rPr>
              <w:t>6</w:t>
            </w:r>
          </w:p>
        </w:tc>
        <w:tc>
          <w:tcPr>
            <w:tcW w:w="1171" w:type="dxa"/>
          </w:tcPr>
          <w:p w:rsidR="00483FF0" w:rsidRDefault="00483FF0" w:rsidP="00BB5BA1">
            <w:pPr>
              <w:autoSpaceDE w:val="0"/>
              <w:autoSpaceDN w:val="0"/>
              <w:adjustRightInd w:val="0"/>
              <w:jc w:val="both"/>
              <w:rPr>
                <w:rFonts w:ascii="BookAntiqua" w:hAnsi="BookAntiqua" w:cs="BookAntiqua"/>
                <w:sz w:val="21"/>
                <w:szCs w:val="21"/>
              </w:rPr>
            </w:pPr>
            <w:r>
              <w:rPr>
                <w:rFonts w:ascii="BookAntiqua" w:hAnsi="BookAntiqua" w:cs="BookAntiqua"/>
                <w:sz w:val="21"/>
                <w:szCs w:val="21"/>
              </w:rPr>
              <w:t>6</w:t>
            </w:r>
          </w:p>
        </w:tc>
        <w:tc>
          <w:tcPr>
            <w:tcW w:w="1169" w:type="dxa"/>
          </w:tcPr>
          <w:p w:rsidR="00483FF0" w:rsidRDefault="00483FF0" w:rsidP="00BB5BA1">
            <w:pPr>
              <w:autoSpaceDE w:val="0"/>
              <w:autoSpaceDN w:val="0"/>
              <w:adjustRightInd w:val="0"/>
              <w:jc w:val="both"/>
              <w:rPr>
                <w:rFonts w:ascii="BookAntiqua" w:hAnsi="BookAntiqua" w:cs="BookAntiqua"/>
                <w:sz w:val="21"/>
                <w:szCs w:val="21"/>
              </w:rPr>
            </w:pPr>
            <w:r>
              <w:rPr>
                <w:rFonts w:ascii="BookAntiqua" w:hAnsi="BookAntiqua" w:cs="BookAntiqua"/>
                <w:sz w:val="21"/>
                <w:szCs w:val="21"/>
              </w:rPr>
              <w:t>10</w:t>
            </w:r>
          </w:p>
        </w:tc>
        <w:tc>
          <w:tcPr>
            <w:tcW w:w="1022" w:type="dxa"/>
            <w:shd w:val="clear" w:color="auto" w:fill="549E39" w:themeFill="accent1"/>
          </w:tcPr>
          <w:p w:rsidR="00483FF0" w:rsidRPr="00483FF0" w:rsidRDefault="00483FF0" w:rsidP="00BB5BA1">
            <w:pPr>
              <w:autoSpaceDE w:val="0"/>
              <w:autoSpaceDN w:val="0"/>
              <w:adjustRightInd w:val="0"/>
              <w:jc w:val="both"/>
              <w:rPr>
                <w:rFonts w:ascii="BookAntiqua" w:hAnsi="BookAntiqua" w:cs="BookAntiqua"/>
                <w:sz w:val="21"/>
                <w:szCs w:val="21"/>
              </w:rPr>
            </w:pPr>
            <w:r w:rsidRPr="00483FF0">
              <w:rPr>
                <w:rFonts w:ascii="BookAntiqua" w:hAnsi="BookAntiqua" w:cs="BookAntiqua"/>
                <w:sz w:val="21"/>
                <w:szCs w:val="21"/>
              </w:rPr>
              <w:t>NO</w:t>
            </w:r>
          </w:p>
        </w:tc>
      </w:tr>
      <w:tr w:rsidR="00483FF0" w:rsidTr="00483FF0">
        <w:tc>
          <w:tcPr>
            <w:tcW w:w="921" w:type="dxa"/>
          </w:tcPr>
          <w:p w:rsidR="00483FF0" w:rsidRDefault="00483FF0" w:rsidP="00D33591">
            <w:pPr>
              <w:autoSpaceDE w:val="0"/>
              <w:autoSpaceDN w:val="0"/>
              <w:adjustRightInd w:val="0"/>
              <w:jc w:val="both"/>
              <w:rPr>
                <w:rFonts w:ascii="BookAntiqua" w:hAnsi="BookAntiqua" w:cs="BookAntiqua"/>
                <w:sz w:val="21"/>
                <w:szCs w:val="21"/>
              </w:rPr>
            </w:pPr>
            <w:r>
              <w:rPr>
                <w:rFonts w:ascii="BookAntiqua" w:hAnsi="BookAntiqua" w:cs="BookAntiqua"/>
                <w:sz w:val="21"/>
                <w:szCs w:val="21"/>
              </w:rPr>
              <w:t>….</w:t>
            </w:r>
          </w:p>
        </w:tc>
        <w:tc>
          <w:tcPr>
            <w:tcW w:w="1184" w:type="dxa"/>
          </w:tcPr>
          <w:p w:rsidR="00483FF0" w:rsidRDefault="00483FF0" w:rsidP="00D33591">
            <w:r w:rsidRPr="00811810">
              <w:rPr>
                <w:rFonts w:ascii="BookAntiqua" w:hAnsi="BookAntiqua" w:cs="BookAntiqua"/>
                <w:sz w:val="21"/>
                <w:szCs w:val="21"/>
              </w:rPr>
              <w:t>….</w:t>
            </w:r>
          </w:p>
        </w:tc>
        <w:tc>
          <w:tcPr>
            <w:tcW w:w="1184" w:type="dxa"/>
          </w:tcPr>
          <w:p w:rsidR="00483FF0" w:rsidRDefault="00483FF0" w:rsidP="00D33591">
            <w:r w:rsidRPr="00811810">
              <w:rPr>
                <w:rFonts w:ascii="BookAntiqua" w:hAnsi="BookAntiqua" w:cs="BookAntiqua"/>
                <w:sz w:val="21"/>
                <w:szCs w:val="21"/>
              </w:rPr>
              <w:t>….</w:t>
            </w:r>
          </w:p>
        </w:tc>
        <w:tc>
          <w:tcPr>
            <w:tcW w:w="1336" w:type="dxa"/>
          </w:tcPr>
          <w:p w:rsidR="00483FF0" w:rsidRDefault="00483FF0" w:rsidP="00D33591">
            <w:r w:rsidRPr="00811810">
              <w:rPr>
                <w:rFonts w:ascii="BookAntiqua" w:hAnsi="BookAntiqua" w:cs="BookAntiqua"/>
                <w:sz w:val="21"/>
                <w:szCs w:val="21"/>
              </w:rPr>
              <w:t>….</w:t>
            </w:r>
          </w:p>
        </w:tc>
        <w:tc>
          <w:tcPr>
            <w:tcW w:w="1363" w:type="dxa"/>
          </w:tcPr>
          <w:p w:rsidR="00483FF0" w:rsidRDefault="00483FF0" w:rsidP="00D33591">
            <w:r w:rsidRPr="00811810">
              <w:rPr>
                <w:rFonts w:ascii="BookAntiqua" w:hAnsi="BookAntiqua" w:cs="BookAntiqua"/>
                <w:sz w:val="21"/>
                <w:szCs w:val="21"/>
              </w:rPr>
              <w:t>….</w:t>
            </w:r>
          </w:p>
        </w:tc>
        <w:tc>
          <w:tcPr>
            <w:tcW w:w="1171" w:type="dxa"/>
          </w:tcPr>
          <w:p w:rsidR="00483FF0" w:rsidRDefault="00483FF0" w:rsidP="00D33591">
            <w:r w:rsidRPr="00811810">
              <w:rPr>
                <w:rFonts w:ascii="BookAntiqua" w:hAnsi="BookAntiqua" w:cs="BookAntiqua"/>
                <w:sz w:val="21"/>
                <w:szCs w:val="21"/>
              </w:rPr>
              <w:t>….</w:t>
            </w:r>
          </w:p>
        </w:tc>
        <w:tc>
          <w:tcPr>
            <w:tcW w:w="1169" w:type="dxa"/>
          </w:tcPr>
          <w:p w:rsidR="00483FF0" w:rsidRDefault="00483FF0" w:rsidP="00D33591">
            <w:r w:rsidRPr="00811810">
              <w:rPr>
                <w:rFonts w:ascii="BookAntiqua" w:hAnsi="BookAntiqua" w:cs="BookAntiqua"/>
                <w:sz w:val="21"/>
                <w:szCs w:val="21"/>
              </w:rPr>
              <w:t>….</w:t>
            </w:r>
          </w:p>
        </w:tc>
        <w:tc>
          <w:tcPr>
            <w:tcW w:w="1022" w:type="dxa"/>
            <w:shd w:val="clear" w:color="auto" w:fill="549E39" w:themeFill="accent1"/>
          </w:tcPr>
          <w:p w:rsidR="00483FF0" w:rsidRPr="00483FF0" w:rsidRDefault="00483FF0" w:rsidP="00D33591">
            <w:pPr>
              <w:rPr>
                <w:rFonts w:ascii="BookAntiqua" w:hAnsi="BookAntiqua" w:cs="BookAntiqua"/>
                <w:sz w:val="21"/>
                <w:szCs w:val="21"/>
              </w:rPr>
            </w:pPr>
            <w:r w:rsidRPr="00483FF0">
              <w:rPr>
                <w:rFonts w:ascii="BookAntiqua" w:hAnsi="BookAntiqua" w:cs="BookAntiqua"/>
                <w:sz w:val="21"/>
                <w:szCs w:val="21"/>
              </w:rPr>
              <w:t>NO</w:t>
            </w:r>
          </w:p>
        </w:tc>
      </w:tr>
    </w:tbl>
    <w:p w:rsidR="004B4012" w:rsidRDefault="004B4012" w:rsidP="00BB5BA1">
      <w:pPr>
        <w:autoSpaceDE w:val="0"/>
        <w:autoSpaceDN w:val="0"/>
        <w:adjustRightInd w:val="0"/>
        <w:spacing w:after="0" w:line="240" w:lineRule="auto"/>
        <w:jc w:val="both"/>
        <w:rPr>
          <w:rFonts w:ascii="BookAntiqua" w:hAnsi="BookAntiqua" w:cs="BookAntiqua"/>
          <w:sz w:val="21"/>
          <w:szCs w:val="21"/>
        </w:rPr>
      </w:pPr>
    </w:p>
    <w:p w:rsidR="004B4012" w:rsidRPr="00C96B6E" w:rsidRDefault="00C96B6E" w:rsidP="00BB5BA1">
      <w:pPr>
        <w:autoSpaceDE w:val="0"/>
        <w:autoSpaceDN w:val="0"/>
        <w:adjustRightInd w:val="0"/>
        <w:spacing w:after="0" w:line="240" w:lineRule="auto"/>
        <w:jc w:val="both"/>
        <w:rPr>
          <w:rFonts w:ascii="BookAntiqua" w:hAnsi="BookAntiqua" w:cs="BookAntiqua"/>
          <w:sz w:val="28"/>
          <w:szCs w:val="28"/>
        </w:rPr>
      </w:pPr>
      <w:r w:rsidRPr="00C96B6E">
        <w:rPr>
          <w:rFonts w:ascii="BookAntiqua" w:hAnsi="BookAntiqua" w:cs="BookAntiqua"/>
          <w:sz w:val="28"/>
          <w:szCs w:val="28"/>
        </w:rPr>
        <w:t>Note: SMS dataset do not in this format and so cannot suitable for classification algorithm</w:t>
      </w:r>
      <w:r>
        <w:rPr>
          <w:rFonts w:ascii="BookAntiqua" w:hAnsi="BookAntiqua" w:cs="BookAntiqua"/>
          <w:sz w:val="28"/>
          <w:szCs w:val="28"/>
        </w:rPr>
        <w:t>s.</w:t>
      </w:r>
    </w:p>
    <w:p w:rsidR="004B4012" w:rsidRDefault="004B4012" w:rsidP="00BB5BA1">
      <w:pPr>
        <w:autoSpaceDE w:val="0"/>
        <w:autoSpaceDN w:val="0"/>
        <w:adjustRightInd w:val="0"/>
        <w:spacing w:after="0" w:line="240" w:lineRule="auto"/>
        <w:jc w:val="both"/>
        <w:rPr>
          <w:rFonts w:ascii="BookAntiqua" w:hAnsi="BookAntiqua" w:cs="BookAntiqua"/>
          <w:sz w:val="21"/>
          <w:szCs w:val="21"/>
        </w:rPr>
      </w:pPr>
    </w:p>
    <w:p w:rsidR="004B4012" w:rsidRDefault="00FD225B" w:rsidP="007F1E61">
      <w:pPr>
        <w:autoSpaceDE w:val="0"/>
        <w:autoSpaceDN w:val="0"/>
        <w:adjustRightInd w:val="0"/>
        <w:spacing w:after="0" w:line="240" w:lineRule="auto"/>
        <w:jc w:val="center"/>
        <w:rPr>
          <w:rFonts w:ascii="BookAntiqua" w:hAnsi="BookAntiqua" w:cs="BookAntiqua"/>
          <w:color w:val="FF0000"/>
          <w:sz w:val="36"/>
          <w:szCs w:val="36"/>
        </w:rPr>
      </w:pPr>
      <w:r w:rsidRPr="00FD225B">
        <w:rPr>
          <w:rFonts w:ascii="BookAntiqua" w:hAnsi="BookAntiqua" w:cs="BookAntiqua"/>
          <w:sz w:val="36"/>
          <w:szCs w:val="36"/>
        </w:rPr>
        <w:t xml:space="preserve">Solution: </w:t>
      </w:r>
      <w:r w:rsidRPr="00FD225B">
        <w:rPr>
          <w:rFonts w:ascii="BookAntiqua" w:hAnsi="BookAntiqua" w:cs="BookAntiqua"/>
          <w:color w:val="FF0000"/>
          <w:sz w:val="36"/>
          <w:szCs w:val="36"/>
        </w:rPr>
        <w:t>Text-</w:t>
      </w:r>
      <w:r>
        <w:rPr>
          <w:rFonts w:ascii="BookAntiqua" w:hAnsi="BookAntiqua" w:cs="BookAntiqua"/>
          <w:color w:val="FF0000"/>
          <w:sz w:val="36"/>
          <w:szCs w:val="36"/>
        </w:rPr>
        <w:t>&gt;</w:t>
      </w:r>
      <w:r w:rsidRPr="00FD225B">
        <w:rPr>
          <w:rFonts w:ascii="BookAntiqua" w:hAnsi="BookAntiqua" w:cs="BookAntiqua"/>
          <w:color w:val="FF0000"/>
          <w:sz w:val="36"/>
          <w:szCs w:val="36"/>
        </w:rPr>
        <w:t xml:space="preserve"> Features</w:t>
      </w:r>
    </w:p>
    <w:p w:rsidR="0098369C" w:rsidRPr="0098369C" w:rsidRDefault="0098369C" w:rsidP="007F1E61">
      <w:pPr>
        <w:autoSpaceDE w:val="0"/>
        <w:autoSpaceDN w:val="0"/>
        <w:adjustRightInd w:val="0"/>
        <w:spacing w:after="0" w:line="240" w:lineRule="auto"/>
        <w:jc w:val="center"/>
        <w:rPr>
          <w:rFonts w:ascii="BookAntiqua" w:hAnsi="BookAntiqua" w:cs="BookAntiqua"/>
          <w:color w:val="002060"/>
          <w:sz w:val="28"/>
          <w:szCs w:val="28"/>
        </w:rPr>
      </w:pPr>
      <w:r w:rsidRPr="0098369C">
        <w:rPr>
          <w:rFonts w:ascii="BookAntiqua" w:hAnsi="BookAntiqua" w:cs="BookAntiqua"/>
          <w:color w:val="002060"/>
          <w:sz w:val="28"/>
          <w:szCs w:val="28"/>
        </w:rPr>
        <w:t>(transform text data to tabular data)</w:t>
      </w:r>
    </w:p>
    <w:p w:rsidR="004B4012" w:rsidRPr="00FD225B" w:rsidRDefault="004B4012" w:rsidP="00BB5BA1">
      <w:pPr>
        <w:autoSpaceDE w:val="0"/>
        <w:autoSpaceDN w:val="0"/>
        <w:adjustRightInd w:val="0"/>
        <w:spacing w:after="0" w:line="240" w:lineRule="auto"/>
        <w:jc w:val="both"/>
        <w:rPr>
          <w:rFonts w:ascii="BookAntiqua" w:hAnsi="BookAntiqua" w:cs="BookAntiqua"/>
          <w:sz w:val="36"/>
          <w:szCs w:val="36"/>
        </w:rPr>
      </w:pPr>
    </w:p>
    <w:p w:rsidR="004B4012" w:rsidRDefault="004B4012" w:rsidP="00BB5BA1">
      <w:pPr>
        <w:autoSpaceDE w:val="0"/>
        <w:autoSpaceDN w:val="0"/>
        <w:adjustRightInd w:val="0"/>
        <w:spacing w:after="0" w:line="240" w:lineRule="auto"/>
        <w:jc w:val="both"/>
        <w:rPr>
          <w:rFonts w:ascii="BookAntiqua" w:hAnsi="BookAntiqua" w:cs="BookAntiqua"/>
          <w:sz w:val="21"/>
          <w:szCs w:val="21"/>
        </w:rPr>
      </w:pPr>
    </w:p>
    <w:p w:rsidR="004B4012" w:rsidRDefault="00947A57" w:rsidP="00BB5BA1">
      <w:pPr>
        <w:autoSpaceDE w:val="0"/>
        <w:autoSpaceDN w:val="0"/>
        <w:adjustRightInd w:val="0"/>
        <w:spacing w:after="0" w:line="240" w:lineRule="auto"/>
        <w:jc w:val="both"/>
        <w:rPr>
          <w:rFonts w:ascii="BookAntiqua" w:hAnsi="BookAntiqua" w:cs="BookAntiqua"/>
          <w:sz w:val="21"/>
          <w:szCs w:val="21"/>
        </w:rPr>
      </w:pPr>
      <w:r>
        <w:rPr>
          <w:rFonts w:ascii="BookAntiqua" w:hAnsi="BookAntiqua" w:cs="BookAntiqua"/>
          <w:sz w:val="21"/>
          <w:szCs w:val="21"/>
        </w:rPr>
        <w:t>Hint: -</w:t>
      </w:r>
      <w:bookmarkStart w:id="0" w:name="_GoBack"/>
      <w:bookmarkEnd w:id="0"/>
    </w:p>
    <w:p w:rsidR="00D33A99" w:rsidRDefault="00D33A99" w:rsidP="00D33A99">
      <w:pPr>
        <w:autoSpaceDE w:val="0"/>
        <w:autoSpaceDN w:val="0"/>
        <w:adjustRightInd w:val="0"/>
        <w:spacing w:after="0" w:line="240" w:lineRule="auto"/>
        <w:rPr>
          <w:rFonts w:ascii="Arial-BoldMT" w:hAnsi="Arial-BoldMT" w:cs="Arial-BoldMT"/>
          <w:b/>
          <w:bCs/>
          <w:sz w:val="32"/>
          <w:szCs w:val="32"/>
        </w:rPr>
      </w:pPr>
      <w:r>
        <w:rPr>
          <w:rFonts w:ascii="Arial-BoldMT" w:hAnsi="Arial-BoldMT" w:cs="Arial-BoldMT"/>
          <w:b/>
          <w:bCs/>
          <w:sz w:val="32"/>
          <w:szCs w:val="32"/>
        </w:rPr>
        <w:t>Data preparation – cleaning and standardizing text data</w:t>
      </w:r>
    </w:p>
    <w:p w:rsidR="00D33A99" w:rsidRDefault="005A7C68" w:rsidP="004B4012">
      <w:pPr>
        <w:autoSpaceDE w:val="0"/>
        <w:autoSpaceDN w:val="0"/>
        <w:adjustRightInd w:val="0"/>
        <w:spacing w:after="0" w:line="240" w:lineRule="auto"/>
        <w:jc w:val="both"/>
        <w:rPr>
          <w:rFonts w:ascii="BookAntiqua" w:hAnsi="BookAntiqua" w:cs="BookAntiqua"/>
          <w:sz w:val="21"/>
          <w:szCs w:val="21"/>
        </w:rPr>
      </w:pPr>
      <w:r>
        <w:rPr>
          <w:rFonts w:ascii="BookAntiqua" w:hAnsi="BookAntiqua" w:cs="BookAntiqua"/>
          <w:sz w:val="21"/>
          <w:szCs w:val="21"/>
        </w:rPr>
        <w:t xml:space="preserve">SMS messages are strings of text composed of </w:t>
      </w:r>
      <w:r w:rsidRPr="004B4012">
        <w:rPr>
          <w:rFonts w:ascii="BookAntiqua" w:hAnsi="BookAntiqua" w:cs="BookAntiqua"/>
          <w:color w:val="FF0000"/>
          <w:sz w:val="28"/>
          <w:szCs w:val="28"/>
        </w:rPr>
        <w:t>words, spaces, numbers, and</w:t>
      </w:r>
      <w:r w:rsidR="004B4012" w:rsidRPr="004B4012">
        <w:rPr>
          <w:rFonts w:ascii="BookAntiqua" w:hAnsi="BookAntiqua" w:cs="BookAntiqua"/>
          <w:color w:val="FF0000"/>
          <w:sz w:val="28"/>
          <w:szCs w:val="28"/>
        </w:rPr>
        <w:t xml:space="preserve"> </w:t>
      </w:r>
      <w:r w:rsidRPr="004B4012">
        <w:rPr>
          <w:rFonts w:ascii="BookAntiqua" w:hAnsi="BookAntiqua" w:cs="BookAntiqua"/>
          <w:color w:val="FF0000"/>
          <w:sz w:val="28"/>
          <w:szCs w:val="28"/>
        </w:rPr>
        <w:t>punctuation</w:t>
      </w:r>
      <w:r>
        <w:rPr>
          <w:rFonts w:ascii="BookAntiqua" w:hAnsi="BookAntiqua" w:cs="BookAntiqua"/>
          <w:sz w:val="21"/>
          <w:szCs w:val="21"/>
        </w:rPr>
        <w:t>. Handling this type of complex data takes a lot of thought and</w:t>
      </w:r>
      <w:r w:rsidR="004B4012">
        <w:rPr>
          <w:rFonts w:ascii="BookAntiqua" w:hAnsi="BookAntiqua" w:cs="BookAntiqua"/>
          <w:sz w:val="21"/>
          <w:szCs w:val="21"/>
        </w:rPr>
        <w:t xml:space="preserve"> </w:t>
      </w:r>
      <w:r>
        <w:rPr>
          <w:rFonts w:ascii="BookAntiqua" w:hAnsi="BookAntiqua" w:cs="BookAntiqua"/>
          <w:sz w:val="21"/>
          <w:szCs w:val="21"/>
        </w:rPr>
        <w:t xml:space="preserve">effort. One needs to consider how to </w:t>
      </w:r>
      <w:r w:rsidRPr="0021303D">
        <w:rPr>
          <w:rFonts w:ascii="BookAntiqua" w:hAnsi="BookAntiqua" w:cs="BookAntiqua"/>
          <w:color w:val="FF0000"/>
          <w:sz w:val="28"/>
          <w:szCs w:val="28"/>
        </w:rPr>
        <w:t>remove numbers and punctuation</w:t>
      </w:r>
      <w:r>
        <w:rPr>
          <w:rFonts w:ascii="BookAntiqua" w:hAnsi="BookAntiqua" w:cs="BookAntiqua"/>
          <w:sz w:val="21"/>
          <w:szCs w:val="21"/>
        </w:rPr>
        <w:t>; handle</w:t>
      </w:r>
      <w:r w:rsidR="004B4012">
        <w:rPr>
          <w:rFonts w:ascii="BookAntiqua" w:hAnsi="BookAntiqua" w:cs="BookAntiqua"/>
          <w:sz w:val="21"/>
          <w:szCs w:val="21"/>
        </w:rPr>
        <w:t xml:space="preserve"> </w:t>
      </w:r>
      <w:r>
        <w:rPr>
          <w:rFonts w:ascii="BookAntiqua" w:hAnsi="BookAntiqua" w:cs="BookAntiqua"/>
          <w:sz w:val="21"/>
          <w:szCs w:val="21"/>
        </w:rPr>
        <w:t xml:space="preserve">uninteresting words such </w:t>
      </w:r>
      <w:r w:rsidRPr="0021303D">
        <w:rPr>
          <w:rFonts w:ascii="BookAntiqua" w:hAnsi="BookAntiqua" w:cs="BookAntiqua"/>
          <w:color w:val="FF0000"/>
          <w:sz w:val="28"/>
          <w:szCs w:val="28"/>
        </w:rPr>
        <w:t xml:space="preserve">as </w:t>
      </w:r>
      <w:r w:rsidRPr="0021303D">
        <w:rPr>
          <w:rFonts w:ascii="BookAntiqua-Italic" w:hAnsi="BookAntiqua-Italic" w:cs="BookAntiqua-Italic"/>
          <w:i/>
          <w:iCs/>
          <w:color w:val="FF0000"/>
          <w:sz w:val="28"/>
          <w:szCs w:val="28"/>
        </w:rPr>
        <w:t>and</w:t>
      </w:r>
      <w:r w:rsidRPr="0021303D">
        <w:rPr>
          <w:rFonts w:ascii="BookAntiqua" w:hAnsi="BookAntiqua" w:cs="BookAntiqua"/>
          <w:color w:val="FF0000"/>
          <w:sz w:val="28"/>
          <w:szCs w:val="28"/>
        </w:rPr>
        <w:t xml:space="preserve">, </w:t>
      </w:r>
      <w:r w:rsidRPr="0021303D">
        <w:rPr>
          <w:rFonts w:ascii="BookAntiqua-Italic" w:hAnsi="BookAntiqua-Italic" w:cs="BookAntiqua-Italic"/>
          <w:i/>
          <w:iCs/>
          <w:color w:val="FF0000"/>
          <w:sz w:val="28"/>
          <w:szCs w:val="28"/>
        </w:rPr>
        <w:t>but</w:t>
      </w:r>
      <w:r w:rsidRPr="0021303D">
        <w:rPr>
          <w:rFonts w:ascii="BookAntiqua" w:hAnsi="BookAntiqua" w:cs="BookAntiqua"/>
          <w:color w:val="FF0000"/>
          <w:sz w:val="28"/>
          <w:szCs w:val="28"/>
        </w:rPr>
        <w:t xml:space="preserve">, and </w:t>
      </w:r>
      <w:r w:rsidRPr="0021303D">
        <w:rPr>
          <w:rFonts w:ascii="BookAntiqua-Italic" w:hAnsi="BookAntiqua-Italic" w:cs="BookAntiqua-Italic"/>
          <w:i/>
          <w:iCs/>
          <w:color w:val="FF0000"/>
          <w:sz w:val="28"/>
          <w:szCs w:val="28"/>
        </w:rPr>
        <w:t>or</w:t>
      </w:r>
      <w:r>
        <w:rPr>
          <w:rFonts w:ascii="BookAntiqua" w:hAnsi="BookAntiqua" w:cs="BookAntiqua"/>
          <w:sz w:val="21"/>
          <w:szCs w:val="21"/>
        </w:rPr>
        <w:t>; and how to break apart sentences into</w:t>
      </w:r>
      <w:r w:rsidR="004B4012">
        <w:rPr>
          <w:rFonts w:ascii="BookAntiqua" w:hAnsi="BookAntiqua" w:cs="BookAntiqua"/>
          <w:sz w:val="21"/>
          <w:szCs w:val="21"/>
        </w:rPr>
        <w:t xml:space="preserve"> </w:t>
      </w:r>
      <w:r>
        <w:rPr>
          <w:rFonts w:ascii="BookAntiqua" w:hAnsi="BookAntiqua" w:cs="BookAntiqua"/>
          <w:sz w:val="21"/>
          <w:szCs w:val="21"/>
        </w:rPr>
        <w:t>individual words.</w:t>
      </w:r>
    </w:p>
    <w:p w:rsidR="0021303D" w:rsidRDefault="0021303D" w:rsidP="004B4012">
      <w:pPr>
        <w:autoSpaceDE w:val="0"/>
        <w:autoSpaceDN w:val="0"/>
        <w:adjustRightInd w:val="0"/>
        <w:spacing w:after="0" w:line="240" w:lineRule="auto"/>
        <w:jc w:val="both"/>
        <w:rPr>
          <w:rFonts w:ascii="BookAntiqua" w:hAnsi="BookAntiqua" w:cs="BookAntiqua"/>
          <w:sz w:val="21"/>
          <w:szCs w:val="21"/>
        </w:rPr>
      </w:pPr>
    </w:p>
    <w:p w:rsidR="0021303D" w:rsidRDefault="0021303D" w:rsidP="004B4012">
      <w:pPr>
        <w:autoSpaceDE w:val="0"/>
        <w:autoSpaceDN w:val="0"/>
        <w:adjustRightInd w:val="0"/>
        <w:spacing w:after="0" w:line="240" w:lineRule="auto"/>
        <w:jc w:val="both"/>
        <w:rPr>
          <w:rFonts w:ascii="BookAntiqua" w:hAnsi="BookAntiqua" w:cs="BookAntiqua"/>
          <w:sz w:val="21"/>
          <w:szCs w:val="21"/>
        </w:rPr>
      </w:pPr>
    </w:p>
    <w:p w:rsidR="001533DF" w:rsidRDefault="001C43A7" w:rsidP="001533DF">
      <w:pPr>
        <w:autoSpaceDE w:val="0"/>
        <w:autoSpaceDN w:val="0"/>
        <w:adjustRightInd w:val="0"/>
        <w:spacing w:after="0" w:line="240" w:lineRule="auto"/>
        <w:jc w:val="both"/>
        <w:rPr>
          <w:rFonts w:ascii="BookAntiqua" w:hAnsi="BookAntiqua" w:cs="BookAntiqua"/>
          <w:sz w:val="21"/>
          <w:szCs w:val="21"/>
        </w:rPr>
      </w:pPr>
      <w:r>
        <w:rPr>
          <w:rFonts w:ascii="BookAntiqua" w:hAnsi="BookAntiqua" w:cs="BookAntiqua"/>
          <w:sz w:val="28"/>
          <w:szCs w:val="28"/>
        </w:rPr>
        <w:lastRenderedPageBreak/>
        <w:t>S</w:t>
      </w:r>
      <w:r w:rsidR="00F51FA2" w:rsidRPr="001533DF">
        <w:rPr>
          <w:rFonts w:ascii="BookAntiqua" w:hAnsi="BookAntiqua" w:cs="BookAntiqua"/>
          <w:sz w:val="28"/>
          <w:szCs w:val="28"/>
        </w:rPr>
        <w:t>tandardize</w:t>
      </w:r>
      <w:r w:rsidR="00F51FA2">
        <w:rPr>
          <w:rFonts w:ascii="BookAntiqua" w:hAnsi="BookAntiqua" w:cs="BookAntiqua"/>
          <w:sz w:val="21"/>
          <w:szCs w:val="21"/>
        </w:rPr>
        <w:t xml:space="preserve"> the words, by </w:t>
      </w:r>
      <w:r w:rsidR="00F51FA2" w:rsidRPr="001533DF">
        <w:rPr>
          <w:rFonts w:ascii="BookAntiqua" w:hAnsi="BookAntiqua" w:cs="BookAntiqua"/>
          <w:color w:val="FF0000"/>
          <w:sz w:val="28"/>
          <w:szCs w:val="28"/>
        </w:rPr>
        <w:t>removing</w:t>
      </w:r>
      <w:r w:rsidR="001533DF" w:rsidRPr="001533DF">
        <w:rPr>
          <w:rFonts w:ascii="BookAntiqua" w:hAnsi="BookAntiqua" w:cs="BookAntiqua"/>
          <w:color w:val="FF0000"/>
          <w:sz w:val="28"/>
          <w:szCs w:val="28"/>
        </w:rPr>
        <w:t xml:space="preserve"> </w:t>
      </w:r>
      <w:r w:rsidR="00F51FA2" w:rsidRPr="001533DF">
        <w:rPr>
          <w:rFonts w:ascii="BookAntiqua" w:hAnsi="BookAntiqua" w:cs="BookAntiqua"/>
          <w:color w:val="FF0000"/>
          <w:sz w:val="28"/>
          <w:szCs w:val="28"/>
        </w:rPr>
        <w:t>punctuation</w:t>
      </w:r>
      <w:r w:rsidR="00F51FA2" w:rsidRPr="001533DF">
        <w:rPr>
          <w:rFonts w:ascii="BookAntiqua" w:hAnsi="BookAntiqua" w:cs="BookAntiqua"/>
          <w:color w:val="FF0000"/>
          <w:sz w:val="21"/>
          <w:szCs w:val="21"/>
        </w:rPr>
        <w:t xml:space="preserve"> </w:t>
      </w:r>
      <w:r w:rsidR="00F51FA2">
        <w:rPr>
          <w:rFonts w:ascii="BookAntiqua" w:hAnsi="BookAntiqua" w:cs="BookAntiqua"/>
          <w:sz w:val="21"/>
          <w:szCs w:val="21"/>
        </w:rPr>
        <w:t xml:space="preserve">and other characters that clutter the result. </w:t>
      </w:r>
    </w:p>
    <w:p w:rsidR="001533DF" w:rsidRDefault="001533DF" w:rsidP="001533DF">
      <w:pPr>
        <w:autoSpaceDE w:val="0"/>
        <w:autoSpaceDN w:val="0"/>
        <w:adjustRightInd w:val="0"/>
        <w:spacing w:after="0" w:line="240" w:lineRule="auto"/>
        <w:jc w:val="both"/>
        <w:rPr>
          <w:rFonts w:ascii="BookAntiqua" w:hAnsi="BookAntiqua" w:cs="BookAntiqua"/>
          <w:sz w:val="21"/>
          <w:szCs w:val="21"/>
        </w:rPr>
      </w:pPr>
    </w:p>
    <w:p w:rsidR="001533DF" w:rsidRDefault="00F51FA2" w:rsidP="001533DF">
      <w:pPr>
        <w:autoSpaceDE w:val="0"/>
        <w:autoSpaceDN w:val="0"/>
        <w:adjustRightInd w:val="0"/>
        <w:spacing w:after="0" w:line="240" w:lineRule="auto"/>
        <w:jc w:val="both"/>
        <w:rPr>
          <w:rFonts w:ascii="BookAntiqua" w:hAnsi="BookAntiqua" w:cs="BookAntiqua"/>
          <w:sz w:val="21"/>
          <w:szCs w:val="21"/>
        </w:rPr>
      </w:pPr>
      <w:r>
        <w:rPr>
          <w:rFonts w:ascii="BookAntiqua" w:hAnsi="BookAntiqua" w:cs="BookAntiqua"/>
          <w:sz w:val="21"/>
          <w:szCs w:val="21"/>
        </w:rPr>
        <w:t>For example, we would like</w:t>
      </w:r>
      <w:r w:rsidR="001533DF">
        <w:rPr>
          <w:rFonts w:ascii="BookAntiqua" w:hAnsi="BookAntiqua" w:cs="BookAntiqua"/>
          <w:sz w:val="21"/>
          <w:szCs w:val="21"/>
        </w:rPr>
        <w:t xml:space="preserve"> </w:t>
      </w:r>
      <w:r>
        <w:rPr>
          <w:rFonts w:ascii="BookAntiqua" w:hAnsi="BookAntiqua" w:cs="BookAntiqua"/>
          <w:sz w:val="21"/>
          <w:szCs w:val="21"/>
        </w:rPr>
        <w:t>the strings</w:t>
      </w:r>
    </w:p>
    <w:p w:rsidR="00F51FA2" w:rsidRDefault="00F51FA2" w:rsidP="001533DF">
      <w:pPr>
        <w:autoSpaceDE w:val="0"/>
        <w:autoSpaceDN w:val="0"/>
        <w:adjustRightInd w:val="0"/>
        <w:spacing w:after="0" w:line="240" w:lineRule="auto"/>
        <w:jc w:val="both"/>
        <w:rPr>
          <w:rFonts w:ascii="BookAntiqua" w:hAnsi="BookAntiqua" w:cs="BookAntiqua"/>
          <w:sz w:val="21"/>
          <w:szCs w:val="21"/>
        </w:rPr>
      </w:pPr>
      <w:r>
        <w:rPr>
          <w:rFonts w:ascii="BookAntiqua" w:hAnsi="BookAntiqua" w:cs="BookAntiqua"/>
          <w:sz w:val="21"/>
          <w:szCs w:val="21"/>
        </w:rPr>
        <w:t xml:space="preserve"> </w:t>
      </w:r>
      <w:r w:rsidRPr="001533DF">
        <w:rPr>
          <w:rFonts w:ascii="BookAntiqua-Italic" w:hAnsi="BookAntiqua-Italic" w:cs="BookAntiqua-Italic"/>
          <w:i/>
          <w:iCs/>
          <w:color w:val="0070C0"/>
          <w:sz w:val="28"/>
          <w:szCs w:val="28"/>
        </w:rPr>
        <w:t>Hello</w:t>
      </w:r>
      <w:r w:rsidRPr="001533DF">
        <w:rPr>
          <w:rFonts w:ascii="BookAntiqua" w:hAnsi="BookAntiqua" w:cs="BookAntiqua"/>
          <w:color w:val="0070C0"/>
          <w:sz w:val="28"/>
          <w:szCs w:val="28"/>
        </w:rPr>
        <w:t xml:space="preserve">!, </w:t>
      </w:r>
      <w:r w:rsidRPr="001533DF">
        <w:rPr>
          <w:rFonts w:ascii="BookAntiqua-Italic" w:hAnsi="BookAntiqua-Italic" w:cs="BookAntiqua-Italic"/>
          <w:i/>
          <w:iCs/>
          <w:color w:val="0070C0"/>
          <w:sz w:val="28"/>
          <w:szCs w:val="28"/>
        </w:rPr>
        <w:t>HELLO</w:t>
      </w:r>
      <w:r w:rsidRPr="001533DF">
        <w:rPr>
          <w:rFonts w:ascii="BookAntiqua" w:hAnsi="BookAntiqua" w:cs="BookAntiqua"/>
          <w:color w:val="0070C0"/>
          <w:sz w:val="28"/>
          <w:szCs w:val="28"/>
        </w:rPr>
        <w:t>,</w:t>
      </w:r>
      <w:r w:rsidRPr="001533DF">
        <w:rPr>
          <w:rFonts w:ascii="BookAntiqua" w:hAnsi="BookAntiqua" w:cs="BookAntiqua"/>
          <w:color w:val="FF0000"/>
          <w:sz w:val="28"/>
          <w:szCs w:val="28"/>
        </w:rPr>
        <w:t xml:space="preserve"> and </w:t>
      </w:r>
      <w:r w:rsidRPr="001533DF">
        <w:rPr>
          <w:rFonts w:ascii="BookAntiqua-Italic" w:hAnsi="BookAntiqua-Italic" w:cs="BookAntiqua-Italic"/>
          <w:i/>
          <w:iCs/>
          <w:color w:val="0070C0"/>
          <w:sz w:val="28"/>
          <w:szCs w:val="28"/>
        </w:rPr>
        <w:t>hello</w:t>
      </w:r>
      <w:r w:rsidRPr="001533DF">
        <w:rPr>
          <w:rFonts w:ascii="BookAntiqua-Italic" w:hAnsi="BookAntiqua-Italic" w:cs="BookAntiqua-Italic"/>
          <w:i/>
          <w:iCs/>
          <w:color w:val="FF0000"/>
          <w:sz w:val="28"/>
          <w:szCs w:val="28"/>
        </w:rPr>
        <w:t xml:space="preserve"> </w:t>
      </w:r>
      <w:r w:rsidRPr="001533DF">
        <w:rPr>
          <w:rFonts w:ascii="BookAntiqua" w:hAnsi="BookAntiqua" w:cs="BookAntiqua"/>
          <w:color w:val="FF0000"/>
          <w:sz w:val="28"/>
          <w:szCs w:val="28"/>
        </w:rPr>
        <w:t>to be counted as instances of the same word.</w:t>
      </w:r>
    </w:p>
    <w:p w:rsidR="00073C0E" w:rsidRDefault="00073C0E" w:rsidP="00F51FA2">
      <w:pPr>
        <w:rPr>
          <w:rFonts w:ascii="BookAntiqua" w:hAnsi="BookAntiqua" w:cs="BookAntiqua"/>
          <w:sz w:val="21"/>
          <w:szCs w:val="21"/>
        </w:rPr>
      </w:pPr>
    </w:p>
    <w:p w:rsidR="0091697B" w:rsidRDefault="00701290" w:rsidP="005E1423">
      <w:pPr>
        <w:autoSpaceDE w:val="0"/>
        <w:autoSpaceDN w:val="0"/>
        <w:adjustRightInd w:val="0"/>
        <w:spacing w:after="0" w:line="240" w:lineRule="auto"/>
        <w:jc w:val="both"/>
        <w:rPr>
          <w:rFonts w:ascii="BookAntiqua" w:hAnsi="BookAntiqua" w:cs="BookAntiqua"/>
          <w:sz w:val="21"/>
          <w:szCs w:val="21"/>
        </w:rPr>
      </w:pPr>
      <w:r>
        <w:rPr>
          <w:rFonts w:ascii="BookAntiqua" w:hAnsi="BookAntiqua" w:cs="BookAntiqua"/>
          <w:sz w:val="21"/>
          <w:szCs w:val="21"/>
        </w:rPr>
        <w:t xml:space="preserve">Let's continue our cleanup by </w:t>
      </w:r>
      <w:r w:rsidRPr="005E1423">
        <w:rPr>
          <w:rFonts w:ascii="BookAntiqua" w:hAnsi="BookAntiqua" w:cs="BookAntiqua"/>
          <w:color w:val="FF0000"/>
          <w:sz w:val="28"/>
          <w:szCs w:val="28"/>
        </w:rPr>
        <w:t>removing numbers</w:t>
      </w:r>
      <w:r>
        <w:rPr>
          <w:rFonts w:ascii="BookAntiqua" w:hAnsi="BookAntiqua" w:cs="BookAntiqua"/>
          <w:sz w:val="21"/>
          <w:szCs w:val="21"/>
        </w:rPr>
        <w:t xml:space="preserve"> from the SMS messages. Although</w:t>
      </w:r>
      <w:r w:rsidR="005E1423">
        <w:rPr>
          <w:rFonts w:ascii="BookAntiqua" w:hAnsi="BookAntiqua" w:cs="BookAntiqua"/>
          <w:sz w:val="21"/>
          <w:szCs w:val="21"/>
        </w:rPr>
        <w:t xml:space="preserve"> </w:t>
      </w:r>
      <w:r>
        <w:rPr>
          <w:rFonts w:ascii="BookAntiqua" w:hAnsi="BookAntiqua" w:cs="BookAntiqua"/>
          <w:sz w:val="21"/>
          <w:szCs w:val="21"/>
        </w:rPr>
        <w:t xml:space="preserve">some numbers may provide useful information but right now we are not considering it important. </w:t>
      </w:r>
    </w:p>
    <w:p w:rsidR="005E1423" w:rsidRDefault="005E1423" w:rsidP="005E1423">
      <w:pPr>
        <w:autoSpaceDE w:val="0"/>
        <w:autoSpaceDN w:val="0"/>
        <w:adjustRightInd w:val="0"/>
        <w:spacing w:after="0" w:line="240" w:lineRule="auto"/>
        <w:jc w:val="both"/>
        <w:rPr>
          <w:rFonts w:ascii="Times New Roman" w:hAnsi="Times New Roman" w:cs="Times New Roman"/>
          <w:b/>
          <w:sz w:val="24"/>
          <w:szCs w:val="24"/>
        </w:rPr>
      </w:pPr>
    </w:p>
    <w:p w:rsidR="00701290" w:rsidRDefault="0066051D" w:rsidP="00A06DAF">
      <w:pPr>
        <w:autoSpaceDE w:val="0"/>
        <w:autoSpaceDN w:val="0"/>
        <w:adjustRightInd w:val="0"/>
        <w:spacing w:after="0" w:line="240" w:lineRule="auto"/>
        <w:jc w:val="both"/>
        <w:rPr>
          <w:rFonts w:ascii="BookAntiqua" w:hAnsi="BookAntiqua" w:cs="BookAntiqua"/>
          <w:sz w:val="21"/>
          <w:szCs w:val="21"/>
        </w:rPr>
      </w:pPr>
      <w:r>
        <w:rPr>
          <w:rFonts w:ascii="BookAntiqua" w:hAnsi="BookAntiqua" w:cs="BookAntiqua"/>
          <w:sz w:val="21"/>
          <w:szCs w:val="21"/>
        </w:rPr>
        <w:t xml:space="preserve">Our next task is to remove </w:t>
      </w:r>
      <w:r w:rsidRPr="00A06DAF">
        <w:rPr>
          <w:rFonts w:ascii="BookAntiqua" w:hAnsi="BookAntiqua" w:cs="BookAntiqua"/>
          <w:color w:val="FF0000"/>
          <w:sz w:val="28"/>
          <w:szCs w:val="28"/>
        </w:rPr>
        <w:t>filler words</w:t>
      </w:r>
      <w:r w:rsidRPr="00A06DAF">
        <w:rPr>
          <w:rFonts w:ascii="BookAntiqua" w:hAnsi="BookAntiqua" w:cs="BookAntiqua"/>
          <w:color w:val="FF0000"/>
          <w:sz w:val="21"/>
          <w:szCs w:val="21"/>
        </w:rPr>
        <w:t xml:space="preserve"> </w:t>
      </w:r>
      <w:r>
        <w:rPr>
          <w:rFonts w:ascii="BookAntiqua" w:hAnsi="BookAntiqua" w:cs="BookAntiqua"/>
          <w:sz w:val="21"/>
          <w:szCs w:val="21"/>
        </w:rPr>
        <w:t xml:space="preserve">such as </w:t>
      </w:r>
      <w:r w:rsidRPr="00A06DAF">
        <w:rPr>
          <w:rFonts w:ascii="BookAntiqua-Italic" w:hAnsi="BookAntiqua-Italic" w:cs="BookAntiqua-Italic"/>
          <w:i/>
          <w:iCs/>
          <w:color w:val="FF0000"/>
          <w:sz w:val="28"/>
          <w:szCs w:val="28"/>
        </w:rPr>
        <w:t>to</w:t>
      </w:r>
      <w:r w:rsidRPr="00A06DAF">
        <w:rPr>
          <w:rFonts w:ascii="BookAntiqua" w:hAnsi="BookAntiqua" w:cs="BookAntiqua"/>
          <w:color w:val="FF0000"/>
          <w:sz w:val="28"/>
          <w:szCs w:val="28"/>
        </w:rPr>
        <w:t xml:space="preserve">, </w:t>
      </w:r>
      <w:r w:rsidRPr="00A06DAF">
        <w:rPr>
          <w:rFonts w:ascii="BookAntiqua-Italic" w:hAnsi="BookAntiqua-Italic" w:cs="BookAntiqua-Italic"/>
          <w:i/>
          <w:iCs/>
          <w:color w:val="FF0000"/>
          <w:sz w:val="28"/>
          <w:szCs w:val="28"/>
        </w:rPr>
        <w:t>and</w:t>
      </w:r>
      <w:r w:rsidRPr="00A06DAF">
        <w:rPr>
          <w:rFonts w:ascii="BookAntiqua" w:hAnsi="BookAntiqua" w:cs="BookAntiqua"/>
          <w:color w:val="FF0000"/>
          <w:sz w:val="28"/>
          <w:szCs w:val="28"/>
        </w:rPr>
        <w:t xml:space="preserve">, </w:t>
      </w:r>
      <w:r w:rsidRPr="00A06DAF">
        <w:rPr>
          <w:rFonts w:ascii="BookAntiqua-Italic" w:hAnsi="BookAntiqua-Italic" w:cs="BookAntiqua-Italic"/>
          <w:i/>
          <w:iCs/>
          <w:color w:val="FF0000"/>
          <w:sz w:val="28"/>
          <w:szCs w:val="28"/>
        </w:rPr>
        <w:t>but</w:t>
      </w:r>
      <w:r w:rsidRPr="00A06DAF">
        <w:rPr>
          <w:rFonts w:ascii="BookAntiqua" w:hAnsi="BookAntiqua" w:cs="BookAntiqua"/>
          <w:color w:val="FF0000"/>
          <w:sz w:val="28"/>
          <w:szCs w:val="28"/>
        </w:rPr>
        <w:t xml:space="preserve">, and </w:t>
      </w:r>
      <w:r w:rsidRPr="00A06DAF">
        <w:rPr>
          <w:rFonts w:ascii="BookAntiqua-Italic" w:hAnsi="BookAntiqua-Italic" w:cs="BookAntiqua-Italic"/>
          <w:i/>
          <w:iCs/>
          <w:color w:val="FF0000"/>
          <w:sz w:val="28"/>
          <w:szCs w:val="28"/>
        </w:rPr>
        <w:t>or</w:t>
      </w:r>
      <w:r w:rsidRPr="00A06DAF">
        <w:rPr>
          <w:rFonts w:ascii="BookAntiqua-Italic" w:hAnsi="BookAntiqua-Italic" w:cs="BookAntiqua-Italic"/>
          <w:i/>
          <w:iCs/>
          <w:color w:val="FF0000"/>
          <w:sz w:val="21"/>
          <w:szCs w:val="21"/>
        </w:rPr>
        <w:t xml:space="preserve"> </w:t>
      </w:r>
      <w:r>
        <w:rPr>
          <w:rFonts w:ascii="BookAntiqua" w:hAnsi="BookAntiqua" w:cs="BookAntiqua"/>
          <w:sz w:val="21"/>
          <w:szCs w:val="21"/>
        </w:rPr>
        <w:t>from our SMS</w:t>
      </w:r>
      <w:r w:rsidR="00A06DAF">
        <w:rPr>
          <w:rFonts w:ascii="BookAntiqua" w:hAnsi="BookAntiqua" w:cs="BookAntiqua"/>
          <w:sz w:val="21"/>
          <w:szCs w:val="21"/>
        </w:rPr>
        <w:t xml:space="preserve"> </w:t>
      </w:r>
      <w:r>
        <w:rPr>
          <w:rFonts w:ascii="BookAntiqua" w:hAnsi="BookAntiqua" w:cs="BookAntiqua"/>
          <w:sz w:val="21"/>
          <w:szCs w:val="21"/>
        </w:rPr>
        <w:t xml:space="preserve">messages. These terms are known as </w:t>
      </w:r>
      <w:r w:rsidRPr="00A06DAF">
        <w:rPr>
          <w:rFonts w:ascii="BookAntiqua-Bold" w:hAnsi="BookAntiqua-Bold" w:cs="BookAntiqua-Bold"/>
          <w:b/>
          <w:bCs/>
          <w:color w:val="FF0000"/>
          <w:sz w:val="28"/>
          <w:szCs w:val="28"/>
        </w:rPr>
        <w:t>stop words</w:t>
      </w:r>
      <w:r w:rsidRPr="00A06DAF">
        <w:rPr>
          <w:rFonts w:ascii="BookAntiqua-Bold" w:hAnsi="BookAntiqua-Bold" w:cs="BookAntiqua-Bold"/>
          <w:b/>
          <w:bCs/>
          <w:color w:val="FF0000"/>
          <w:sz w:val="21"/>
          <w:szCs w:val="21"/>
        </w:rPr>
        <w:t xml:space="preserve"> </w:t>
      </w:r>
      <w:r>
        <w:rPr>
          <w:rFonts w:ascii="BookAntiqua" w:hAnsi="BookAntiqua" w:cs="BookAntiqua"/>
          <w:sz w:val="21"/>
          <w:szCs w:val="21"/>
        </w:rPr>
        <w:t>and are typically removed prior to</w:t>
      </w:r>
      <w:r w:rsidR="00A06DAF">
        <w:rPr>
          <w:rFonts w:ascii="BookAntiqua" w:hAnsi="BookAntiqua" w:cs="BookAntiqua"/>
          <w:sz w:val="21"/>
          <w:szCs w:val="21"/>
        </w:rPr>
        <w:t xml:space="preserve"> </w:t>
      </w:r>
      <w:r>
        <w:rPr>
          <w:rFonts w:ascii="BookAntiqua" w:hAnsi="BookAntiqua" w:cs="BookAntiqua"/>
          <w:sz w:val="21"/>
          <w:szCs w:val="21"/>
        </w:rPr>
        <w:t>text mining. This is due to the fact that although they appear very frequently, they do</w:t>
      </w:r>
      <w:r w:rsidR="00A06DAF">
        <w:rPr>
          <w:rFonts w:ascii="BookAntiqua" w:hAnsi="BookAntiqua" w:cs="BookAntiqua"/>
          <w:sz w:val="21"/>
          <w:szCs w:val="21"/>
        </w:rPr>
        <w:t xml:space="preserve"> </w:t>
      </w:r>
      <w:r>
        <w:rPr>
          <w:rFonts w:ascii="BookAntiqua" w:hAnsi="BookAntiqua" w:cs="BookAntiqua"/>
          <w:sz w:val="21"/>
          <w:szCs w:val="21"/>
        </w:rPr>
        <w:t>not provide much useful information for machine learning.</w:t>
      </w:r>
    </w:p>
    <w:p w:rsidR="00A06DAF" w:rsidRDefault="00A06DAF" w:rsidP="00A06DAF">
      <w:pPr>
        <w:autoSpaceDE w:val="0"/>
        <w:autoSpaceDN w:val="0"/>
        <w:adjustRightInd w:val="0"/>
        <w:spacing w:after="0" w:line="240" w:lineRule="auto"/>
        <w:jc w:val="both"/>
        <w:rPr>
          <w:rFonts w:ascii="BookAntiqua" w:hAnsi="BookAntiqua" w:cs="BookAntiqua"/>
          <w:sz w:val="21"/>
          <w:szCs w:val="21"/>
        </w:rPr>
      </w:pPr>
    </w:p>
    <w:p w:rsidR="009B48CA" w:rsidRDefault="009B48CA" w:rsidP="0066051D">
      <w:pPr>
        <w:rPr>
          <w:rFonts w:ascii="Times New Roman" w:hAnsi="Times New Roman" w:cs="Times New Roman"/>
          <w:b/>
          <w:sz w:val="24"/>
          <w:szCs w:val="24"/>
        </w:rPr>
      </w:pPr>
    </w:p>
    <w:p w:rsidR="001C43A7" w:rsidRDefault="00B87A4F" w:rsidP="005E257D">
      <w:pPr>
        <w:autoSpaceDE w:val="0"/>
        <w:autoSpaceDN w:val="0"/>
        <w:adjustRightInd w:val="0"/>
        <w:spacing w:after="0" w:line="240" w:lineRule="auto"/>
        <w:jc w:val="both"/>
        <w:rPr>
          <w:rFonts w:ascii="BookAntiqua" w:hAnsi="BookAntiqua" w:cs="BookAntiqua"/>
          <w:sz w:val="21"/>
          <w:szCs w:val="21"/>
        </w:rPr>
      </w:pPr>
      <w:r>
        <w:rPr>
          <w:rFonts w:ascii="BookAntiqua" w:hAnsi="BookAntiqua" w:cs="BookAntiqua"/>
          <w:sz w:val="21"/>
          <w:szCs w:val="21"/>
        </w:rPr>
        <w:t xml:space="preserve">Another common standardization for text data involves </w:t>
      </w:r>
      <w:r w:rsidRPr="005E257D">
        <w:rPr>
          <w:rFonts w:ascii="BookAntiqua" w:hAnsi="BookAntiqua" w:cs="BookAntiqua"/>
          <w:color w:val="FF0000"/>
          <w:sz w:val="28"/>
          <w:szCs w:val="28"/>
        </w:rPr>
        <w:t>reducing words to their root</w:t>
      </w:r>
      <w:r w:rsidR="005E257D" w:rsidRPr="005E257D">
        <w:rPr>
          <w:rFonts w:ascii="BookAntiqua" w:hAnsi="BookAntiqua" w:cs="BookAntiqua"/>
          <w:color w:val="FF0000"/>
          <w:sz w:val="28"/>
          <w:szCs w:val="28"/>
        </w:rPr>
        <w:t xml:space="preserve"> </w:t>
      </w:r>
      <w:r w:rsidRPr="005E257D">
        <w:rPr>
          <w:rFonts w:ascii="BookAntiqua" w:hAnsi="BookAntiqua" w:cs="BookAntiqua"/>
          <w:color w:val="FF0000"/>
          <w:sz w:val="28"/>
          <w:szCs w:val="28"/>
        </w:rPr>
        <w:t>form</w:t>
      </w:r>
      <w:r w:rsidRPr="005E257D">
        <w:rPr>
          <w:rFonts w:ascii="BookAntiqua" w:hAnsi="BookAntiqua" w:cs="BookAntiqua"/>
          <w:color w:val="FF0000"/>
          <w:sz w:val="21"/>
          <w:szCs w:val="21"/>
        </w:rPr>
        <w:t xml:space="preserve"> </w:t>
      </w:r>
      <w:r>
        <w:rPr>
          <w:rFonts w:ascii="BookAntiqua" w:hAnsi="BookAntiqua" w:cs="BookAntiqua"/>
          <w:sz w:val="21"/>
          <w:szCs w:val="21"/>
        </w:rPr>
        <w:t xml:space="preserve">in a process called </w:t>
      </w:r>
      <w:r w:rsidRPr="005E257D">
        <w:rPr>
          <w:rFonts w:ascii="BookAntiqua-Bold" w:hAnsi="BookAntiqua-Bold" w:cs="BookAntiqua-Bold"/>
          <w:b/>
          <w:bCs/>
          <w:color w:val="FF0000"/>
          <w:sz w:val="28"/>
          <w:szCs w:val="28"/>
        </w:rPr>
        <w:t>stemming</w:t>
      </w:r>
      <w:r>
        <w:rPr>
          <w:rFonts w:ascii="BookAntiqua" w:hAnsi="BookAntiqua" w:cs="BookAntiqua"/>
          <w:sz w:val="21"/>
          <w:szCs w:val="21"/>
        </w:rPr>
        <w:t xml:space="preserve">. The stemming process takes words like </w:t>
      </w:r>
      <w:r>
        <w:rPr>
          <w:rFonts w:ascii="BookAntiqua-Italic" w:hAnsi="BookAntiqua-Italic" w:cs="BookAntiqua-Italic"/>
          <w:i/>
          <w:iCs/>
          <w:sz w:val="21"/>
          <w:szCs w:val="21"/>
        </w:rPr>
        <w:t>learned</w:t>
      </w:r>
      <w:r>
        <w:rPr>
          <w:rFonts w:ascii="BookAntiqua" w:hAnsi="BookAntiqua" w:cs="BookAntiqua"/>
          <w:sz w:val="21"/>
          <w:szCs w:val="21"/>
        </w:rPr>
        <w:t>,</w:t>
      </w:r>
      <w:r w:rsidR="005E257D">
        <w:rPr>
          <w:rFonts w:ascii="BookAntiqua" w:hAnsi="BookAntiqua" w:cs="BookAntiqua"/>
          <w:sz w:val="21"/>
          <w:szCs w:val="21"/>
        </w:rPr>
        <w:t xml:space="preserve"> </w:t>
      </w:r>
      <w:r>
        <w:rPr>
          <w:rFonts w:ascii="BookAntiqua-Italic" w:hAnsi="BookAntiqua-Italic" w:cs="BookAntiqua-Italic"/>
          <w:i/>
          <w:iCs/>
          <w:sz w:val="21"/>
          <w:szCs w:val="21"/>
        </w:rPr>
        <w:t>learning</w:t>
      </w:r>
      <w:r>
        <w:rPr>
          <w:rFonts w:ascii="BookAntiqua" w:hAnsi="BookAntiqua" w:cs="BookAntiqua"/>
          <w:sz w:val="21"/>
          <w:szCs w:val="21"/>
        </w:rPr>
        <w:t xml:space="preserve">, and </w:t>
      </w:r>
      <w:r>
        <w:rPr>
          <w:rFonts w:ascii="BookAntiqua-Italic" w:hAnsi="BookAntiqua-Italic" w:cs="BookAntiqua-Italic"/>
          <w:i/>
          <w:iCs/>
          <w:sz w:val="21"/>
          <w:szCs w:val="21"/>
        </w:rPr>
        <w:t>learns</w:t>
      </w:r>
      <w:r>
        <w:rPr>
          <w:rFonts w:ascii="BookAntiqua" w:hAnsi="BookAntiqua" w:cs="BookAntiqua"/>
          <w:sz w:val="21"/>
          <w:szCs w:val="21"/>
        </w:rPr>
        <w:t>, and strips the suffix in order to transform them into the base</w:t>
      </w:r>
      <w:r w:rsidR="005E257D">
        <w:rPr>
          <w:rFonts w:ascii="BookAntiqua" w:hAnsi="BookAntiqua" w:cs="BookAntiqua"/>
          <w:sz w:val="21"/>
          <w:szCs w:val="21"/>
        </w:rPr>
        <w:t xml:space="preserve"> </w:t>
      </w:r>
      <w:r>
        <w:rPr>
          <w:rFonts w:ascii="BookAntiqua" w:hAnsi="BookAntiqua" w:cs="BookAntiqua"/>
          <w:sz w:val="21"/>
          <w:szCs w:val="21"/>
        </w:rPr>
        <w:t xml:space="preserve">form, </w:t>
      </w:r>
      <w:r>
        <w:rPr>
          <w:rFonts w:ascii="BookAntiqua-Italic" w:hAnsi="BookAntiqua-Italic" w:cs="BookAntiqua-Italic"/>
          <w:i/>
          <w:iCs/>
          <w:sz w:val="21"/>
          <w:szCs w:val="21"/>
        </w:rPr>
        <w:t>learn</w:t>
      </w:r>
      <w:r>
        <w:rPr>
          <w:rFonts w:ascii="BookAntiqua" w:hAnsi="BookAntiqua" w:cs="BookAntiqua"/>
          <w:sz w:val="21"/>
          <w:szCs w:val="21"/>
        </w:rPr>
        <w:t xml:space="preserve">. This allows </w:t>
      </w:r>
      <w:r w:rsidRPr="005E257D">
        <w:rPr>
          <w:rFonts w:ascii="BookAntiqua" w:hAnsi="BookAntiqua" w:cs="BookAntiqua"/>
          <w:color w:val="FF0000"/>
          <w:sz w:val="28"/>
          <w:szCs w:val="28"/>
        </w:rPr>
        <w:t>machine learning algorithms to treat the related terms as a</w:t>
      </w:r>
      <w:r w:rsidR="005E257D" w:rsidRPr="005E257D">
        <w:rPr>
          <w:rFonts w:ascii="BookAntiqua" w:hAnsi="BookAntiqua" w:cs="BookAntiqua"/>
          <w:color w:val="FF0000"/>
          <w:sz w:val="28"/>
          <w:szCs w:val="28"/>
        </w:rPr>
        <w:t xml:space="preserve"> </w:t>
      </w:r>
      <w:r w:rsidRPr="005E257D">
        <w:rPr>
          <w:rFonts w:ascii="BookAntiqua" w:hAnsi="BookAntiqua" w:cs="BookAntiqua"/>
          <w:color w:val="FF0000"/>
          <w:sz w:val="28"/>
          <w:szCs w:val="28"/>
        </w:rPr>
        <w:t>single concept</w:t>
      </w:r>
      <w:r>
        <w:rPr>
          <w:rFonts w:ascii="BookAntiqua" w:hAnsi="BookAntiqua" w:cs="BookAntiqua"/>
          <w:sz w:val="21"/>
          <w:szCs w:val="21"/>
        </w:rPr>
        <w:t xml:space="preserve"> rather than attempting to learn a pattern for each variant.</w:t>
      </w:r>
      <w:r w:rsidR="005E257D">
        <w:rPr>
          <w:rFonts w:ascii="BookAntiqua" w:hAnsi="BookAntiqua" w:cs="BookAntiqua"/>
          <w:sz w:val="21"/>
          <w:szCs w:val="21"/>
        </w:rPr>
        <w:t xml:space="preserve"> </w:t>
      </w:r>
    </w:p>
    <w:p w:rsidR="001C43A7" w:rsidRDefault="001C43A7" w:rsidP="005E257D">
      <w:pPr>
        <w:autoSpaceDE w:val="0"/>
        <w:autoSpaceDN w:val="0"/>
        <w:adjustRightInd w:val="0"/>
        <w:spacing w:after="0" w:line="240" w:lineRule="auto"/>
        <w:jc w:val="both"/>
        <w:rPr>
          <w:rFonts w:ascii="BookAntiqua" w:hAnsi="BookAntiqua" w:cs="BookAntiqua"/>
          <w:sz w:val="21"/>
          <w:szCs w:val="21"/>
        </w:rPr>
      </w:pPr>
    </w:p>
    <w:p w:rsidR="00243FF2" w:rsidRDefault="00243FF2" w:rsidP="00243FF2">
      <w:pPr>
        <w:autoSpaceDE w:val="0"/>
        <w:autoSpaceDN w:val="0"/>
        <w:adjustRightInd w:val="0"/>
        <w:spacing w:after="0" w:line="240" w:lineRule="auto"/>
        <w:rPr>
          <w:rFonts w:ascii="Times New Roman" w:hAnsi="Times New Roman" w:cs="Times New Roman"/>
          <w:b/>
          <w:sz w:val="24"/>
          <w:szCs w:val="24"/>
        </w:rPr>
      </w:pPr>
    </w:p>
    <w:p w:rsidR="001C43A7" w:rsidRDefault="0074321B" w:rsidP="00C95C46">
      <w:pPr>
        <w:autoSpaceDE w:val="0"/>
        <w:autoSpaceDN w:val="0"/>
        <w:adjustRightInd w:val="0"/>
        <w:spacing w:after="0" w:line="240" w:lineRule="auto"/>
        <w:jc w:val="both"/>
        <w:rPr>
          <w:rFonts w:ascii="BookAntiqua" w:hAnsi="BookAntiqua" w:cs="BookAntiqua"/>
          <w:sz w:val="21"/>
          <w:szCs w:val="21"/>
        </w:rPr>
      </w:pPr>
      <w:r>
        <w:rPr>
          <w:rFonts w:ascii="BookAntiqua" w:hAnsi="BookAntiqua" w:cs="BookAntiqua"/>
          <w:sz w:val="21"/>
          <w:szCs w:val="21"/>
        </w:rPr>
        <w:t xml:space="preserve">After </w:t>
      </w:r>
      <w:r w:rsidRPr="00C95C46">
        <w:rPr>
          <w:rFonts w:ascii="BookAntiqua" w:hAnsi="BookAntiqua" w:cs="BookAntiqua"/>
          <w:color w:val="FF0000"/>
          <w:sz w:val="28"/>
          <w:szCs w:val="28"/>
        </w:rPr>
        <w:t>removing numbers, stop words, and punctuation</w:t>
      </w:r>
      <w:r>
        <w:rPr>
          <w:rFonts w:ascii="BookAntiqua" w:hAnsi="BookAntiqua" w:cs="BookAntiqua"/>
          <w:sz w:val="21"/>
          <w:szCs w:val="21"/>
        </w:rPr>
        <w:t xml:space="preserve"> as well as performing</w:t>
      </w:r>
      <w:r w:rsidR="00C95C46">
        <w:rPr>
          <w:rFonts w:ascii="BookAntiqua" w:hAnsi="BookAntiqua" w:cs="BookAntiqua"/>
          <w:sz w:val="21"/>
          <w:szCs w:val="21"/>
        </w:rPr>
        <w:t xml:space="preserve"> </w:t>
      </w:r>
      <w:r w:rsidRPr="00C95C46">
        <w:rPr>
          <w:rFonts w:ascii="BookAntiqua" w:hAnsi="BookAntiqua" w:cs="BookAntiqua"/>
          <w:color w:val="FF0000"/>
          <w:sz w:val="28"/>
          <w:szCs w:val="28"/>
        </w:rPr>
        <w:t>stemming</w:t>
      </w:r>
      <w:r>
        <w:rPr>
          <w:rFonts w:ascii="BookAntiqua" w:hAnsi="BookAntiqua" w:cs="BookAntiqua"/>
          <w:sz w:val="21"/>
          <w:szCs w:val="21"/>
        </w:rPr>
        <w:t xml:space="preserve">, the text messages are </w:t>
      </w:r>
      <w:r w:rsidRPr="00C95C46">
        <w:rPr>
          <w:rFonts w:ascii="BookAntiqua" w:hAnsi="BookAntiqua" w:cs="BookAntiqua"/>
          <w:color w:val="FF0000"/>
          <w:sz w:val="28"/>
          <w:szCs w:val="28"/>
        </w:rPr>
        <w:t>left with the blank spaces</w:t>
      </w:r>
      <w:r w:rsidRPr="00C95C46">
        <w:rPr>
          <w:rFonts w:ascii="BookAntiqua" w:hAnsi="BookAntiqua" w:cs="BookAntiqua"/>
          <w:color w:val="FF0000"/>
          <w:sz w:val="21"/>
          <w:szCs w:val="21"/>
        </w:rPr>
        <w:t xml:space="preserve"> </w:t>
      </w:r>
      <w:r>
        <w:rPr>
          <w:rFonts w:ascii="BookAntiqua" w:hAnsi="BookAntiqua" w:cs="BookAntiqua"/>
          <w:sz w:val="21"/>
          <w:szCs w:val="21"/>
        </w:rPr>
        <w:t>that previously separated</w:t>
      </w:r>
      <w:r w:rsidR="00C95C46">
        <w:rPr>
          <w:rFonts w:ascii="BookAntiqua" w:hAnsi="BookAntiqua" w:cs="BookAntiqua"/>
          <w:sz w:val="21"/>
          <w:szCs w:val="21"/>
        </w:rPr>
        <w:t xml:space="preserve"> </w:t>
      </w:r>
      <w:r>
        <w:rPr>
          <w:rFonts w:ascii="BookAntiqua" w:hAnsi="BookAntiqua" w:cs="BookAntiqua"/>
          <w:sz w:val="21"/>
          <w:szCs w:val="21"/>
        </w:rPr>
        <w:t>the now-missing pieces.</w:t>
      </w:r>
    </w:p>
    <w:p w:rsidR="001C43A7" w:rsidRDefault="001C43A7" w:rsidP="00C95C46">
      <w:pPr>
        <w:autoSpaceDE w:val="0"/>
        <w:autoSpaceDN w:val="0"/>
        <w:adjustRightInd w:val="0"/>
        <w:spacing w:after="0" w:line="240" w:lineRule="auto"/>
        <w:jc w:val="both"/>
        <w:rPr>
          <w:rFonts w:ascii="BookAntiqua" w:hAnsi="BookAntiqua" w:cs="BookAntiqua"/>
          <w:sz w:val="21"/>
          <w:szCs w:val="21"/>
        </w:rPr>
      </w:pPr>
    </w:p>
    <w:p w:rsidR="0074321B" w:rsidRDefault="0074321B" w:rsidP="0074321B">
      <w:pPr>
        <w:autoSpaceDE w:val="0"/>
        <w:autoSpaceDN w:val="0"/>
        <w:adjustRightInd w:val="0"/>
        <w:spacing w:after="0" w:line="240" w:lineRule="auto"/>
        <w:rPr>
          <w:rFonts w:ascii="Times New Roman" w:hAnsi="Times New Roman" w:cs="Times New Roman"/>
          <w:b/>
          <w:sz w:val="24"/>
          <w:szCs w:val="24"/>
        </w:rPr>
      </w:pPr>
    </w:p>
    <w:p w:rsidR="00FF2E9A" w:rsidRDefault="00FF2E9A" w:rsidP="00FF2E9A">
      <w:pPr>
        <w:autoSpaceDE w:val="0"/>
        <w:autoSpaceDN w:val="0"/>
        <w:adjustRightInd w:val="0"/>
        <w:spacing w:after="0" w:line="240" w:lineRule="auto"/>
        <w:rPr>
          <w:rFonts w:ascii="BookAntiqua" w:hAnsi="BookAntiqua" w:cs="BookAntiqua"/>
          <w:sz w:val="21"/>
          <w:szCs w:val="21"/>
        </w:rPr>
      </w:pPr>
      <w:r>
        <w:rPr>
          <w:rFonts w:ascii="BookAntiqua" w:hAnsi="BookAntiqua" w:cs="BookAntiqua"/>
          <w:sz w:val="21"/>
          <w:szCs w:val="21"/>
        </w:rPr>
        <w:t>The following table shows the first three messages in the SMS corpus before and</w:t>
      </w:r>
    </w:p>
    <w:p w:rsidR="00B2409E" w:rsidRDefault="00FF2E9A" w:rsidP="00FF2E9A">
      <w:pPr>
        <w:autoSpaceDE w:val="0"/>
        <w:autoSpaceDN w:val="0"/>
        <w:adjustRightInd w:val="0"/>
        <w:spacing w:after="0" w:line="240" w:lineRule="auto"/>
        <w:rPr>
          <w:rFonts w:ascii="BookAntiqua" w:hAnsi="BookAntiqua" w:cs="BookAntiqua"/>
          <w:sz w:val="21"/>
          <w:szCs w:val="21"/>
        </w:rPr>
      </w:pPr>
      <w:r>
        <w:rPr>
          <w:rFonts w:ascii="BookAntiqua" w:hAnsi="BookAntiqua" w:cs="BookAntiqua"/>
          <w:sz w:val="21"/>
          <w:szCs w:val="21"/>
        </w:rPr>
        <w:t>after the cleaning process.</w:t>
      </w:r>
    </w:p>
    <w:p w:rsidR="00FF2E9A" w:rsidRDefault="00FF2E9A" w:rsidP="00FF2E9A">
      <w:pPr>
        <w:autoSpaceDE w:val="0"/>
        <w:autoSpaceDN w:val="0"/>
        <w:adjustRightInd w:val="0"/>
        <w:spacing w:after="0" w:line="240" w:lineRule="auto"/>
        <w:rPr>
          <w:rFonts w:ascii="BookAntiqua" w:hAnsi="BookAntiqua" w:cs="BookAntiqua"/>
          <w:sz w:val="21"/>
          <w:szCs w:val="21"/>
        </w:rPr>
      </w:pPr>
    </w:p>
    <w:tbl>
      <w:tblPr>
        <w:tblStyle w:val="TableGrid"/>
        <w:tblW w:w="0" w:type="auto"/>
        <w:tblLook w:val="04A0" w:firstRow="1" w:lastRow="0" w:firstColumn="1" w:lastColumn="0" w:noHBand="0" w:noVBand="1"/>
      </w:tblPr>
      <w:tblGrid>
        <w:gridCol w:w="4675"/>
        <w:gridCol w:w="4675"/>
      </w:tblGrid>
      <w:tr w:rsidR="00FF2E9A" w:rsidTr="00FF2E9A">
        <w:tc>
          <w:tcPr>
            <w:tcW w:w="4675" w:type="dxa"/>
          </w:tcPr>
          <w:p w:rsidR="00FF2E9A" w:rsidRDefault="00FF2E9A" w:rsidP="00FF2E9A">
            <w:r w:rsidRPr="00872E9C">
              <w:rPr>
                <w:rFonts w:ascii="BookAntiqua-Bold" w:hAnsi="BookAntiqua-Bold" w:cs="BookAntiqua-Bold"/>
                <w:b/>
                <w:bCs/>
                <w:sz w:val="19"/>
                <w:szCs w:val="19"/>
              </w:rPr>
              <w:t xml:space="preserve">SMS messages before cleaning </w:t>
            </w:r>
          </w:p>
        </w:tc>
        <w:tc>
          <w:tcPr>
            <w:tcW w:w="4675" w:type="dxa"/>
          </w:tcPr>
          <w:p w:rsidR="00FF2E9A" w:rsidRDefault="00FF2E9A" w:rsidP="00FF2E9A">
            <w:r w:rsidRPr="00872E9C">
              <w:rPr>
                <w:rFonts w:ascii="BookAntiqua-Bold" w:hAnsi="BookAntiqua-Bold" w:cs="BookAntiqua-Bold"/>
                <w:b/>
                <w:bCs/>
                <w:sz w:val="19"/>
                <w:szCs w:val="19"/>
              </w:rPr>
              <w:t>SMS messages after cleaning</w:t>
            </w:r>
          </w:p>
        </w:tc>
      </w:tr>
      <w:tr w:rsidR="00FF2E9A" w:rsidTr="00FF2E9A">
        <w:tc>
          <w:tcPr>
            <w:tcW w:w="4675" w:type="dxa"/>
          </w:tcPr>
          <w:p w:rsidR="00FF2E9A" w:rsidRDefault="00FF2E9A" w:rsidP="00FF2E9A">
            <w:pPr>
              <w:autoSpaceDE w:val="0"/>
              <w:autoSpaceDN w:val="0"/>
              <w:adjustRightInd w:val="0"/>
              <w:rPr>
                <w:rFonts w:ascii="CourierStd-Bold" w:hAnsi="CourierStd-Bold" w:cs="CourierStd-Bold"/>
                <w:b/>
                <w:bCs/>
                <w:sz w:val="18"/>
                <w:szCs w:val="18"/>
              </w:rPr>
            </w:pPr>
            <w:r>
              <w:rPr>
                <w:rFonts w:ascii="CourierStd-Bold" w:hAnsi="CourierStd-Bold" w:cs="CourierStd-Bold"/>
                <w:b/>
                <w:bCs/>
                <w:sz w:val="18"/>
                <w:szCs w:val="18"/>
              </w:rPr>
              <w:t>&gt; as.character(sms_corpus[1:3])</w:t>
            </w:r>
          </w:p>
          <w:p w:rsidR="00FF2E9A" w:rsidRDefault="00FF2E9A" w:rsidP="00FF2E9A">
            <w:pPr>
              <w:autoSpaceDE w:val="0"/>
              <w:autoSpaceDN w:val="0"/>
              <w:adjustRightInd w:val="0"/>
              <w:rPr>
                <w:rFonts w:ascii="CourierStd-Bold" w:hAnsi="CourierStd-Bold" w:cs="CourierStd-Bold"/>
                <w:b/>
                <w:bCs/>
                <w:sz w:val="18"/>
                <w:szCs w:val="18"/>
              </w:rPr>
            </w:pPr>
          </w:p>
          <w:p w:rsidR="00FF2E9A" w:rsidRDefault="00FF2E9A" w:rsidP="00FF2E9A">
            <w:pPr>
              <w:autoSpaceDE w:val="0"/>
              <w:autoSpaceDN w:val="0"/>
              <w:adjustRightInd w:val="0"/>
              <w:rPr>
                <w:rFonts w:ascii="CourierStd-Bold" w:hAnsi="CourierStd-Bold" w:cs="CourierStd-Bold"/>
                <w:b/>
                <w:bCs/>
                <w:sz w:val="18"/>
                <w:szCs w:val="18"/>
              </w:rPr>
            </w:pPr>
            <w:r>
              <w:rPr>
                <w:rFonts w:ascii="CourierStd-Bold" w:hAnsi="CourierStd-Bold" w:cs="CourierStd-Bold"/>
                <w:b/>
                <w:bCs/>
                <w:sz w:val="18"/>
                <w:szCs w:val="18"/>
              </w:rPr>
              <w:t>[[1]] Hope you are having a good</w:t>
            </w:r>
          </w:p>
          <w:p w:rsidR="00FF2E9A" w:rsidRDefault="00FF2E9A" w:rsidP="00FF2E9A">
            <w:pPr>
              <w:autoSpaceDE w:val="0"/>
              <w:autoSpaceDN w:val="0"/>
              <w:adjustRightInd w:val="0"/>
              <w:rPr>
                <w:rFonts w:ascii="CourierStd-Bold" w:hAnsi="CourierStd-Bold" w:cs="CourierStd-Bold"/>
                <w:b/>
                <w:bCs/>
                <w:sz w:val="18"/>
                <w:szCs w:val="18"/>
              </w:rPr>
            </w:pPr>
            <w:r>
              <w:rPr>
                <w:rFonts w:ascii="CourierStd-Bold" w:hAnsi="CourierStd-Bold" w:cs="CourierStd-Bold"/>
                <w:b/>
                <w:bCs/>
                <w:sz w:val="18"/>
                <w:szCs w:val="18"/>
              </w:rPr>
              <w:t>week. Just checking in</w:t>
            </w:r>
          </w:p>
          <w:p w:rsidR="00FF2E9A" w:rsidRDefault="00FF2E9A" w:rsidP="00FF2E9A">
            <w:pPr>
              <w:autoSpaceDE w:val="0"/>
              <w:autoSpaceDN w:val="0"/>
              <w:adjustRightInd w:val="0"/>
              <w:rPr>
                <w:rFonts w:ascii="CourierStd-Bold" w:hAnsi="CourierStd-Bold" w:cs="CourierStd-Bold"/>
                <w:b/>
                <w:bCs/>
                <w:sz w:val="18"/>
                <w:szCs w:val="18"/>
              </w:rPr>
            </w:pPr>
          </w:p>
          <w:p w:rsidR="00FF2E9A" w:rsidRDefault="00FF2E9A" w:rsidP="00FF2E9A">
            <w:pPr>
              <w:autoSpaceDE w:val="0"/>
              <w:autoSpaceDN w:val="0"/>
              <w:adjustRightInd w:val="0"/>
              <w:rPr>
                <w:rFonts w:ascii="CourierStd-Bold" w:hAnsi="CourierStd-Bold" w:cs="CourierStd-Bold"/>
                <w:b/>
                <w:bCs/>
                <w:sz w:val="18"/>
                <w:szCs w:val="18"/>
              </w:rPr>
            </w:pPr>
            <w:r>
              <w:rPr>
                <w:rFonts w:ascii="CourierStd-Bold" w:hAnsi="CourierStd-Bold" w:cs="CourierStd-Bold"/>
                <w:b/>
                <w:bCs/>
                <w:sz w:val="18"/>
                <w:szCs w:val="18"/>
              </w:rPr>
              <w:t>[[2]] K..give back my thanks.</w:t>
            </w:r>
          </w:p>
          <w:p w:rsidR="00FF2E9A" w:rsidRDefault="00FF2E9A" w:rsidP="00FF2E9A">
            <w:pPr>
              <w:autoSpaceDE w:val="0"/>
              <w:autoSpaceDN w:val="0"/>
              <w:adjustRightInd w:val="0"/>
              <w:rPr>
                <w:rFonts w:ascii="CourierStd-Bold" w:hAnsi="CourierStd-Bold" w:cs="CourierStd-Bold"/>
                <w:b/>
                <w:bCs/>
                <w:sz w:val="18"/>
                <w:szCs w:val="18"/>
              </w:rPr>
            </w:pPr>
          </w:p>
          <w:p w:rsidR="00FF2E9A" w:rsidRDefault="00FF2E9A" w:rsidP="00FF2E9A">
            <w:pPr>
              <w:autoSpaceDE w:val="0"/>
              <w:autoSpaceDN w:val="0"/>
              <w:adjustRightInd w:val="0"/>
              <w:rPr>
                <w:rFonts w:ascii="CourierStd-Bold" w:hAnsi="CourierStd-Bold" w:cs="CourierStd-Bold"/>
                <w:b/>
                <w:bCs/>
                <w:sz w:val="18"/>
                <w:szCs w:val="18"/>
              </w:rPr>
            </w:pPr>
            <w:r>
              <w:rPr>
                <w:rFonts w:ascii="CourierStd-Bold" w:hAnsi="CourierStd-Bold" w:cs="CourierStd-Bold"/>
                <w:b/>
                <w:bCs/>
                <w:sz w:val="18"/>
                <w:szCs w:val="18"/>
              </w:rPr>
              <w:t>[[3]] Am also doing in cbe only.</w:t>
            </w:r>
          </w:p>
          <w:p w:rsidR="00FF2E9A" w:rsidRDefault="00FF2E9A" w:rsidP="00FF2E9A">
            <w:pPr>
              <w:autoSpaceDE w:val="0"/>
              <w:autoSpaceDN w:val="0"/>
              <w:adjustRightInd w:val="0"/>
              <w:rPr>
                <w:rFonts w:ascii="Times New Roman" w:hAnsi="Times New Roman" w:cs="Times New Roman"/>
                <w:b/>
                <w:sz w:val="24"/>
                <w:szCs w:val="24"/>
              </w:rPr>
            </w:pPr>
            <w:r>
              <w:rPr>
                <w:rFonts w:ascii="CourierStd-Bold" w:hAnsi="CourierStd-Bold" w:cs="CourierStd-Bold"/>
                <w:b/>
                <w:bCs/>
                <w:sz w:val="18"/>
                <w:szCs w:val="18"/>
              </w:rPr>
              <w:t>But have to pay.</w:t>
            </w:r>
          </w:p>
        </w:tc>
        <w:tc>
          <w:tcPr>
            <w:tcW w:w="4675" w:type="dxa"/>
          </w:tcPr>
          <w:p w:rsidR="00FF2E9A" w:rsidRDefault="00FF2E9A" w:rsidP="00FF2E9A">
            <w:pPr>
              <w:autoSpaceDE w:val="0"/>
              <w:autoSpaceDN w:val="0"/>
              <w:adjustRightInd w:val="0"/>
              <w:rPr>
                <w:rFonts w:ascii="CourierStd-Bold" w:hAnsi="CourierStd-Bold" w:cs="CourierStd-Bold"/>
                <w:b/>
                <w:bCs/>
                <w:sz w:val="18"/>
                <w:szCs w:val="18"/>
              </w:rPr>
            </w:pPr>
            <w:r>
              <w:rPr>
                <w:rFonts w:ascii="CourierStd-Bold" w:hAnsi="CourierStd-Bold" w:cs="CourierStd-Bold"/>
                <w:b/>
                <w:bCs/>
                <w:sz w:val="18"/>
                <w:szCs w:val="18"/>
              </w:rPr>
              <w:t>&gt; as.character(sms_corpus_clean[1:3])</w:t>
            </w:r>
          </w:p>
          <w:p w:rsidR="00FF2E9A" w:rsidRDefault="00FF2E9A" w:rsidP="00FF2E9A">
            <w:pPr>
              <w:autoSpaceDE w:val="0"/>
              <w:autoSpaceDN w:val="0"/>
              <w:adjustRightInd w:val="0"/>
              <w:rPr>
                <w:rFonts w:ascii="CourierStd-Bold" w:hAnsi="CourierStd-Bold" w:cs="CourierStd-Bold"/>
                <w:b/>
                <w:bCs/>
                <w:sz w:val="18"/>
                <w:szCs w:val="18"/>
              </w:rPr>
            </w:pPr>
          </w:p>
          <w:p w:rsidR="00FF2E9A" w:rsidRDefault="00FF2E9A" w:rsidP="00FF2E9A">
            <w:pPr>
              <w:autoSpaceDE w:val="0"/>
              <w:autoSpaceDN w:val="0"/>
              <w:adjustRightInd w:val="0"/>
              <w:rPr>
                <w:rFonts w:ascii="CourierStd-Bold" w:hAnsi="CourierStd-Bold" w:cs="CourierStd-Bold"/>
                <w:b/>
                <w:bCs/>
                <w:sz w:val="18"/>
                <w:szCs w:val="18"/>
              </w:rPr>
            </w:pPr>
            <w:r>
              <w:rPr>
                <w:rFonts w:ascii="CourierStd-Bold" w:hAnsi="CourierStd-Bold" w:cs="CourierStd-Bold"/>
                <w:b/>
                <w:bCs/>
                <w:sz w:val="18"/>
                <w:szCs w:val="18"/>
              </w:rPr>
              <w:t>[[1]] hope good week just check</w:t>
            </w:r>
          </w:p>
          <w:p w:rsidR="00FF2E9A" w:rsidRDefault="00FF2E9A" w:rsidP="00FF2E9A">
            <w:pPr>
              <w:autoSpaceDE w:val="0"/>
              <w:autoSpaceDN w:val="0"/>
              <w:adjustRightInd w:val="0"/>
              <w:rPr>
                <w:rFonts w:ascii="CourierStd-Bold" w:hAnsi="CourierStd-Bold" w:cs="CourierStd-Bold"/>
                <w:b/>
                <w:bCs/>
                <w:sz w:val="18"/>
                <w:szCs w:val="18"/>
              </w:rPr>
            </w:pPr>
          </w:p>
          <w:p w:rsidR="00FF2E9A" w:rsidRDefault="00FF2E9A" w:rsidP="00FF2E9A">
            <w:pPr>
              <w:autoSpaceDE w:val="0"/>
              <w:autoSpaceDN w:val="0"/>
              <w:adjustRightInd w:val="0"/>
              <w:rPr>
                <w:rFonts w:ascii="CourierStd-Bold" w:hAnsi="CourierStd-Bold" w:cs="CourierStd-Bold"/>
                <w:b/>
                <w:bCs/>
                <w:sz w:val="18"/>
                <w:szCs w:val="18"/>
              </w:rPr>
            </w:pPr>
            <w:r>
              <w:rPr>
                <w:rFonts w:ascii="CourierStd-Bold" w:hAnsi="CourierStd-Bold" w:cs="CourierStd-Bold"/>
                <w:b/>
                <w:bCs/>
                <w:sz w:val="18"/>
                <w:szCs w:val="18"/>
              </w:rPr>
              <w:t>[[2]] kgive back thank</w:t>
            </w:r>
          </w:p>
          <w:p w:rsidR="00FF2E9A" w:rsidRDefault="00FF2E9A" w:rsidP="00FF2E9A">
            <w:pPr>
              <w:autoSpaceDE w:val="0"/>
              <w:autoSpaceDN w:val="0"/>
              <w:adjustRightInd w:val="0"/>
              <w:rPr>
                <w:rFonts w:ascii="CourierStd-Bold" w:hAnsi="CourierStd-Bold" w:cs="CourierStd-Bold"/>
                <w:b/>
                <w:bCs/>
                <w:sz w:val="18"/>
                <w:szCs w:val="18"/>
              </w:rPr>
            </w:pPr>
          </w:p>
          <w:p w:rsidR="00FF2E9A" w:rsidRDefault="00FF2E9A" w:rsidP="00FF2E9A">
            <w:pPr>
              <w:autoSpaceDE w:val="0"/>
              <w:autoSpaceDN w:val="0"/>
              <w:adjustRightInd w:val="0"/>
              <w:rPr>
                <w:rFonts w:ascii="Times New Roman" w:hAnsi="Times New Roman" w:cs="Times New Roman"/>
                <w:b/>
                <w:sz w:val="24"/>
                <w:szCs w:val="24"/>
              </w:rPr>
            </w:pPr>
            <w:r>
              <w:rPr>
                <w:rFonts w:ascii="CourierStd-Bold" w:hAnsi="CourierStd-Bold" w:cs="CourierStd-Bold"/>
                <w:b/>
                <w:bCs/>
                <w:sz w:val="18"/>
                <w:szCs w:val="18"/>
              </w:rPr>
              <w:t>[[3]] also cbe pay</w:t>
            </w:r>
          </w:p>
        </w:tc>
      </w:tr>
    </w:tbl>
    <w:p w:rsidR="00FF2E9A" w:rsidRDefault="00FF2E9A" w:rsidP="00FF2E9A">
      <w:pPr>
        <w:autoSpaceDE w:val="0"/>
        <w:autoSpaceDN w:val="0"/>
        <w:adjustRightInd w:val="0"/>
        <w:spacing w:after="0" w:line="240" w:lineRule="auto"/>
        <w:rPr>
          <w:rFonts w:ascii="Times New Roman" w:hAnsi="Times New Roman" w:cs="Times New Roman"/>
          <w:b/>
          <w:sz w:val="24"/>
          <w:szCs w:val="24"/>
        </w:rPr>
      </w:pPr>
    </w:p>
    <w:p w:rsidR="00B2409E" w:rsidRDefault="00B2409E" w:rsidP="00B2409E">
      <w:pPr>
        <w:autoSpaceDE w:val="0"/>
        <w:autoSpaceDN w:val="0"/>
        <w:adjustRightInd w:val="0"/>
        <w:spacing w:after="0" w:line="240" w:lineRule="auto"/>
        <w:rPr>
          <w:rFonts w:ascii="Times New Roman" w:hAnsi="Times New Roman" w:cs="Times New Roman"/>
          <w:b/>
          <w:sz w:val="24"/>
          <w:szCs w:val="24"/>
        </w:rPr>
      </w:pPr>
    </w:p>
    <w:p w:rsidR="002E1512" w:rsidRDefault="002E1512" w:rsidP="002E1512">
      <w:pPr>
        <w:autoSpaceDE w:val="0"/>
        <w:autoSpaceDN w:val="0"/>
        <w:adjustRightInd w:val="0"/>
        <w:spacing w:after="0" w:line="240" w:lineRule="auto"/>
        <w:rPr>
          <w:rFonts w:ascii="Arial-BoldMT" w:hAnsi="Arial-BoldMT" w:cs="Arial-BoldMT"/>
          <w:b/>
          <w:bCs/>
          <w:sz w:val="32"/>
          <w:szCs w:val="32"/>
        </w:rPr>
      </w:pPr>
      <w:r>
        <w:rPr>
          <w:rFonts w:ascii="Arial-BoldMT" w:hAnsi="Arial-BoldMT" w:cs="Arial-BoldMT"/>
          <w:b/>
          <w:bCs/>
          <w:sz w:val="32"/>
          <w:szCs w:val="32"/>
        </w:rPr>
        <w:t>Data preparation – splitting text documents into</w:t>
      </w:r>
    </w:p>
    <w:p w:rsidR="00B2409E" w:rsidRDefault="002E1512" w:rsidP="002E1512">
      <w:pPr>
        <w:autoSpaceDE w:val="0"/>
        <w:autoSpaceDN w:val="0"/>
        <w:adjustRightInd w:val="0"/>
        <w:spacing w:after="0" w:line="240" w:lineRule="auto"/>
        <w:rPr>
          <w:rFonts w:ascii="Arial-BoldMT" w:hAnsi="Arial-BoldMT" w:cs="Arial-BoldMT"/>
          <w:b/>
          <w:bCs/>
          <w:sz w:val="32"/>
          <w:szCs w:val="32"/>
        </w:rPr>
      </w:pPr>
      <w:r>
        <w:rPr>
          <w:rFonts w:ascii="Arial-BoldMT" w:hAnsi="Arial-BoldMT" w:cs="Arial-BoldMT"/>
          <w:b/>
          <w:bCs/>
          <w:sz w:val="32"/>
          <w:szCs w:val="32"/>
        </w:rPr>
        <w:t>Words</w:t>
      </w:r>
      <w:r w:rsidR="00936E0C">
        <w:rPr>
          <w:rFonts w:ascii="Arial-BoldMT" w:hAnsi="Arial-BoldMT" w:cs="Arial-BoldMT"/>
          <w:b/>
          <w:bCs/>
          <w:sz w:val="32"/>
          <w:szCs w:val="32"/>
        </w:rPr>
        <w:t xml:space="preserve"> (</w:t>
      </w:r>
      <w:r w:rsidR="00936E0C" w:rsidRPr="00936E0C">
        <w:rPr>
          <w:rFonts w:ascii="Arial-BoldMT" w:hAnsi="Arial-BoldMT" w:cs="Arial-BoldMT"/>
          <w:b/>
          <w:bCs/>
          <w:color w:val="FF0000"/>
          <w:sz w:val="32"/>
          <w:szCs w:val="32"/>
        </w:rPr>
        <w:t>Feature extraction-Tabular form</w:t>
      </w:r>
      <w:r w:rsidR="00936E0C">
        <w:rPr>
          <w:rFonts w:ascii="Arial-BoldMT" w:hAnsi="Arial-BoldMT" w:cs="Arial-BoldMT"/>
          <w:b/>
          <w:bCs/>
          <w:sz w:val="32"/>
          <w:szCs w:val="32"/>
        </w:rPr>
        <w:t>)</w:t>
      </w:r>
    </w:p>
    <w:p w:rsidR="002E1512" w:rsidRDefault="002E1512" w:rsidP="002E1512">
      <w:pPr>
        <w:autoSpaceDE w:val="0"/>
        <w:autoSpaceDN w:val="0"/>
        <w:adjustRightInd w:val="0"/>
        <w:spacing w:after="0" w:line="240" w:lineRule="auto"/>
        <w:rPr>
          <w:rFonts w:ascii="Arial-BoldMT" w:hAnsi="Arial-BoldMT" w:cs="Arial-BoldMT"/>
          <w:b/>
          <w:bCs/>
          <w:sz w:val="32"/>
          <w:szCs w:val="32"/>
        </w:rPr>
      </w:pPr>
    </w:p>
    <w:p w:rsidR="002E1512" w:rsidRDefault="002E1512" w:rsidP="002E1512">
      <w:pPr>
        <w:autoSpaceDE w:val="0"/>
        <w:autoSpaceDN w:val="0"/>
        <w:adjustRightInd w:val="0"/>
        <w:spacing w:after="0" w:line="240" w:lineRule="auto"/>
        <w:rPr>
          <w:rFonts w:ascii="Arial-BoldMT" w:hAnsi="Arial-BoldMT" w:cs="Arial-BoldMT"/>
          <w:b/>
          <w:bCs/>
          <w:sz w:val="32"/>
          <w:szCs w:val="32"/>
        </w:rPr>
      </w:pPr>
    </w:p>
    <w:p w:rsidR="00C2154A" w:rsidRPr="00B2268C" w:rsidRDefault="00BF5252" w:rsidP="001C43A7">
      <w:pPr>
        <w:autoSpaceDE w:val="0"/>
        <w:autoSpaceDN w:val="0"/>
        <w:adjustRightInd w:val="0"/>
        <w:spacing w:after="0" w:line="240" w:lineRule="auto"/>
        <w:jc w:val="both"/>
        <w:rPr>
          <w:rFonts w:ascii="Lucida Console" w:eastAsia="Times New Roman" w:hAnsi="Lucida Console" w:cs="Courier New"/>
          <w:color w:val="000000"/>
          <w:sz w:val="20"/>
          <w:szCs w:val="20"/>
        </w:rPr>
      </w:pPr>
      <w:r>
        <w:rPr>
          <w:rFonts w:ascii="BookAntiqua" w:hAnsi="BookAntiqua" w:cs="BookAntiqua"/>
          <w:sz w:val="21"/>
          <w:szCs w:val="21"/>
        </w:rPr>
        <w:t xml:space="preserve">Now that the data are processed to our liking, the final step is to split the </w:t>
      </w:r>
      <w:r w:rsidRPr="005D1304">
        <w:rPr>
          <w:rFonts w:ascii="BookAntiqua" w:hAnsi="BookAntiqua" w:cs="BookAntiqua"/>
          <w:color w:val="FF0000"/>
          <w:sz w:val="28"/>
          <w:szCs w:val="28"/>
        </w:rPr>
        <w:t>messages</w:t>
      </w:r>
      <w:r w:rsidR="005D1304" w:rsidRPr="005D1304">
        <w:rPr>
          <w:rFonts w:ascii="BookAntiqua" w:hAnsi="BookAntiqua" w:cs="BookAntiqua"/>
          <w:color w:val="FF0000"/>
          <w:sz w:val="28"/>
          <w:szCs w:val="28"/>
        </w:rPr>
        <w:t xml:space="preserve"> </w:t>
      </w:r>
      <w:r w:rsidRPr="005D1304">
        <w:rPr>
          <w:rFonts w:ascii="BookAntiqua" w:hAnsi="BookAntiqua" w:cs="BookAntiqua"/>
          <w:color w:val="FF0000"/>
          <w:sz w:val="28"/>
          <w:szCs w:val="28"/>
        </w:rPr>
        <w:t>into individual components</w:t>
      </w:r>
      <w:r w:rsidRPr="005D1304">
        <w:rPr>
          <w:rFonts w:ascii="BookAntiqua" w:hAnsi="BookAntiqua" w:cs="BookAntiqua"/>
          <w:color w:val="FF0000"/>
          <w:sz w:val="21"/>
          <w:szCs w:val="21"/>
        </w:rPr>
        <w:t xml:space="preserve"> </w:t>
      </w:r>
      <w:r>
        <w:rPr>
          <w:rFonts w:ascii="BookAntiqua" w:hAnsi="BookAntiqua" w:cs="BookAntiqua"/>
          <w:sz w:val="21"/>
          <w:szCs w:val="21"/>
        </w:rPr>
        <w:t xml:space="preserve">through a process called </w:t>
      </w:r>
      <w:r w:rsidRPr="005D1304">
        <w:rPr>
          <w:rFonts w:ascii="BookAntiqua-Bold" w:hAnsi="BookAntiqua-Bold" w:cs="BookAntiqua-Bold"/>
          <w:b/>
          <w:bCs/>
          <w:color w:val="FF0000"/>
          <w:sz w:val="28"/>
          <w:szCs w:val="28"/>
        </w:rPr>
        <w:t>tokenization</w:t>
      </w:r>
      <w:r>
        <w:rPr>
          <w:rFonts w:ascii="BookAntiqua" w:hAnsi="BookAntiqua" w:cs="BookAntiqua"/>
          <w:sz w:val="21"/>
          <w:szCs w:val="21"/>
        </w:rPr>
        <w:t>. A token is a</w:t>
      </w:r>
      <w:r w:rsidR="005D1304">
        <w:rPr>
          <w:rFonts w:ascii="BookAntiqua" w:hAnsi="BookAntiqua" w:cs="BookAntiqua"/>
          <w:sz w:val="21"/>
          <w:szCs w:val="21"/>
        </w:rPr>
        <w:t xml:space="preserve"> </w:t>
      </w:r>
      <w:r>
        <w:rPr>
          <w:rFonts w:ascii="BookAntiqua" w:hAnsi="BookAntiqua" w:cs="BookAntiqua"/>
          <w:sz w:val="21"/>
          <w:szCs w:val="21"/>
        </w:rPr>
        <w:t>single element of a text string; in this case, the tokens are words.</w:t>
      </w:r>
      <w:r w:rsidR="005D1304">
        <w:rPr>
          <w:rFonts w:ascii="BookAntiqua" w:hAnsi="BookAntiqua" w:cs="BookAntiqua"/>
          <w:sz w:val="21"/>
          <w:szCs w:val="21"/>
        </w:rPr>
        <w:t xml:space="preserve"> </w:t>
      </w:r>
    </w:p>
    <w:p w:rsidR="00BF5252" w:rsidRDefault="00BF5252" w:rsidP="00BF5252">
      <w:pPr>
        <w:autoSpaceDE w:val="0"/>
        <w:autoSpaceDN w:val="0"/>
        <w:adjustRightInd w:val="0"/>
        <w:spacing w:after="0" w:line="240" w:lineRule="auto"/>
        <w:rPr>
          <w:rFonts w:ascii="BookAntiqua" w:hAnsi="BookAntiqua" w:cs="BookAntiqua"/>
          <w:sz w:val="21"/>
          <w:szCs w:val="21"/>
        </w:rPr>
      </w:pPr>
    </w:p>
    <w:p w:rsidR="00BF5252" w:rsidRDefault="00BF5252" w:rsidP="00BF5252">
      <w:pPr>
        <w:autoSpaceDE w:val="0"/>
        <w:autoSpaceDN w:val="0"/>
        <w:adjustRightInd w:val="0"/>
        <w:spacing w:after="0" w:line="240" w:lineRule="auto"/>
        <w:rPr>
          <w:rFonts w:ascii="Times New Roman" w:hAnsi="Times New Roman" w:cs="Times New Roman"/>
          <w:b/>
          <w:sz w:val="24"/>
          <w:szCs w:val="24"/>
        </w:rPr>
      </w:pPr>
      <w:r w:rsidRPr="00BF5252">
        <w:rPr>
          <w:rFonts w:ascii="Times New Roman" w:hAnsi="Times New Roman" w:cs="Times New Roman"/>
          <w:b/>
          <w:noProof/>
          <w:sz w:val="24"/>
          <w:szCs w:val="24"/>
        </w:rPr>
        <w:lastRenderedPageBreak/>
        <w:drawing>
          <wp:inline distT="0" distB="0" distL="0" distR="0">
            <wp:extent cx="5943600" cy="139716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397161"/>
                    </a:xfrm>
                    <a:prstGeom prst="rect">
                      <a:avLst/>
                    </a:prstGeom>
                    <a:noFill/>
                    <a:ln>
                      <a:noFill/>
                    </a:ln>
                  </pic:spPr>
                </pic:pic>
              </a:graphicData>
            </a:graphic>
          </wp:inline>
        </w:drawing>
      </w:r>
    </w:p>
    <w:p w:rsidR="00BF5252" w:rsidRDefault="00BF5252" w:rsidP="00BF5252">
      <w:pPr>
        <w:autoSpaceDE w:val="0"/>
        <w:autoSpaceDN w:val="0"/>
        <w:adjustRightInd w:val="0"/>
        <w:spacing w:after="0" w:line="240" w:lineRule="auto"/>
        <w:rPr>
          <w:rFonts w:ascii="Times New Roman" w:hAnsi="Times New Roman" w:cs="Times New Roman"/>
          <w:b/>
          <w:sz w:val="24"/>
          <w:szCs w:val="24"/>
        </w:rPr>
      </w:pPr>
    </w:p>
    <w:p w:rsidR="00BF5252" w:rsidRDefault="00BF5252" w:rsidP="009F1EBD">
      <w:pPr>
        <w:autoSpaceDE w:val="0"/>
        <w:autoSpaceDN w:val="0"/>
        <w:adjustRightInd w:val="0"/>
        <w:spacing w:after="0" w:line="240" w:lineRule="auto"/>
        <w:jc w:val="both"/>
        <w:rPr>
          <w:rFonts w:ascii="Times New Roman" w:hAnsi="Times New Roman" w:cs="Times New Roman"/>
          <w:b/>
          <w:sz w:val="24"/>
          <w:szCs w:val="24"/>
        </w:rPr>
      </w:pPr>
    </w:p>
    <w:sectPr w:rsidR="00BF525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73B6A" w:rsidRDefault="00C73B6A" w:rsidP="001E558E">
      <w:pPr>
        <w:spacing w:after="0" w:line="240" w:lineRule="auto"/>
      </w:pPr>
      <w:r>
        <w:separator/>
      </w:r>
    </w:p>
  </w:endnote>
  <w:endnote w:type="continuationSeparator" w:id="0">
    <w:p w:rsidR="00C73B6A" w:rsidRDefault="00C73B6A" w:rsidP="001E55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BookAntiqua">
    <w:panose1 w:val="00000000000000000000"/>
    <w:charset w:val="00"/>
    <w:family w:val="roman"/>
    <w:notTrueType/>
    <w:pitch w:val="default"/>
    <w:sig w:usb0="00000003" w:usb1="00000000" w:usb2="00000000" w:usb3="00000000" w:csb0="00000001" w:csb1="00000000"/>
  </w:font>
  <w:font w:name="BookAntiqua-Bold">
    <w:panose1 w:val="00000000000000000000"/>
    <w:charset w:val="00"/>
    <w:family w:val="roman"/>
    <w:notTrueType/>
    <w:pitch w:val="default"/>
    <w:sig w:usb0="00000003" w:usb1="00000000" w:usb2="00000000" w:usb3="00000000" w:csb0="00000001" w:csb1="00000000"/>
  </w:font>
  <w:font w:name="Arial-BoldMT">
    <w:panose1 w:val="00000000000000000000"/>
    <w:charset w:val="00"/>
    <w:family w:val="swiss"/>
    <w:notTrueType/>
    <w:pitch w:val="default"/>
    <w:sig w:usb0="00000003" w:usb1="00000000" w:usb2="00000000" w:usb3="00000000" w:csb0="00000001" w:csb1="00000000"/>
  </w:font>
  <w:font w:name="BookAntiqua-Italic">
    <w:panose1 w:val="00000000000000000000"/>
    <w:charset w:val="00"/>
    <w:family w:val="roman"/>
    <w:notTrueType/>
    <w:pitch w:val="default"/>
    <w:sig w:usb0="00000003" w:usb1="00000000" w:usb2="00000000" w:usb3="00000000" w:csb0="00000001" w:csb1="00000000"/>
  </w:font>
  <w:font w:name="CourierStd-Bold">
    <w:panose1 w:val="00000000000000000000"/>
    <w:charset w:val="00"/>
    <w:family w:val="roman"/>
    <w:notTrueType/>
    <w:pitch w:val="default"/>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73B6A" w:rsidRDefault="00C73B6A" w:rsidP="001E558E">
      <w:pPr>
        <w:spacing w:after="0" w:line="240" w:lineRule="auto"/>
      </w:pPr>
      <w:r>
        <w:separator/>
      </w:r>
    </w:p>
  </w:footnote>
  <w:footnote w:type="continuationSeparator" w:id="0">
    <w:p w:rsidR="00C73B6A" w:rsidRDefault="00C73B6A" w:rsidP="001E558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CD1DEE"/>
    <w:multiLevelType w:val="hybridMultilevel"/>
    <w:tmpl w:val="F2AC60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564F"/>
    <w:rsid w:val="00006DC3"/>
    <w:rsid w:val="00011700"/>
    <w:rsid w:val="00012AA5"/>
    <w:rsid w:val="00020E7D"/>
    <w:rsid w:val="00021C04"/>
    <w:rsid w:val="00034FF2"/>
    <w:rsid w:val="00073C0E"/>
    <w:rsid w:val="000A16E6"/>
    <w:rsid w:val="000A47F3"/>
    <w:rsid w:val="000A7B1A"/>
    <w:rsid w:val="00131F1A"/>
    <w:rsid w:val="00145999"/>
    <w:rsid w:val="00145AF0"/>
    <w:rsid w:val="001533DF"/>
    <w:rsid w:val="001915B4"/>
    <w:rsid w:val="00191755"/>
    <w:rsid w:val="001A1E30"/>
    <w:rsid w:val="001A7329"/>
    <w:rsid w:val="001A76EC"/>
    <w:rsid w:val="001C43A7"/>
    <w:rsid w:val="001D3D11"/>
    <w:rsid w:val="001E558E"/>
    <w:rsid w:val="001F45A6"/>
    <w:rsid w:val="0021303D"/>
    <w:rsid w:val="00234AEC"/>
    <w:rsid w:val="00243FF2"/>
    <w:rsid w:val="00267EF9"/>
    <w:rsid w:val="00275319"/>
    <w:rsid w:val="002C1AA5"/>
    <w:rsid w:val="002C2BE9"/>
    <w:rsid w:val="002C4C9A"/>
    <w:rsid w:val="002D631F"/>
    <w:rsid w:val="002E1512"/>
    <w:rsid w:val="002E2E48"/>
    <w:rsid w:val="002E4B1A"/>
    <w:rsid w:val="002E556D"/>
    <w:rsid w:val="00303D82"/>
    <w:rsid w:val="00360033"/>
    <w:rsid w:val="00386F7F"/>
    <w:rsid w:val="003B71CD"/>
    <w:rsid w:val="003C0185"/>
    <w:rsid w:val="0040235A"/>
    <w:rsid w:val="004217C6"/>
    <w:rsid w:val="0042691F"/>
    <w:rsid w:val="0048181E"/>
    <w:rsid w:val="00483FF0"/>
    <w:rsid w:val="004A4677"/>
    <w:rsid w:val="004B4012"/>
    <w:rsid w:val="004B5E70"/>
    <w:rsid w:val="004F6FC8"/>
    <w:rsid w:val="005019C9"/>
    <w:rsid w:val="005076FB"/>
    <w:rsid w:val="00527E7B"/>
    <w:rsid w:val="00533DC6"/>
    <w:rsid w:val="00542222"/>
    <w:rsid w:val="005A08B9"/>
    <w:rsid w:val="005A7C68"/>
    <w:rsid w:val="005C23AE"/>
    <w:rsid w:val="005D1304"/>
    <w:rsid w:val="005E1423"/>
    <w:rsid w:val="005E257D"/>
    <w:rsid w:val="005F5D87"/>
    <w:rsid w:val="00607E3F"/>
    <w:rsid w:val="0061368C"/>
    <w:rsid w:val="006147A8"/>
    <w:rsid w:val="006511A4"/>
    <w:rsid w:val="0066051D"/>
    <w:rsid w:val="006637C0"/>
    <w:rsid w:val="006712CD"/>
    <w:rsid w:val="0069704B"/>
    <w:rsid w:val="006A3F9A"/>
    <w:rsid w:val="006C1390"/>
    <w:rsid w:val="006E48B9"/>
    <w:rsid w:val="00701290"/>
    <w:rsid w:val="00704636"/>
    <w:rsid w:val="00706FE9"/>
    <w:rsid w:val="00720D42"/>
    <w:rsid w:val="00721262"/>
    <w:rsid w:val="0074321B"/>
    <w:rsid w:val="007E5C32"/>
    <w:rsid w:val="007F1E61"/>
    <w:rsid w:val="00824EFE"/>
    <w:rsid w:val="0083692A"/>
    <w:rsid w:val="00884ADE"/>
    <w:rsid w:val="00886211"/>
    <w:rsid w:val="008B206F"/>
    <w:rsid w:val="008F5645"/>
    <w:rsid w:val="0091697B"/>
    <w:rsid w:val="00936E0C"/>
    <w:rsid w:val="00947A57"/>
    <w:rsid w:val="00954659"/>
    <w:rsid w:val="00966B4E"/>
    <w:rsid w:val="0098369C"/>
    <w:rsid w:val="00987D04"/>
    <w:rsid w:val="009907D8"/>
    <w:rsid w:val="009908A9"/>
    <w:rsid w:val="009B48CA"/>
    <w:rsid w:val="009C028C"/>
    <w:rsid w:val="009D6885"/>
    <w:rsid w:val="009F1EBD"/>
    <w:rsid w:val="00A00A25"/>
    <w:rsid w:val="00A03900"/>
    <w:rsid w:val="00A06DAF"/>
    <w:rsid w:val="00A82320"/>
    <w:rsid w:val="00AB377E"/>
    <w:rsid w:val="00AD7CC4"/>
    <w:rsid w:val="00AE564F"/>
    <w:rsid w:val="00AE7AA6"/>
    <w:rsid w:val="00B0386C"/>
    <w:rsid w:val="00B22342"/>
    <w:rsid w:val="00B2268C"/>
    <w:rsid w:val="00B2409E"/>
    <w:rsid w:val="00B379EB"/>
    <w:rsid w:val="00B46BAE"/>
    <w:rsid w:val="00B63F78"/>
    <w:rsid w:val="00B828C4"/>
    <w:rsid w:val="00B868C4"/>
    <w:rsid w:val="00B87A4F"/>
    <w:rsid w:val="00B902C0"/>
    <w:rsid w:val="00B971D6"/>
    <w:rsid w:val="00BB224F"/>
    <w:rsid w:val="00BB5BA1"/>
    <w:rsid w:val="00BE2A1D"/>
    <w:rsid w:val="00BF5252"/>
    <w:rsid w:val="00C2154A"/>
    <w:rsid w:val="00C26716"/>
    <w:rsid w:val="00C52B67"/>
    <w:rsid w:val="00C567A5"/>
    <w:rsid w:val="00C73B6A"/>
    <w:rsid w:val="00C743D2"/>
    <w:rsid w:val="00C74A27"/>
    <w:rsid w:val="00C82444"/>
    <w:rsid w:val="00C8523E"/>
    <w:rsid w:val="00C95C46"/>
    <w:rsid w:val="00C96B6E"/>
    <w:rsid w:val="00CC3399"/>
    <w:rsid w:val="00CD52B8"/>
    <w:rsid w:val="00CF3C29"/>
    <w:rsid w:val="00D17336"/>
    <w:rsid w:val="00D33591"/>
    <w:rsid w:val="00D33A99"/>
    <w:rsid w:val="00D7374D"/>
    <w:rsid w:val="00D90F48"/>
    <w:rsid w:val="00D9437A"/>
    <w:rsid w:val="00DB6EB5"/>
    <w:rsid w:val="00E25546"/>
    <w:rsid w:val="00E62851"/>
    <w:rsid w:val="00EA0F06"/>
    <w:rsid w:val="00EA6EF4"/>
    <w:rsid w:val="00EB3D34"/>
    <w:rsid w:val="00ED61B8"/>
    <w:rsid w:val="00EF3DE7"/>
    <w:rsid w:val="00F264C1"/>
    <w:rsid w:val="00F27BAE"/>
    <w:rsid w:val="00F32115"/>
    <w:rsid w:val="00F51FA2"/>
    <w:rsid w:val="00F92E89"/>
    <w:rsid w:val="00FC4D8E"/>
    <w:rsid w:val="00FC626D"/>
    <w:rsid w:val="00FD225B"/>
    <w:rsid w:val="00FF2E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6C9540"/>
  <w15:chartTrackingRefBased/>
  <w15:docId w15:val="{EC092A80-D191-42AC-B911-1902739986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00A25"/>
    <w:rPr>
      <w:color w:val="6B9F25" w:themeColor="hyperlink"/>
      <w:u w:val="single"/>
    </w:rPr>
  </w:style>
  <w:style w:type="character" w:styleId="FollowedHyperlink">
    <w:name w:val="FollowedHyperlink"/>
    <w:basedOn w:val="DefaultParagraphFont"/>
    <w:uiPriority w:val="99"/>
    <w:semiHidden/>
    <w:unhideWhenUsed/>
    <w:rsid w:val="00A00A25"/>
    <w:rPr>
      <w:color w:val="BA6906" w:themeColor="followedHyperlink"/>
      <w:u w:val="single"/>
    </w:rPr>
  </w:style>
  <w:style w:type="table" w:styleId="TableGrid">
    <w:name w:val="Table Grid"/>
    <w:basedOn w:val="TableNormal"/>
    <w:uiPriority w:val="39"/>
    <w:rsid w:val="00E628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62851"/>
    <w:pPr>
      <w:ind w:left="720"/>
      <w:contextualSpacing/>
    </w:pPr>
  </w:style>
  <w:style w:type="paragraph" w:styleId="HTMLPreformatted">
    <w:name w:val="HTML Preformatted"/>
    <w:basedOn w:val="Normal"/>
    <w:link w:val="HTMLPreformattedChar"/>
    <w:uiPriority w:val="99"/>
    <w:semiHidden/>
    <w:unhideWhenUsed/>
    <w:rsid w:val="00B902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902C0"/>
    <w:rPr>
      <w:rFonts w:ascii="Courier New" w:eastAsia="Times New Roman" w:hAnsi="Courier New" w:cs="Courier New"/>
      <w:sz w:val="20"/>
      <w:szCs w:val="20"/>
    </w:rPr>
  </w:style>
  <w:style w:type="character" w:customStyle="1" w:styleId="gghfmyibcob">
    <w:name w:val="gghfmyibcob"/>
    <w:basedOn w:val="DefaultParagraphFont"/>
    <w:rsid w:val="00B902C0"/>
  </w:style>
  <w:style w:type="character" w:customStyle="1" w:styleId="gghfmyibcpb">
    <w:name w:val="gghfmyibcpb"/>
    <w:basedOn w:val="DefaultParagraphFont"/>
    <w:rsid w:val="00B902C0"/>
  </w:style>
  <w:style w:type="paragraph" w:styleId="NormalWeb">
    <w:name w:val="Normal (Web)"/>
    <w:basedOn w:val="Normal"/>
    <w:uiPriority w:val="99"/>
    <w:semiHidden/>
    <w:unhideWhenUsed/>
    <w:rsid w:val="00C52B67"/>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1E55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558E"/>
  </w:style>
  <w:style w:type="paragraph" w:styleId="Footer">
    <w:name w:val="footer"/>
    <w:basedOn w:val="Normal"/>
    <w:link w:val="FooterChar"/>
    <w:uiPriority w:val="99"/>
    <w:unhideWhenUsed/>
    <w:rsid w:val="001E55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55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46953">
      <w:bodyDiv w:val="1"/>
      <w:marLeft w:val="0"/>
      <w:marRight w:val="0"/>
      <w:marTop w:val="0"/>
      <w:marBottom w:val="0"/>
      <w:divBdr>
        <w:top w:val="none" w:sz="0" w:space="0" w:color="auto"/>
        <w:left w:val="none" w:sz="0" w:space="0" w:color="auto"/>
        <w:bottom w:val="none" w:sz="0" w:space="0" w:color="auto"/>
        <w:right w:val="none" w:sz="0" w:space="0" w:color="auto"/>
      </w:divBdr>
    </w:div>
    <w:div w:id="83653404">
      <w:bodyDiv w:val="1"/>
      <w:marLeft w:val="0"/>
      <w:marRight w:val="0"/>
      <w:marTop w:val="0"/>
      <w:marBottom w:val="0"/>
      <w:divBdr>
        <w:top w:val="none" w:sz="0" w:space="0" w:color="auto"/>
        <w:left w:val="none" w:sz="0" w:space="0" w:color="auto"/>
        <w:bottom w:val="none" w:sz="0" w:space="0" w:color="auto"/>
        <w:right w:val="none" w:sz="0" w:space="0" w:color="auto"/>
      </w:divBdr>
    </w:div>
    <w:div w:id="148405721">
      <w:bodyDiv w:val="1"/>
      <w:marLeft w:val="0"/>
      <w:marRight w:val="0"/>
      <w:marTop w:val="0"/>
      <w:marBottom w:val="0"/>
      <w:divBdr>
        <w:top w:val="none" w:sz="0" w:space="0" w:color="auto"/>
        <w:left w:val="none" w:sz="0" w:space="0" w:color="auto"/>
        <w:bottom w:val="none" w:sz="0" w:space="0" w:color="auto"/>
        <w:right w:val="none" w:sz="0" w:space="0" w:color="auto"/>
      </w:divBdr>
    </w:div>
    <w:div w:id="169957440">
      <w:bodyDiv w:val="1"/>
      <w:marLeft w:val="0"/>
      <w:marRight w:val="0"/>
      <w:marTop w:val="0"/>
      <w:marBottom w:val="0"/>
      <w:divBdr>
        <w:top w:val="none" w:sz="0" w:space="0" w:color="auto"/>
        <w:left w:val="none" w:sz="0" w:space="0" w:color="auto"/>
        <w:bottom w:val="none" w:sz="0" w:space="0" w:color="auto"/>
        <w:right w:val="none" w:sz="0" w:space="0" w:color="auto"/>
      </w:divBdr>
    </w:div>
    <w:div w:id="197011072">
      <w:bodyDiv w:val="1"/>
      <w:marLeft w:val="0"/>
      <w:marRight w:val="0"/>
      <w:marTop w:val="0"/>
      <w:marBottom w:val="0"/>
      <w:divBdr>
        <w:top w:val="none" w:sz="0" w:space="0" w:color="auto"/>
        <w:left w:val="none" w:sz="0" w:space="0" w:color="auto"/>
        <w:bottom w:val="none" w:sz="0" w:space="0" w:color="auto"/>
        <w:right w:val="none" w:sz="0" w:space="0" w:color="auto"/>
      </w:divBdr>
    </w:div>
    <w:div w:id="253562362">
      <w:bodyDiv w:val="1"/>
      <w:marLeft w:val="0"/>
      <w:marRight w:val="0"/>
      <w:marTop w:val="0"/>
      <w:marBottom w:val="0"/>
      <w:divBdr>
        <w:top w:val="none" w:sz="0" w:space="0" w:color="auto"/>
        <w:left w:val="none" w:sz="0" w:space="0" w:color="auto"/>
        <w:bottom w:val="none" w:sz="0" w:space="0" w:color="auto"/>
        <w:right w:val="none" w:sz="0" w:space="0" w:color="auto"/>
      </w:divBdr>
    </w:div>
    <w:div w:id="271204921">
      <w:bodyDiv w:val="1"/>
      <w:marLeft w:val="0"/>
      <w:marRight w:val="0"/>
      <w:marTop w:val="0"/>
      <w:marBottom w:val="0"/>
      <w:divBdr>
        <w:top w:val="none" w:sz="0" w:space="0" w:color="auto"/>
        <w:left w:val="none" w:sz="0" w:space="0" w:color="auto"/>
        <w:bottom w:val="none" w:sz="0" w:space="0" w:color="auto"/>
        <w:right w:val="none" w:sz="0" w:space="0" w:color="auto"/>
      </w:divBdr>
    </w:div>
    <w:div w:id="301809232">
      <w:bodyDiv w:val="1"/>
      <w:marLeft w:val="0"/>
      <w:marRight w:val="0"/>
      <w:marTop w:val="0"/>
      <w:marBottom w:val="0"/>
      <w:divBdr>
        <w:top w:val="none" w:sz="0" w:space="0" w:color="auto"/>
        <w:left w:val="none" w:sz="0" w:space="0" w:color="auto"/>
        <w:bottom w:val="none" w:sz="0" w:space="0" w:color="auto"/>
        <w:right w:val="none" w:sz="0" w:space="0" w:color="auto"/>
      </w:divBdr>
    </w:div>
    <w:div w:id="311302162">
      <w:bodyDiv w:val="1"/>
      <w:marLeft w:val="0"/>
      <w:marRight w:val="0"/>
      <w:marTop w:val="0"/>
      <w:marBottom w:val="0"/>
      <w:divBdr>
        <w:top w:val="none" w:sz="0" w:space="0" w:color="auto"/>
        <w:left w:val="none" w:sz="0" w:space="0" w:color="auto"/>
        <w:bottom w:val="none" w:sz="0" w:space="0" w:color="auto"/>
        <w:right w:val="none" w:sz="0" w:space="0" w:color="auto"/>
      </w:divBdr>
    </w:div>
    <w:div w:id="324434003">
      <w:bodyDiv w:val="1"/>
      <w:marLeft w:val="0"/>
      <w:marRight w:val="0"/>
      <w:marTop w:val="0"/>
      <w:marBottom w:val="0"/>
      <w:divBdr>
        <w:top w:val="none" w:sz="0" w:space="0" w:color="auto"/>
        <w:left w:val="none" w:sz="0" w:space="0" w:color="auto"/>
        <w:bottom w:val="none" w:sz="0" w:space="0" w:color="auto"/>
        <w:right w:val="none" w:sz="0" w:space="0" w:color="auto"/>
      </w:divBdr>
    </w:div>
    <w:div w:id="396361917">
      <w:bodyDiv w:val="1"/>
      <w:marLeft w:val="0"/>
      <w:marRight w:val="0"/>
      <w:marTop w:val="0"/>
      <w:marBottom w:val="0"/>
      <w:divBdr>
        <w:top w:val="none" w:sz="0" w:space="0" w:color="auto"/>
        <w:left w:val="none" w:sz="0" w:space="0" w:color="auto"/>
        <w:bottom w:val="none" w:sz="0" w:space="0" w:color="auto"/>
        <w:right w:val="none" w:sz="0" w:space="0" w:color="auto"/>
      </w:divBdr>
    </w:div>
    <w:div w:id="398943902">
      <w:bodyDiv w:val="1"/>
      <w:marLeft w:val="0"/>
      <w:marRight w:val="0"/>
      <w:marTop w:val="0"/>
      <w:marBottom w:val="0"/>
      <w:divBdr>
        <w:top w:val="none" w:sz="0" w:space="0" w:color="auto"/>
        <w:left w:val="none" w:sz="0" w:space="0" w:color="auto"/>
        <w:bottom w:val="none" w:sz="0" w:space="0" w:color="auto"/>
        <w:right w:val="none" w:sz="0" w:space="0" w:color="auto"/>
      </w:divBdr>
    </w:div>
    <w:div w:id="507133003">
      <w:bodyDiv w:val="1"/>
      <w:marLeft w:val="0"/>
      <w:marRight w:val="0"/>
      <w:marTop w:val="0"/>
      <w:marBottom w:val="0"/>
      <w:divBdr>
        <w:top w:val="none" w:sz="0" w:space="0" w:color="auto"/>
        <w:left w:val="none" w:sz="0" w:space="0" w:color="auto"/>
        <w:bottom w:val="none" w:sz="0" w:space="0" w:color="auto"/>
        <w:right w:val="none" w:sz="0" w:space="0" w:color="auto"/>
      </w:divBdr>
    </w:div>
    <w:div w:id="510873950">
      <w:bodyDiv w:val="1"/>
      <w:marLeft w:val="0"/>
      <w:marRight w:val="0"/>
      <w:marTop w:val="0"/>
      <w:marBottom w:val="0"/>
      <w:divBdr>
        <w:top w:val="none" w:sz="0" w:space="0" w:color="auto"/>
        <w:left w:val="none" w:sz="0" w:space="0" w:color="auto"/>
        <w:bottom w:val="none" w:sz="0" w:space="0" w:color="auto"/>
        <w:right w:val="none" w:sz="0" w:space="0" w:color="auto"/>
      </w:divBdr>
    </w:div>
    <w:div w:id="513494164">
      <w:bodyDiv w:val="1"/>
      <w:marLeft w:val="0"/>
      <w:marRight w:val="0"/>
      <w:marTop w:val="0"/>
      <w:marBottom w:val="0"/>
      <w:divBdr>
        <w:top w:val="none" w:sz="0" w:space="0" w:color="auto"/>
        <w:left w:val="none" w:sz="0" w:space="0" w:color="auto"/>
        <w:bottom w:val="none" w:sz="0" w:space="0" w:color="auto"/>
        <w:right w:val="none" w:sz="0" w:space="0" w:color="auto"/>
      </w:divBdr>
    </w:div>
    <w:div w:id="524293537">
      <w:bodyDiv w:val="1"/>
      <w:marLeft w:val="0"/>
      <w:marRight w:val="0"/>
      <w:marTop w:val="0"/>
      <w:marBottom w:val="0"/>
      <w:divBdr>
        <w:top w:val="none" w:sz="0" w:space="0" w:color="auto"/>
        <w:left w:val="none" w:sz="0" w:space="0" w:color="auto"/>
        <w:bottom w:val="none" w:sz="0" w:space="0" w:color="auto"/>
        <w:right w:val="none" w:sz="0" w:space="0" w:color="auto"/>
      </w:divBdr>
    </w:div>
    <w:div w:id="552469683">
      <w:bodyDiv w:val="1"/>
      <w:marLeft w:val="0"/>
      <w:marRight w:val="0"/>
      <w:marTop w:val="0"/>
      <w:marBottom w:val="0"/>
      <w:divBdr>
        <w:top w:val="none" w:sz="0" w:space="0" w:color="auto"/>
        <w:left w:val="none" w:sz="0" w:space="0" w:color="auto"/>
        <w:bottom w:val="none" w:sz="0" w:space="0" w:color="auto"/>
        <w:right w:val="none" w:sz="0" w:space="0" w:color="auto"/>
      </w:divBdr>
    </w:div>
    <w:div w:id="565990537">
      <w:bodyDiv w:val="1"/>
      <w:marLeft w:val="0"/>
      <w:marRight w:val="0"/>
      <w:marTop w:val="0"/>
      <w:marBottom w:val="0"/>
      <w:divBdr>
        <w:top w:val="none" w:sz="0" w:space="0" w:color="auto"/>
        <w:left w:val="none" w:sz="0" w:space="0" w:color="auto"/>
        <w:bottom w:val="none" w:sz="0" w:space="0" w:color="auto"/>
        <w:right w:val="none" w:sz="0" w:space="0" w:color="auto"/>
      </w:divBdr>
    </w:div>
    <w:div w:id="584801515">
      <w:bodyDiv w:val="1"/>
      <w:marLeft w:val="0"/>
      <w:marRight w:val="0"/>
      <w:marTop w:val="0"/>
      <w:marBottom w:val="0"/>
      <w:divBdr>
        <w:top w:val="none" w:sz="0" w:space="0" w:color="auto"/>
        <w:left w:val="none" w:sz="0" w:space="0" w:color="auto"/>
        <w:bottom w:val="none" w:sz="0" w:space="0" w:color="auto"/>
        <w:right w:val="none" w:sz="0" w:space="0" w:color="auto"/>
      </w:divBdr>
    </w:div>
    <w:div w:id="614599239">
      <w:bodyDiv w:val="1"/>
      <w:marLeft w:val="0"/>
      <w:marRight w:val="0"/>
      <w:marTop w:val="0"/>
      <w:marBottom w:val="0"/>
      <w:divBdr>
        <w:top w:val="none" w:sz="0" w:space="0" w:color="auto"/>
        <w:left w:val="none" w:sz="0" w:space="0" w:color="auto"/>
        <w:bottom w:val="none" w:sz="0" w:space="0" w:color="auto"/>
        <w:right w:val="none" w:sz="0" w:space="0" w:color="auto"/>
      </w:divBdr>
    </w:div>
    <w:div w:id="642660486">
      <w:bodyDiv w:val="1"/>
      <w:marLeft w:val="0"/>
      <w:marRight w:val="0"/>
      <w:marTop w:val="0"/>
      <w:marBottom w:val="0"/>
      <w:divBdr>
        <w:top w:val="none" w:sz="0" w:space="0" w:color="auto"/>
        <w:left w:val="none" w:sz="0" w:space="0" w:color="auto"/>
        <w:bottom w:val="none" w:sz="0" w:space="0" w:color="auto"/>
        <w:right w:val="none" w:sz="0" w:space="0" w:color="auto"/>
      </w:divBdr>
    </w:div>
    <w:div w:id="645819296">
      <w:bodyDiv w:val="1"/>
      <w:marLeft w:val="0"/>
      <w:marRight w:val="0"/>
      <w:marTop w:val="0"/>
      <w:marBottom w:val="0"/>
      <w:divBdr>
        <w:top w:val="none" w:sz="0" w:space="0" w:color="auto"/>
        <w:left w:val="none" w:sz="0" w:space="0" w:color="auto"/>
        <w:bottom w:val="none" w:sz="0" w:space="0" w:color="auto"/>
        <w:right w:val="none" w:sz="0" w:space="0" w:color="auto"/>
      </w:divBdr>
    </w:div>
    <w:div w:id="699940629">
      <w:bodyDiv w:val="1"/>
      <w:marLeft w:val="0"/>
      <w:marRight w:val="0"/>
      <w:marTop w:val="0"/>
      <w:marBottom w:val="0"/>
      <w:divBdr>
        <w:top w:val="none" w:sz="0" w:space="0" w:color="auto"/>
        <w:left w:val="none" w:sz="0" w:space="0" w:color="auto"/>
        <w:bottom w:val="none" w:sz="0" w:space="0" w:color="auto"/>
        <w:right w:val="none" w:sz="0" w:space="0" w:color="auto"/>
      </w:divBdr>
    </w:div>
    <w:div w:id="766537366">
      <w:bodyDiv w:val="1"/>
      <w:marLeft w:val="0"/>
      <w:marRight w:val="0"/>
      <w:marTop w:val="0"/>
      <w:marBottom w:val="0"/>
      <w:divBdr>
        <w:top w:val="none" w:sz="0" w:space="0" w:color="auto"/>
        <w:left w:val="none" w:sz="0" w:space="0" w:color="auto"/>
        <w:bottom w:val="none" w:sz="0" w:space="0" w:color="auto"/>
        <w:right w:val="none" w:sz="0" w:space="0" w:color="auto"/>
      </w:divBdr>
    </w:div>
    <w:div w:id="791944278">
      <w:bodyDiv w:val="1"/>
      <w:marLeft w:val="0"/>
      <w:marRight w:val="0"/>
      <w:marTop w:val="0"/>
      <w:marBottom w:val="0"/>
      <w:divBdr>
        <w:top w:val="none" w:sz="0" w:space="0" w:color="auto"/>
        <w:left w:val="none" w:sz="0" w:space="0" w:color="auto"/>
        <w:bottom w:val="none" w:sz="0" w:space="0" w:color="auto"/>
        <w:right w:val="none" w:sz="0" w:space="0" w:color="auto"/>
      </w:divBdr>
    </w:div>
    <w:div w:id="808522275">
      <w:bodyDiv w:val="1"/>
      <w:marLeft w:val="0"/>
      <w:marRight w:val="0"/>
      <w:marTop w:val="0"/>
      <w:marBottom w:val="0"/>
      <w:divBdr>
        <w:top w:val="none" w:sz="0" w:space="0" w:color="auto"/>
        <w:left w:val="none" w:sz="0" w:space="0" w:color="auto"/>
        <w:bottom w:val="none" w:sz="0" w:space="0" w:color="auto"/>
        <w:right w:val="none" w:sz="0" w:space="0" w:color="auto"/>
      </w:divBdr>
    </w:div>
    <w:div w:id="817498050">
      <w:bodyDiv w:val="1"/>
      <w:marLeft w:val="0"/>
      <w:marRight w:val="0"/>
      <w:marTop w:val="0"/>
      <w:marBottom w:val="0"/>
      <w:divBdr>
        <w:top w:val="none" w:sz="0" w:space="0" w:color="auto"/>
        <w:left w:val="none" w:sz="0" w:space="0" w:color="auto"/>
        <w:bottom w:val="none" w:sz="0" w:space="0" w:color="auto"/>
        <w:right w:val="none" w:sz="0" w:space="0" w:color="auto"/>
      </w:divBdr>
    </w:div>
    <w:div w:id="818888528">
      <w:bodyDiv w:val="1"/>
      <w:marLeft w:val="0"/>
      <w:marRight w:val="0"/>
      <w:marTop w:val="0"/>
      <w:marBottom w:val="0"/>
      <w:divBdr>
        <w:top w:val="none" w:sz="0" w:space="0" w:color="auto"/>
        <w:left w:val="none" w:sz="0" w:space="0" w:color="auto"/>
        <w:bottom w:val="none" w:sz="0" w:space="0" w:color="auto"/>
        <w:right w:val="none" w:sz="0" w:space="0" w:color="auto"/>
      </w:divBdr>
    </w:div>
    <w:div w:id="863254717">
      <w:bodyDiv w:val="1"/>
      <w:marLeft w:val="0"/>
      <w:marRight w:val="0"/>
      <w:marTop w:val="0"/>
      <w:marBottom w:val="0"/>
      <w:divBdr>
        <w:top w:val="none" w:sz="0" w:space="0" w:color="auto"/>
        <w:left w:val="none" w:sz="0" w:space="0" w:color="auto"/>
        <w:bottom w:val="none" w:sz="0" w:space="0" w:color="auto"/>
        <w:right w:val="none" w:sz="0" w:space="0" w:color="auto"/>
      </w:divBdr>
    </w:div>
    <w:div w:id="945231260">
      <w:bodyDiv w:val="1"/>
      <w:marLeft w:val="0"/>
      <w:marRight w:val="0"/>
      <w:marTop w:val="0"/>
      <w:marBottom w:val="0"/>
      <w:divBdr>
        <w:top w:val="none" w:sz="0" w:space="0" w:color="auto"/>
        <w:left w:val="none" w:sz="0" w:space="0" w:color="auto"/>
        <w:bottom w:val="none" w:sz="0" w:space="0" w:color="auto"/>
        <w:right w:val="none" w:sz="0" w:space="0" w:color="auto"/>
      </w:divBdr>
    </w:div>
    <w:div w:id="950665917">
      <w:bodyDiv w:val="1"/>
      <w:marLeft w:val="0"/>
      <w:marRight w:val="0"/>
      <w:marTop w:val="0"/>
      <w:marBottom w:val="0"/>
      <w:divBdr>
        <w:top w:val="none" w:sz="0" w:space="0" w:color="auto"/>
        <w:left w:val="none" w:sz="0" w:space="0" w:color="auto"/>
        <w:bottom w:val="none" w:sz="0" w:space="0" w:color="auto"/>
        <w:right w:val="none" w:sz="0" w:space="0" w:color="auto"/>
      </w:divBdr>
    </w:div>
    <w:div w:id="1003703452">
      <w:bodyDiv w:val="1"/>
      <w:marLeft w:val="0"/>
      <w:marRight w:val="0"/>
      <w:marTop w:val="0"/>
      <w:marBottom w:val="0"/>
      <w:divBdr>
        <w:top w:val="none" w:sz="0" w:space="0" w:color="auto"/>
        <w:left w:val="none" w:sz="0" w:space="0" w:color="auto"/>
        <w:bottom w:val="none" w:sz="0" w:space="0" w:color="auto"/>
        <w:right w:val="none" w:sz="0" w:space="0" w:color="auto"/>
      </w:divBdr>
    </w:div>
    <w:div w:id="1053117320">
      <w:bodyDiv w:val="1"/>
      <w:marLeft w:val="0"/>
      <w:marRight w:val="0"/>
      <w:marTop w:val="0"/>
      <w:marBottom w:val="0"/>
      <w:divBdr>
        <w:top w:val="none" w:sz="0" w:space="0" w:color="auto"/>
        <w:left w:val="none" w:sz="0" w:space="0" w:color="auto"/>
        <w:bottom w:val="none" w:sz="0" w:space="0" w:color="auto"/>
        <w:right w:val="none" w:sz="0" w:space="0" w:color="auto"/>
      </w:divBdr>
    </w:div>
    <w:div w:id="1072392420">
      <w:bodyDiv w:val="1"/>
      <w:marLeft w:val="0"/>
      <w:marRight w:val="0"/>
      <w:marTop w:val="0"/>
      <w:marBottom w:val="0"/>
      <w:divBdr>
        <w:top w:val="none" w:sz="0" w:space="0" w:color="auto"/>
        <w:left w:val="none" w:sz="0" w:space="0" w:color="auto"/>
        <w:bottom w:val="none" w:sz="0" w:space="0" w:color="auto"/>
        <w:right w:val="none" w:sz="0" w:space="0" w:color="auto"/>
      </w:divBdr>
    </w:div>
    <w:div w:id="1082991412">
      <w:bodyDiv w:val="1"/>
      <w:marLeft w:val="0"/>
      <w:marRight w:val="0"/>
      <w:marTop w:val="0"/>
      <w:marBottom w:val="0"/>
      <w:divBdr>
        <w:top w:val="none" w:sz="0" w:space="0" w:color="auto"/>
        <w:left w:val="none" w:sz="0" w:space="0" w:color="auto"/>
        <w:bottom w:val="none" w:sz="0" w:space="0" w:color="auto"/>
        <w:right w:val="none" w:sz="0" w:space="0" w:color="auto"/>
      </w:divBdr>
    </w:div>
    <w:div w:id="1105728548">
      <w:bodyDiv w:val="1"/>
      <w:marLeft w:val="0"/>
      <w:marRight w:val="0"/>
      <w:marTop w:val="0"/>
      <w:marBottom w:val="0"/>
      <w:divBdr>
        <w:top w:val="none" w:sz="0" w:space="0" w:color="auto"/>
        <w:left w:val="none" w:sz="0" w:space="0" w:color="auto"/>
        <w:bottom w:val="none" w:sz="0" w:space="0" w:color="auto"/>
        <w:right w:val="none" w:sz="0" w:space="0" w:color="auto"/>
      </w:divBdr>
    </w:div>
    <w:div w:id="1127772461">
      <w:bodyDiv w:val="1"/>
      <w:marLeft w:val="0"/>
      <w:marRight w:val="0"/>
      <w:marTop w:val="0"/>
      <w:marBottom w:val="0"/>
      <w:divBdr>
        <w:top w:val="none" w:sz="0" w:space="0" w:color="auto"/>
        <w:left w:val="none" w:sz="0" w:space="0" w:color="auto"/>
        <w:bottom w:val="none" w:sz="0" w:space="0" w:color="auto"/>
        <w:right w:val="none" w:sz="0" w:space="0" w:color="auto"/>
      </w:divBdr>
    </w:div>
    <w:div w:id="1152405019">
      <w:bodyDiv w:val="1"/>
      <w:marLeft w:val="0"/>
      <w:marRight w:val="0"/>
      <w:marTop w:val="0"/>
      <w:marBottom w:val="0"/>
      <w:divBdr>
        <w:top w:val="none" w:sz="0" w:space="0" w:color="auto"/>
        <w:left w:val="none" w:sz="0" w:space="0" w:color="auto"/>
        <w:bottom w:val="none" w:sz="0" w:space="0" w:color="auto"/>
        <w:right w:val="none" w:sz="0" w:space="0" w:color="auto"/>
      </w:divBdr>
    </w:div>
    <w:div w:id="1200968841">
      <w:bodyDiv w:val="1"/>
      <w:marLeft w:val="0"/>
      <w:marRight w:val="0"/>
      <w:marTop w:val="0"/>
      <w:marBottom w:val="0"/>
      <w:divBdr>
        <w:top w:val="none" w:sz="0" w:space="0" w:color="auto"/>
        <w:left w:val="none" w:sz="0" w:space="0" w:color="auto"/>
        <w:bottom w:val="none" w:sz="0" w:space="0" w:color="auto"/>
        <w:right w:val="none" w:sz="0" w:space="0" w:color="auto"/>
      </w:divBdr>
    </w:div>
    <w:div w:id="1206722632">
      <w:bodyDiv w:val="1"/>
      <w:marLeft w:val="0"/>
      <w:marRight w:val="0"/>
      <w:marTop w:val="0"/>
      <w:marBottom w:val="0"/>
      <w:divBdr>
        <w:top w:val="none" w:sz="0" w:space="0" w:color="auto"/>
        <w:left w:val="none" w:sz="0" w:space="0" w:color="auto"/>
        <w:bottom w:val="none" w:sz="0" w:space="0" w:color="auto"/>
        <w:right w:val="none" w:sz="0" w:space="0" w:color="auto"/>
      </w:divBdr>
    </w:div>
    <w:div w:id="1211917295">
      <w:bodyDiv w:val="1"/>
      <w:marLeft w:val="0"/>
      <w:marRight w:val="0"/>
      <w:marTop w:val="0"/>
      <w:marBottom w:val="0"/>
      <w:divBdr>
        <w:top w:val="none" w:sz="0" w:space="0" w:color="auto"/>
        <w:left w:val="none" w:sz="0" w:space="0" w:color="auto"/>
        <w:bottom w:val="none" w:sz="0" w:space="0" w:color="auto"/>
        <w:right w:val="none" w:sz="0" w:space="0" w:color="auto"/>
      </w:divBdr>
    </w:div>
    <w:div w:id="1235701940">
      <w:bodyDiv w:val="1"/>
      <w:marLeft w:val="0"/>
      <w:marRight w:val="0"/>
      <w:marTop w:val="0"/>
      <w:marBottom w:val="0"/>
      <w:divBdr>
        <w:top w:val="none" w:sz="0" w:space="0" w:color="auto"/>
        <w:left w:val="none" w:sz="0" w:space="0" w:color="auto"/>
        <w:bottom w:val="none" w:sz="0" w:space="0" w:color="auto"/>
        <w:right w:val="none" w:sz="0" w:space="0" w:color="auto"/>
      </w:divBdr>
    </w:div>
    <w:div w:id="1277063011">
      <w:bodyDiv w:val="1"/>
      <w:marLeft w:val="0"/>
      <w:marRight w:val="0"/>
      <w:marTop w:val="0"/>
      <w:marBottom w:val="0"/>
      <w:divBdr>
        <w:top w:val="none" w:sz="0" w:space="0" w:color="auto"/>
        <w:left w:val="none" w:sz="0" w:space="0" w:color="auto"/>
        <w:bottom w:val="none" w:sz="0" w:space="0" w:color="auto"/>
        <w:right w:val="none" w:sz="0" w:space="0" w:color="auto"/>
      </w:divBdr>
    </w:div>
    <w:div w:id="1279798947">
      <w:bodyDiv w:val="1"/>
      <w:marLeft w:val="0"/>
      <w:marRight w:val="0"/>
      <w:marTop w:val="0"/>
      <w:marBottom w:val="0"/>
      <w:divBdr>
        <w:top w:val="none" w:sz="0" w:space="0" w:color="auto"/>
        <w:left w:val="none" w:sz="0" w:space="0" w:color="auto"/>
        <w:bottom w:val="none" w:sz="0" w:space="0" w:color="auto"/>
        <w:right w:val="none" w:sz="0" w:space="0" w:color="auto"/>
      </w:divBdr>
    </w:div>
    <w:div w:id="1305820309">
      <w:bodyDiv w:val="1"/>
      <w:marLeft w:val="0"/>
      <w:marRight w:val="0"/>
      <w:marTop w:val="0"/>
      <w:marBottom w:val="0"/>
      <w:divBdr>
        <w:top w:val="none" w:sz="0" w:space="0" w:color="auto"/>
        <w:left w:val="none" w:sz="0" w:space="0" w:color="auto"/>
        <w:bottom w:val="none" w:sz="0" w:space="0" w:color="auto"/>
        <w:right w:val="none" w:sz="0" w:space="0" w:color="auto"/>
      </w:divBdr>
    </w:div>
    <w:div w:id="1321736660">
      <w:bodyDiv w:val="1"/>
      <w:marLeft w:val="0"/>
      <w:marRight w:val="0"/>
      <w:marTop w:val="0"/>
      <w:marBottom w:val="0"/>
      <w:divBdr>
        <w:top w:val="none" w:sz="0" w:space="0" w:color="auto"/>
        <w:left w:val="none" w:sz="0" w:space="0" w:color="auto"/>
        <w:bottom w:val="none" w:sz="0" w:space="0" w:color="auto"/>
        <w:right w:val="none" w:sz="0" w:space="0" w:color="auto"/>
      </w:divBdr>
    </w:div>
    <w:div w:id="1331517048">
      <w:bodyDiv w:val="1"/>
      <w:marLeft w:val="0"/>
      <w:marRight w:val="0"/>
      <w:marTop w:val="0"/>
      <w:marBottom w:val="0"/>
      <w:divBdr>
        <w:top w:val="none" w:sz="0" w:space="0" w:color="auto"/>
        <w:left w:val="none" w:sz="0" w:space="0" w:color="auto"/>
        <w:bottom w:val="none" w:sz="0" w:space="0" w:color="auto"/>
        <w:right w:val="none" w:sz="0" w:space="0" w:color="auto"/>
      </w:divBdr>
    </w:div>
    <w:div w:id="1338926071">
      <w:bodyDiv w:val="1"/>
      <w:marLeft w:val="0"/>
      <w:marRight w:val="0"/>
      <w:marTop w:val="0"/>
      <w:marBottom w:val="0"/>
      <w:divBdr>
        <w:top w:val="none" w:sz="0" w:space="0" w:color="auto"/>
        <w:left w:val="none" w:sz="0" w:space="0" w:color="auto"/>
        <w:bottom w:val="none" w:sz="0" w:space="0" w:color="auto"/>
        <w:right w:val="none" w:sz="0" w:space="0" w:color="auto"/>
      </w:divBdr>
    </w:div>
    <w:div w:id="1393193939">
      <w:bodyDiv w:val="1"/>
      <w:marLeft w:val="0"/>
      <w:marRight w:val="0"/>
      <w:marTop w:val="0"/>
      <w:marBottom w:val="0"/>
      <w:divBdr>
        <w:top w:val="none" w:sz="0" w:space="0" w:color="auto"/>
        <w:left w:val="none" w:sz="0" w:space="0" w:color="auto"/>
        <w:bottom w:val="none" w:sz="0" w:space="0" w:color="auto"/>
        <w:right w:val="none" w:sz="0" w:space="0" w:color="auto"/>
      </w:divBdr>
    </w:div>
    <w:div w:id="1480803909">
      <w:bodyDiv w:val="1"/>
      <w:marLeft w:val="0"/>
      <w:marRight w:val="0"/>
      <w:marTop w:val="0"/>
      <w:marBottom w:val="0"/>
      <w:divBdr>
        <w:top w:val="none" w:sz="0" w:space="0" w:color="auto"/>
        <w:left w:val="none" w:sz="0" w:space="0" w:color="auto"/>
        <w:bottom w:val="none" w:sz="0" w:space="0" w:color="auto"/>
        <w:right w:val="none" w:sz="0" w:space="0" w:color="auto"/>
      </w:divBdr>
    </w:div>
    <w:div w:id="1482573905">
      <w:bodyDiv w:val="1"/>
      <w:marLeft w:val="0"/>
      <w:marRight w:val="0"/>
      <w:marTop w:val="0"/>
      <w:marBottom w:val="0"/>
      <w:divBdr>
        <w:top w:val="none" w:sz="0" w:space="0" w:color="auto"/>
        <w:left w:val="none" w:sz="0" w:space="0" w:color="auto"/>
        <w:bottom w:val="none" w:sz="0" w:space="0" w:color="auto"/>
        <w:right w:val="none" w:sz="0" w:space="0" w:color="auto"/>
      </w:divBdr>
    </w:div>
    <w:div w:id="1492719859">
      <w:bodyDiv w:val="1"/>
      <w:marLeft w:val="0"/>
      <w:marRight w:val="0"/>
      <w:marTop w:val="0"/>
      <w:marBottom w:val="0"/>
      <w:divBdr>
        <w:top w:val="none" w:sz="0" w:space="0" w:color="auto"/>
        <w:left w:val="none" w:sz="0" w:space="0" w:color="auto"/>
        <w:bottom w:val="none" w:sz="0" w:space="0" w:color="auto"/>
        <w:right w:val="none" w:sz="0" w:space="0" w:color="auto"/>
      </w:divBdr>
    </w:div>
    <w:div w:id="1501580100">
      <w:bodyDiv w:val="1"/>
      <w:marLeft w:val="0"/>
      <w:marRight w:val="0"/>
      <w:marTop w:val="0"/>
      <w:marBottom w:val="0"/>
      <w:divBdr>
        <w:top w:val="none" w:sz="0" w:space="0" w:color="auto"/>
        <w:left w:val="none" w:sz="0" w:space="0" w:color="auto"/>
        <w:bottom w:val="none" w:sz="0" w:space="0" w:color="auto"/>
        <w:right w:val="none" w:sz="0" w:space="0" w:color="auto"/>
      </w:divBdr>
    </w:div>
    <w:div w:id="1516532884">
      <w:bodyDiv w:val="1"/>
      <w:marLeft w:val="0"/>
      <w:marRight w:val="0"/>
      <w:marTop w:val="0"/>
      <w:marBottom w:val="0"/>
      <w:divBdr>
        <w:top w:val="none" w:sz="0" w:space="0" w:color="auto"/>
        <w:left w:val="none" w:sz="0" w:space="0" w:color="auto"/>
        <w:bottom w:val="none" w:sz="0" w:space="0" w:color="auto"/>
        <w:right w:val="none" w:sz="0" w:space="0" w:color="auto"/>
      </w:divBdr>
    </w:div>
    <w:div w:id="1549610863">
      <w:bodyDiv w:val="1"/>
      <w:marLeft w:val="0"/>
      <w:marRight w:val="0"/>
      <w:marTop w:val="0"/>
      <w:marBottom w:val="0"/>
      <w:divBdr>
        <w:top w:val="none" w:sz="0" w:space="0" w:color="auto"/>
        <w:left w:val="none" w:sz="0" w:space="0" w:color="auto"/>
        <w:bottom w:val="none" w:sz="0" w:space="0" w:color="auto"/>
        <w:right w:val="none" w:sz="0" w:space="0" w:color="auto"/>
      </w:divBdr>
    </w:div>
    <w:div w:id="1555894524">
      <w:bodyDiv w:val="1"/>
      <w:marLeft w:val="0"/>
      <w:marRight w:val="0"/>
      <w:marTop w:val="0"/>
      <w:marBottom w:val="0"/>
      <w:divBdr>
        <w:top w:val="none" w:sz="0" w:space="0" w:color="auto"/>
        <w:left w:val="none" w:sz="0" w:space="0" w:color="auto"/>
        <w:bottom w:val="none" w:sz="0" w:space="0" w:color="auto"/>
        <w:right w:val="none" w:sz="0" w:space="0" w:color="auto"/>
      </w:divBdr>
    </w:div>
    <w:div w:id="1565525983">
      <w:bodyDiv w:val="1"/>
      <w:marLeft w:val="0"/>
      <w:marRight w:val="0"/>
      <w:marTop w:val="0"/>
      <w:marBottom w:val="0"/>
      <w:divBdr>
        <w:top w:val="none" w:sz="0" w:space="0" w:color="auto"/>
        <w:left w:val="none" w:sz="0" w:space="0" w:color="auto"/>
        <w:bottom w:val="none" w:sz="0" w:space="0" w:color="auto"/>
        <w:right w:val="none" w:sz="0" w:space="0" w:color="auto"/>
      </w:divBdr>
    </w:div>
    <w:div w:id="1584297614">
      <w:bodyDiv w:val="1"/>
      <w:marLeft w:val="0"/>
      <w:marRight w:val="0"/>
      <w:marTop w:val="0"/>
      <w:marBottom w:val="0"/>
      <w:divBdr>
        <w:top w:val="none" w:sz="0" w:space="0" w:color="auto"/>
        <w:left w:val="none" w:sz="0" w:space="0" w:color="auto"/>
        <w:bottom w:val="none" w:sz="0" w:space="0" w:color="auto"/>
        <w:right w:val="none" w:sz="0" w:space="0" w:color="auto"/>
      </w:divBdr>
    </w:div>
    <w:div w:id="1589117469">
      <w:bodyDiv w:val="1"/>
      <w:marLeft w:val="0"/>
      <w:marRight w:val="0"/>
      <w:marTop w:val="0"/>
      <w:marBottom w:val="0"/>
      <w:divBdr>
        <w:top w:val="none" w:sz="0" w:space="0" w:color="auto"/>
        <w:left w:val="none" w:sz="0" w:space="0" w:color="auto"/>
        <w:bottom w:val="none" w:sz="0" w:space="0" w:color="auto"/>
        <w:right w:val="none" w:sz="0" w:space="0" w:color="auto"/>
      </w:divBdr>
    </w:div>
    <w:div w:id="1613593240">
      <w:bodyDiv w:val="1"/>
      <w:marLeft w:val="0"/>
      <w:marRight w:val="0"/>
      <w:marTop w:val="0"/>
      <w:marBottom w:val="0"/>
      <w:divBdr>
        <w:top w:val="none" w:sz="0" w:space="0" w:color="auto"/>
        <w:left w:val="none" w:sz="0" w:space="0" w:color="auto"/>
        <w:bottom w:val="none" w:sz="0" w:space="0" w:color="auto"/>
        <w:right w:val="none" w:sz="0" w:space="0" w:color="auto"/>
      </w:divBdr>
    </w:div>
    <w:div w:id="1686445701">
      <w:bodyDiv w:val="1"/>
      <w:marLeft w:val="0"/>
      <w:marRight w:val="0"/>
      <w:marTop w:val="0"/>
      <w:marBottom w:val="0"/>
      <w:divBdr>
        <w:top w:val="none" w:sz="0" w:space="0" w:color="auto"/>
        <w:left w:val="none" w:sz="0" w:space="0" w:color="auto"/>
        <w:bottom w:val="none" w:sz="0" w:space="0" w:color="auto"/>
        <w:right w:val="none" w:sz="0" w:space="0" w:color="auto"/>
      </w:divBdr>
    </w:div>
    <w:div w:id="1686907993">
      <w:bodyDiv w:val="1"/>
      <w:marLeft w:val="0"/>
      <w:marRight w:val="0"/>
      <w:marTop w:val="0"/>
      <w:marBottom w:val="0"/>
      <w:divBdr>
        <w:top w:val="none" w:sz="0" w:space="0" w:color="auto"/>
        <w:left w:val="none" w:sz="0" w:space="0" w:color="auto"/>
        <w:bottom w:val="none" w:sz="0" w:space="0" w:color="auto"/>
        <w:right w:val="none" w:sz="0" w:space="0" w:color="auto"/>
      </w:divBdr>
    </w:div>
    <w:div w:id="1764186724">
      <w:bodyDiv w:val="1"/>
      <w:marLeft w:val="0"/>
      <w:marRight w:val="0"/>
      <w:marTop w:val="0"/>
      <w:marBottom w:val="0"/>
      <w:divBdr>
        <w:top w:val="none" w:sz="0" w:space="0" w:color="auto"/>
        <w:left w:val="none" w:sz="0" w:space="0" w:color="auto"/>
        <w:bottom w:val="none" w:sz="0" w:space="0" w:color="auto"/>
        <w:right w:val="none" w:sz="0" w:space="0" w:color="auto"/>
      </w:divBdr>
    </w:div>
    <w:div w:id="1784839978">
      <w:bodyDiv w:val="1"/>
      <w:marLeft w:val="0"/>
      <w:marRight w:val="0"/>
      <w:marTop w:val="0"/>
      <w:marBottom w:val="0"/>
      <w:divBdr>
        <w:top w:val="none" w:sz="0" w:space="0" w:color="auto"/>
        <w:left w:val="none" w:sz="0" w:space="0" w:color="auto"/>
        <w:bottom w:val="none" w:sz="0" w:space="0" w:color="auto"/>
        <w:right w:val="none" w:sz="0" w:space="0" w:color="auto"/>
      </w:divBdr>
    </w:div>
    <w:div w:id="1819759083">
      <w:bodyDiv w:val="1"/>
      <w:marLeft w:val="0"/>
      <w:marRight w:val="0"/>
      <w:marTop w:val="0"/>
      <w:marBottom w:val="0"/>
      <w:divBdr>
        <w:top w:val="none" w:sz="0" w:space="0" w:color="auto"/>
        <w:left w:val="none" w:sz="0" w:space="0" w:color="auto"/>
        <w:bottom w:val="none" w:sz="0" w:space="0" w:color="auto"/>
        <w:right w:val="none" w:sz="0" w:space="0" w:color="auto"/>
      </w:divBdr>
    </w:div>
    <w:div w:id="1830563077">
      <w:bodyDiv w:val="1"/>
      <w:marLeft w:val="0"/>
      <w:marRight w:val="0"/>
      <w:marTop w:val="0"/>
      <w:marBottom w:val="0"/>
      <w:divBdr>
        <w:top w:val="none" w:sz="0" w:space="0" w:color="auto"/>
        <w:left w:val="none" w:sz="0" w:space="0" w:color="auto"/>
        <w:bottom w:val="none" w:sz="0" w:space="0" w:color="auto"/>
        <w:right w:val="none" w:sz="0" w:space="0" w:color="auto"/>
      </w:divBdr>
    </w:div>
    <w:div w:id="1846288837">
      <w:bodyDiv w:val="1"/>
      <w:marLeft w:val="0"/>
      <w:marRight w:val="0"/>
      <w:marTop w:val="0"/>
      <w:marBottom w:val="0"/>
      <w:divBdr>
        <w:top w:val="none" w:sz="0" w:space="0" w:color="auto"/>
        <w:left w:val="none" w:sz="0" w:space="0" w:color="auto"/>
        <w:bottom w:val="none" w:sz="0" w:space="0" w:color="auto"/>
        <w:right w:val="none" w:sz="0" w:space="0" w:color="auto"/>
      </w:divBdr>
    </w:div>
    <w:div w:id="1914580928">
      <w:bodyDiv w:val="1"/>
      <w:marLeft w:val="0"/>
      <w:marRight w:val="0"/>
      <w:marTop w:val="0"/>
      <w:marBottom w:val="0"/>
      <w:divBdr>
        <w:top w:val="none" w:sz="0" w:space="0" w:color="auto"/>
        <w:left w:val="none" w:sz="0" w:space="0" w:color="auto"/>
        <w:bottom w:val="none" w:sz="0" w:space="0" w:color="auto"/>
        <w:right w:val="none" w:sz="0" w:space="0" w:color="auto"/>
      </w:divBdr>
    </w:div>
    <w:div w:id="2009211947">
      <w:bodyDiv w:val="1"/>
      <w:marLeft w:val="0"/>
      <w:marRight w:val="0"/>
      <w:marTop w:val="0"/>
      <w:marBottom w:val="0"/>
      <w:divBdr>
        <w:top w:val="none" w:sz="0" w:space="0" w:color="auto"/>
        <w:left w:val="none" w:sz="0" w:space="0" w:color="auto"/>
        <w:bottom w:val="none" w:sz="0" w:space="0" w:color="auto"/>
        <w:right w:val="none" w:sz="0" w:space="0" w:color="auto"/>
      </w:divBdr>
    </w:div>
    <w:div w:id="2016568398">
      <w:bodyDiv w:val="1"/>
      <w:marLeft w:val="0"/>
      <w:marRight w:val="0"/>
      <w:marTop w:val="0"/>
      <w:marBottom w:val="0"/>
      <w:divBdr>
        <w:top w:val="none" w:sz="0" w:space="0" w:color="auto"/>
        <w:left w:val="none" w:sz="0" w:space="0" w:color="auto"/>
        <w:bottom w:val="none" w:sz="0" w:space="0" w:color="auto"/>
        <w:right w:val="none" w:sz="0" w:space="0" w:color="auto"/>
      </w:divBdr>
    </w:div>
    <w:div w:id="2038458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open?id=1whEKTK-BCDCEhHDHumYpw7FuM-tAFVLT"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emf"/></Relationships>
</file>

<file path=word/theme/theme1.xml><?xml version="1.0" encoding="utf-8"?>
<a:theme xmlns:a="http://schemas.openxmlformats.org/drawingml/2006/main" name="Office Theme">
  <a:themeElements>
    <a:clrScheme name="Green">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16CB0F-B4B2-4CD9-A44C-EAD9304D97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4</Pages>
  <Words>813</Words>
  <Characters>4636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5</cp:revision>
  <dcterms:created xsi:type="dcterms:W3CDTF">2019-02-13T07:21:00Z</dcterms:created>
  <dcterms:modified xsi:type="dcterms:W3CDTF">2019-02-13T07:27:00Z</dcterms:modified>
</cp:coreProperties>
</file>