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25DDA" w14:textId="77777777" w:rsidR="00E07082" w:rsidRPr="00753CDD" w:rsidRDefault="00E07082" w:rsidP="00547669">
      <w:pPr>
        <w:jc w:val="center"/>
        <w:rPr>
          <w:rFonts w:ascii="Times New Roman" w:hAnsi="Times New Roman" w:cs="Times New Roman"/>
          <w:b/>
          <w:bCs/>
        </w:rPr>
      </w:pPr>
      <w:r w:rsidRPr="00E07082">
        <w:rPr>
          <w:rFonts w:ascii="Times New Roman" w:hAnsi="Times New Roman" w:cs="Times New Roman"/>
          <w:b/>
          <w:bCs/>
        </w:rPr>
        <w:t xml:space="preserve">Fine-Tuning </w:t>
      </w:r>
      <w:proofErr w:type="spellStart"/>
      <w:r w:rsidRPr="00E07082">
        <w:rPr>
          <w:rFonts w:ascii="Times New Roman" w:hAnsi="Times New Roman" w:cs="Times New Roman"/>
          <w:b/>
          <w:bCs/>
        </w:rPr>
        <w:t>DistilBERT</w:t>
      </w:r>
      <w:proofErr w:type="spellEnd"/>
      <w:r w:rsidRPr="00E07082">
        <w:rPr>
          <w:rFonts w:ascii="Times New Roman" w:hAnsi="Times New Roman" w:cs="Times New Roman"/>
          <w:b/>
          <w:bCs/>
        </w:rPr>
        <w:t xml:space="preserve"> on IMDB Sentiment Analysis</w:t>
      </w:r>
    </w:p>
    <w:p w14:paraId="3B7481E7" w14:textId="79B4D11C" w:rsidR="00E07082" w:rsidRPr="00753CDD" w:rsidRDefault="00E07082" w:rsidP="00547669">
      <w:pPr>
        <w:jc w:val="right"/>
        <w:rPr>
          <w:rFonts w:ascii="Times New Roman" w:hAnsi="Times New Roman" w:cs="Times New Roman"/>
          <w:b/>
          <w:bCs/>
        </w:rPr>
      </w:pPr>
      <w:r w:rsidRPr="00753CDD">
        <w:rPr>
          <w:rFonts w:ascii="Times New Roman" w:hAnsi="Times New Roman" w:cs="Times New Roman"/>
          <w:b/>
          <w:bCs/>
        </w:rPr>
        <w:t>Shreya Thakur</w:t>
      </w:r>
    </w:p>
    <w:p w14:paraId="794AE035" w14:textId="17A6FDCE" w:rsidR="00E07082" w:rsidRPr="00753CDD" w:rsidRDefault="00E07082" w:rsidP="00547669">
      <w:pPr>
        <w:jc w:val="right"/>
        <w:rPr>
          <w:rFonts w:ascii="Times New Roman" w:hAnsi="Times New Roman" w:cs="Times New Roman"/>
          <w:b/>
          <w:bCs/>
        </w:rPr>
      </w:pPr>
      <w:r w:rsidRPr="00753CDD">
        <w:rPr>
          <w:rFonts w:ascii="Times New Roman" w:hAnsi="Times New Roman" w:cs="Times New Roman"/>
          <w:b/>
          <w:bCs/>
        </w:rPr>
        <w:t>002818444</w:t>
      </w:r>
    </w:p>
    <w:p w14:paraId="750F5D44" w14:textId="77777777" w:rsidR="00E07082" w:rsidRPr="00E07082" w:rsidRDefault="00E07082" w:rsidP="00753CDD">
      <w:pPr>
        <w:rPr>
          <w:rFonts w:ascii="Times New Roman" w:hAnsi="Times New Roman" w:cs="Times New Roman"/>
        </w:rPr>
      </w:pPr>
    </w:p>
    <w:p w14:paraId="2D9C064F" w14:textId="77777777"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1. Methodology and Approach</w:t>
      </w:r>
    </w:p>
    <w:p w14:paraId="55AAC237" w14:textId="77777777"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1.1 Objective</w:t>
      </w:r>
    </w:p>
    <w:p w14:paraId="003BF511" w14:textId="77777777" w:rsidR="00E07082" w:rsidRPr="00E07082" w:rsidRDefault="00E07082" w:rsidP="00753CDD">
      <w:pPr>
        <w:rPr>
          <w:rFonts w:ascii="Times New Roman" w:hAnsi="Times New Roman" w:cs="Times New Roman"/>
        </w:rPr>
      </w:pPr>
      <w:r w:rsidRPr="00E07082">
        <w:rPr>
          <w:rFonts w:ascii="Times New Roman" w:hAnsi="Times New Roman" w:cs="Times New Roman"/>
        </w:rPr>
        <w:t xml:space="preserve">This project focused on leveraging a pre-trained transformer model, </w:t>
      </w:r>
      <w:proofErr w:type="spellStart"/>
      <w:r w:rsidRPr="00E07082">
        <w:rPr>
          <w:rFonts w:ascii="Times New Roman" w:hAnsi="Times New Roman" w:cs="Times New Roman"/>
        </w:rPr>
        <w:t>DistilBERT</w:t>
      </w:r>
      <w:proofErr w:type="spellEnd"/>
      <w:r w:rsidRPr="00E07082">
        <w:rPr>
          <w:rFonts w:ascii="Times New Roman" w:hAnsi="Times New Roman" w:cs="Times New Roman"/>
        </w:rPr>
        <w:t xml:space="preserve">, for the task of sentiment classification. The IMDB movie reviews dataset, a benchmark for natural language processing tasks, was selected for its large volume of real-world reviews labeled as positive or negative. By fine-tuning the model on this dataset, the objective was to adapt </w:t>
      </w:r>
      <w:proofErr w:type="spellStart"/>
      <w:r w:rsidRPr="00E07082">
        <w:rPr>
          <w:rFonts w:ascii="Times New Roman" w:hAnsi="Times New Roman" w:cs="Times New Roman"/>
        </w:rPr>
        <w:t>DistilBERT's</w:t>
      </w:r>
      <w:proofErr w:type="spellEnd"/>
      <w:r w:rsidRPr="00E07082">
        <w:rPr>
          <w:rFonts w:ascii="Times New Roman" w:hAnsi="Times New Roman" w:cs="Times New Roman"/>
        </w:rPr>
        <w:t xml:space="preserve"> language understanding to detect emotional tone and opinion polarity in movie reviews.</w:t>
      </w:r>
    </w:p>
    <w:p w14:paraId="1735478C" w14:textId="77777777" w:rsidR="00E07082" w:rsidRPr="00E07082" w:rsidRDefault="00E07082" w:rsidP="00753CDD">
      <w:pPr>
        <w:rPr>
          <w:rFonts w:ascii="Times New Roman" w:hAnsi="Times New Roman" w:cs="Times New Roman"/>
        </w:rPr>
      </w:pPr>
      <w:r w:rsidRPr="00E07082">
        <w:rPr>
          <w:rFonts w:ascii="Times New Roman" w:hAnsi="Times New Roman" w:cs="Times New Roman"/>
        </w:rPr>
        <w:t>Sentiment classification plays a crucial role in various applications like brand monitoring, content moderation, and user feedback analysis. This project aimed to demonstrate the effectiveness of transformer-based models in handling this task with minimal labeled data and relatively simple architecture modifications. The outcome is a fine-tuned model capable of accurately classifying unseen movie reviews into binary sentiment categories.</w:t>
      </w:r>
    </w:p>
    <w:p w14:paraId="2646CE8E" w14:textId="77777777"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1.2 Environment Setup</w:t>
      </w:r>
    </w:p>
    <w:p w14:paraId="3B88751B" w14:textId="77777777" w:rsidR="00753CDD" w:rsidRPr="00753CDD" w:rsidRDefault="00753CDD" w:rsidP="00753CDD">
      <w:pPr>
        <w:rPr>
          <w:rFonts w:ascii="Times New Roman" w:hAnsi="Times New Roman" w:cs="Times New Roman"/>
        </w:rPr>
      </w:pPr>
      <w:r w:rsidRPr="00753CDD">
        <w:rPr>
          <w:rFonts w:ascii="Times New Roman" w:eastAsia="Times New Roman" w:hAnsi="Times New Roman" w:cs="Times New Roman"/>
          <w:color w:val="000000"/>
          <w:kern w:val="0"/>
          <w14:ligatures w14:val="none"/>
        </w:rPr>
        <w:t xml:space="preserve">The model was developed and trained in Google </w:t>
      </w:r>
      <w:proofErr w:type="spellStart"/>
      <w:r w:rsidRPr="00753CDD">
        <w:rPr>
          <w:rFonts w:ascii="Times New Roman" w:eastAsia="Times New Roman" w:hAnsi="Times New Roman" w:cs="Times New Roman"/>
          <w:color w:val="000000"/>
          <w:kern w:val="0"/>
          <w14:ligatures w14:val="none"/>
        </w:rPr>
        <w:t>Colab</w:t>
      </w:r>
      <w:proofErr w:type="spellEnd"/>
      <w:r w:rsidRPr="00753CDD">
        <w:rPr>
          <w:rFonts w:ascii="Times New Roman" w:eastAsia="Times New Roman" w:hAnsi="Times New Roman" w:cs="Times New Roman"/>
          <w:color w:val="000000"/>
          <w:kern w:val="0"/>
          <w14:ligatures w14:val="none"/>
        </w:rPr>
        <w:t>, a cloud-based notebook environment with free GPU access, making it ideal for quick experimentation. Python was used along with key libraries like Hugging Face's </w:t>
      </w:r>
      <w:proofErr w:type="spellStart"/>
      <w:r w:rsidRPr="00753CDD">
        <w:rPr>
          <w:rFonts w:ascii="Times New Roman" w:eastAsia="Times New Roman" w:hAnsi="Times New Roman" w:cs="Times New Roman"/>
          <w:color w:val="000000"/>
          <w:kern w:val="0"/>
          <w14:ligatures w14:val="none"/>
        </w:rPr>
        <w:t>transformersand</w:t>
      </w:r>
      <w:proofErr w:type="spellEnd"/>
      <w:r w:rsidRPr="00753CDD">
        <w:rPr>
          <w:rFonts w:ascii="Times New Roman" w:eastAsia="Times New Roman" w:hAnsi="Times New Roman" w:cs="Times New Roman"/>
          <w:color w:val="000000"/>
          <w:kern w:val="0"/>
          <w14:ligatures w14:val="none"/>
        </w:rPr>
        <w:t> datasets, torch for model training, scikit-learn for evaluation, and matplotlib/seaborn for visualizations. </w:t>
      </w:r>
      <w:proofErr w:type="spellStart"/>
      <w:r w:rsidRPr="00753CDD">
        <w:rPr>
          <w:rFonts w:ascii="Times New Roman" w:eastAsia="Times New Roman" w:hAnsi="Times New Roman" w:cs="Times New Roman"/>
          <w:color w:val="000000"/>
          <w:kern w:val="0"/>
          <w14:ligatures w14:val="none"/>
        </w:rPr>
        <w:t>TensorBoard</w:t>
      </w:r>
      <w:proofErr w:type="spellEnd"/>
      <w:r w:rsidRPr="00753CDD">
        <w:rPr>
          <w:rFonts w:ascii="Times New Roman" w:eastAsia="Times New Roman" w:hAnsi="Times New Roman" w:cs="Times New Roman"/>
          <w:color w:val="000000"/>
          <w:kern w:val="0"/>
          <w14:ligatures w14:val="none"/>
        </w:rPr>
        <w:t> was added to monitor training progress. Google Drive was mounted to save models, logs, and outputs, ensuring persistence across sessions and easy access to results.</w:t>
      </w:r>
    </w:p>
    <w:p w14:paraId="7A94095E" w14:textId="67118E17" w:rsidR="00E07082" w:rsidRPr="00E07082" w:rsidRDefault="00753CDD" w:rsidP="00753CDD">
      <w:pPr>
        <w:numPr>
          <w:ilvl w:val="0"/>
          <w:numId w:val="2"/>
        </w:numPr>
        <w:rPr>
          <w:rFonts w:ascii="Times New Roman" w:hAnsi="Times New Roman" w:cs="Times New Roman"/>
        </w:rPr>
      </w:pPr>
      <w:r w:rsidRPr="00E07082">
        <w:rPr>
          <w:rFonts w:ascii="Times New Roman" w:hAnsi="Times New Roman" w:cs="Times New Roman"/>
        </w:rPr>
        <w:t>T</w:t>
      </w:r>
      <w:r w:rsidR="00E07082" w:rsidRPr="00E07082">
        <w:rPr>
          <w:rFonts w:ascii="Times New Roman" w:hAnsi="Times New Roman" w:cs="Times New Roman"/>
        </w:rPr>
        <w:t>ransformers</w:t>
      </w:r>
      <w:r>
        <w:rPr>
          <w:rFonts w:ascii="Times New Roman" w:hAnsi="Times New Roman" w:cs="Times New Roman"/>
        </w:rPr>
        <w:t xml:space="preserve">, </w:t>
      </w:r>
      <w:r w:rsidR="00E07082" w:rsidRPr="00E07082">
        <w:rPr>
          <w:rFonts w:ascii="Times New Roman" w:hAnsi="Times New Roman" w:cs="Times New Roman"/>
        </w:rPr>
        <w:t>datasets</w:t>
      </w:r>
      <w:r>
        <w:rPr>
          <w:rFonts w:ascii="Times New Roman" w:hAnsi="Times New Roman" w:cs="Times New Roman"/>
        </w:rPr>
        <w:t xml:space="preserve">, </w:t>
      </w:r>
      <w:r w:rsidR="00E07082" w:rsidRPr="00E07082">
        <w:rPr>
          <w:rFonts w:ascii="Times New Roman" w:hAnsi="Times New Roman" w:cs="Times New Roman"/>
        </w:rPr>
        <w:t>scikit-learn</w:t>
      </w:r>
      <w:r>
        <w:rPr>
          <w:rFonts w:ascii="Times New Roman" w:hAnsi="Times New Roman" w:cs="Times New Roman"/>
        </w:rPr>
        <w:t xml:space="preserve">, </w:t>
      </w:r>
      <w:r w:rsidR="00E07082" w:rsidRPr="00E07082">
        <w:rPr>
          <w:rFonts w:ascii="Times New Roman" w:hAnsi="Times New Roman" w:cs="Times New Roman"/>
        </w:rPr>
        <w:t>matplotlib</w:t>
      </w:r>
      <w:r>
        <w:rPr>
          <w:rFonts w:ascii="Times New Roman" w:hAnsi="Times New Roman" w:cs="Times New Roman"/>
        </w:rPr>
        <w:t xml:space="preserve">, </w:t>
      </w:r>
      <w:r w:rsidR="00E07082" w:rsidRPr="00E07082">
        <w:rPr>
          <w:rFonts w:ascii="Times New Roman" w:hAnsi="Times New Roman" w:cs="Times New Roman"/>
        </w:rPr>
        <w:t>seaborn</w:t>
      </w:r>
      <w:r>
        <w:rPr>
          <w:rFonts w:ascii="Times New Roman" w:hAnsi="Times New Roman" w:cs="Times New Roman"/>
        </w:rPr>
        <w:t xml:space="preserve">, </w:t>
      </w:r>
      <w:r w:rsidR="00E07082" w:rsidRPr="00E07082">
        <w:rPr>
          <w:rFonts w:ascii="Times New Roman" w:hAnsi="Times New Roman" w:cs="Times New Roman"/>
        </w:rPr>
        <w:t>torch</w:t>
      </w:r>
      <w:r>
        <w:rPr>
          <w:rFonts w:ascii="Times New Roman" w:hAnsi="Times New Roman" w:cs="Times New Roman"/>
        </w:rPr>
        <w:t xml:space="preserve">, </w:t>
      </w:r>
      <w:proofErr w:type="spellStart"/>
      <w:r w:rsidR="00E07082" w:rsidRPr="00E07082">
        <w:rPr>
          <w:rFonts w:ascii="Times New Roman" w:hAnsi="Times New Roman" w:cs="Times New Roman"/>
        </w:rPr>
        <w:t>tqdm</w:t>
      </w:r>
      <w:proofErr w:type="spellEnd"/>
      <w:r>
        <w:rPr>
          <w:rFonts w:ascii="Times New Roman" w:hAnsi="Times New Roman" w:cs="Times New Roman"/>
        </w:rPr>
        <w:t xml:space="preserve">, </w:t>
      </w:r>
      <w:proofErr w:type="spellStart"/>
      <w:r w:rsidR="00E07082" w:rsidRPr="00E07082">
        <w:rPr>
          <w:rFonts w:ascii="Times New Roman" w:hAnsi="Times New Roman" w:cs="Times New Roman"/>
        </w:rPr>
        <w:t>tensorboard</w:t>
      </w:r>
      <w:proofErr w:type="spellEnd"/>
    </w:p>
    <w:p w14:paraId="1C384254" w14:textId="77777777" w:rsidR="00E07082" w:rsidRPr="00E07082" w:rsidRDefault="00E07082" w:rsidP="00753CDD">
      <w:pPr>
        <w:rPr>
          <w:rFonts w:ascii="Times New Roman" w:hAnsi="Times New Roman" w:cs="Times New Roman"/>
        </w:rPr>
      </w:pPr>
      <w:r w:rsidRPr="00E07082">
        <w:rPr>
          <w:rFonts w:ascii="Times New Roman" w:hAnsi="Times New Roman" w:cs="Times New Roman"/>
        </w:rPr>
        <w:t>Additionally, Google Drive was mounted to save trained models and logs.</w:t>
      </w:r>
    </w:p>
    <w:p w14:paraId="355548A3" w14:textId="77777777"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1.3 Configuration</w:t>
      </w:r>
    </w:p>
    <w:p w14:paraId="23D070EE" w14:textId="77777777" w:rsidR="00E07082" w:rsidRPr="00E07082" w:rsidRDefault="00E07082" w:rsidP="00753CDD">
      <w:pPr>
        <w:rPr>
          <w:rFonts w:ascii="Times New Roman" w:hAnsi="Times New Roman" w:cs="Times New Roman"/>
        </w:rPr>
      </w:pPr>
      <w:r w:rsidRPr="00E07082">
        <w:rPr>
          <w:rFonts w:ascii="Times New Roman" w:hAnsi="Times New Roman" w:cs="Times New Roman"/>
        </w:rPr>
        <w:t>Hyperparameters used for training:</w:t>
      </w:r>
    </w:p>
    <w:p w14:paraId="00C4DD2E" w14:textId="095BC217" w:rsidR="00E07082" w:rsidRDefault="00E07082" w:rsidP="00753CDD">
      <w:pPr>
        <w:numPr>
          <w:ilvl w:val="0"/>
          <w:numId w:val="3"/>
        </w:numPr>
        <w:rPr>
          <w:rFonts w:ascii="Times New Roman" w:hAnsi="Times New Roman" w:cs="Times New Roman"/>
        </w:rPr>
      </w:pPr>
      <w:r w:rsidRPr="00E07082">
        <w:rPr>
          <w:rFonts w:ascii="Times New Roman" w:hAnsi="Times New Roman" w:cs="Times New Roman"/>
        </w:rPr>
        <w:t>Model: </w:t>
      </w:r>
      <w:proofErr w:type="spellStart"/>
      <w:r w:rsidRPr="00E07082">
        <w:rPr>
          <w:rFonts w:ascii="Times New Roman" w:hAnsi="Times New Roman" w:cs="Times New Roman"/>
        </w:rPr>
        <w:t>distilbert</w:t>
      </w:r>
      <w:proofErr w:type="spellEnd"/>
      <w:r w:rsidRPr="00E07082">
        <w:rPr>
          <w:rFonts w:ascii="Times New Roman" w:hAnsi="Times New Roman" w:cs="Times New Roman"/>
        </w:rPr>
        <w:t>-base-uncased</w:t>
      </w:r>
      <w:r w:rsidR="00753CDD">
        <w:rPr>
          <w:rFonts w:ascii="Times New Roman" w:hAnsi="Times New Roman" w:cs="Times New Roman"/>
        </w:rPr>
        <w:t xml:space="preserve">, </w:t>
      </w:r>
      <w:r w:rsidRPr="00E07082">
        <w:rPr>
          <w:rFonts w:ascii="Times New Roman" w:hAnsi="Times New Roman" w:cs="Times New Roman"/>
        </w:rPr>
        <w:t>Epochs: 2</w:t>
      </w:r>
      <w:r w:rsidR="00753CDD">
        <w:rPr>
          <w:rFonts w:ascii="Times New Roman" w:hAnsi="Times New Roman" w:cs="Times New Roman"/>
        </w:rPr>
        <w:t xml:space="preserve">, </w:t>
      </w:r>
      <w:r w:rsidRPr="00E07082">
        <w:rPr>
          <w:rFonts w:ascii="Times New Roman" w:hAnsi="Times New Roman" w:cs="Times New Roman"/>
        </w:rPr>
        <w:t>Train Batch Size: 32</w:t>
      </w:r>
      <w:r w:rsidR="00753CDD">
        <w:rPr>
          <w:rFonts w:ascii="Times New Roman" w:hAnsi="Times New Roman" w:cs="Times New Roman"/>
        </w:rPr>
        <w:t xml:space="preserve">, </w:t>
      </w:r>
      <w:r w:rsidRPr="00E07082">
        <w:rPr>
          <w:rFonts w:ascii="Times New Roman" w:hAnsi="Times New Roman" w:cs="Times New Roman"/>
        </w:rPr>
        <w:t>Evaluation Batch Size: 64</w:t>
      </w:r>
      <w:r w:rsidR="00753CDD">
        <w:rPr>
          <w:rFonts w:ascii="Times New Roman" w:hAnsi="Times New Roman" w:cs="Times New Roman"/>
        </w:rPr>
        <w:t xml:space="preserve">, </w:t>
      </w:r>
      <w:r w:rsidRPr="00E07082">
        <w:rPr>
          <w:rFonts w:ascii="Times New Roman" w:hAnsi="Times New Roman" w:cs="Times New Roman"/>
        </w:rPr>
        <w:t>Learning Rate: 5e-5</w:t>
      </w:r>
      <w:r w:rsidR="00753CDD">
        <w:rPr>
          <w:rFonts w:ascii="Times New Roman" w:hAnsi="Times New Roman" w:cs="Times New Roman"/>
        </w:rPr>
        <w:t xml:space="preserve">, </w:t>
      </w:r>
      <w:r w:rsidRPr="00E07082">
        <w:rPr>
          <w:rFonts w:ascii="Times New Roman" w:hAnsi="Times New Roman" w:cs="Times New Roman"/>
        </w:rPr>
        <w:t>Weight Decay: 0.01</w:t>
      </w:r>
      <w:r w:rsidR="00753CDD">
        <w:rPr>
          <w:rFonts w:ascii="Times New Roman" w:hAnsi="Times New Roman" w:cs="Times New Roman"/>
        </w:rPr>
        <w:t xml:space="preserve">, </w:t>
      </w:r>
      <w:r w:rsidRPr="00E07082">
        <w:rPr>
          <w:rFonts w:ascii="Times New Roman" w:hAnsi="Times New Roman" w:cs="Times New Roman"/>
        </w:rPr>
        <w:t>Maximum Sequence Length: 256</w:t>
      </w:r>
      <w:r w:rsidR="00753CDD">
        <w:rPr>
          <w:rFonts w:ascii="Times New Roman" w:hAnsi="Times New Roman" w:cs="Times New Roman"/>
        </w:rPr>
        <w:t xml:space="preserve">, </w:t>
      </w:r>
      <w:r w:rsidRPr="00E07082">
        <w:rPr>
          <w:rFonts w:ascii="Times New Roman" w:hAnsi="Times New Roman" w:cs="Times New Roman"/>
        </w:rPr>
        <w:t>Sample Size: 1000 (for demonstration and speed)</w:t>
      </w:r>
    </w:p>
    <w:p w14:paraId="2DC17E0A" w14:textId="77777777" w:rsidR="00753CDD" w:rsidRDefault="00753CDD" w:rsidP="00753CDD">
      <w:pPr>
        <w:ind w:left="720"/>
        <w:rPr>
          <w:rFonts w:ascii="Times New Roman" w:hAnsi="Times New Roman" w:cs="Times New Roman"/>
        </w:rPr>
      </w:pPr>
    </w:p>
    <w:p w14:paraId="6AF323CC" w14:textId="77777777" w:rsidR="00753CDD" w:rsidRPr="00E07082" w:rsidRDefault="00753CDD" w:rsidP="00753CDD">
      <w:pPr>
        <w:ind w:left="720"/>
        <w:rPr>
          <w:rFonts w:ascii="Times New Roman" w:hAnsi="Times New Roman" w:cs="Times New Roman"/>
        </w:rPr>
      </w:pPr>
    </w:p>
    <w:p w14:paraId="1B65D666" w14:textId="77777777" w:rsidR="00E07082" w:rsidRPr="00E07082" w:rsidRDefault="00E07082" w:rsidP="00753CDD">
      <w:pPr>
        <w:rPr>
          <w:rFonts w:ascii="Times New Roman" w:hAnsi="Times New Roman" w:cs="Times New Roman"/>
          <w:b/>
          <w:bCs/>
        </w:rPr>
      </w:pPr>
      <w:r w:rsidRPr="00E07082">
        <w:rPr>
          <w:rFonts w:ascii="Times New Roman" w:hAnsi="Times New Roman" w:cs="Times New Roman"/>
          <w:b/>
          <w:bCs/>
        </w:rPr>
        <w:lastRenderedPageBreak/>
        <w:t>1.4 Dataset</w:t>
      </w:r>
    </w:p>
    <w:p w14:paraId="0F7BD1E8" w14:textId="77777777" w:rsidR="00753CDD" w:rsidRPr="00753CDD" w:rsidRDefault="00753CDD" w:rsidP="00753CDD">
      <w:pPr>
        <w:rPr>
          <w:rFonts w:ascii="Times New Roman" w:hAnsi="Times New Roman" w:cs="Times New Roman"/>
        </w:rPr>
      </w:pPr>
      <w:r w:rsidRPr="00753CDD">
        <w:rPr>
          <w:rFonts w:ascii="Times New Roman" w:hAnsi="Times New Roman" w:cs="Times New Roman"/>
        </w:rPr>
        <w:t>The IMDB dataset from the </w:t>
      </w:r>
      <w:proofErr w:type="gramStart"/>
      <w:r w:rsidRPr="00753CDD">
        <w:rPr>
          <w:rFonts w:ascii="Times New Roman" w:hAnsi="Times New Roman" w:cs="Times New Roman"/>
        </w:rPr>
        <w:t>datasets</w:t>
      </w:r>
      <w:proofErr w:type="gramEnd"/>
      <w:r w:rsidRPr="00753CDD">
        <w:rPr>
          <w:rFonts w:ascii="Times New Roman" w:hAnsi="Times New Roman" w:cs="Times New Roman"/>
        </w:rPr>
        <w:t xml:space="preserve"> library was used, containing 50,000 movie reviews labeled for binary sentiment classification—25,000 for training and 25,000 for testing, with an equal split between positive and negative reviews. For faster prototyping and reduced resource usage, a smaller subset of 1,000 reviews was used. Despite its limited size, this subset was enough to showcase the effectiveness of fine-tuning </w:t>
      </w:r>
      <w:proofErr w:type="spellStart"/>
      <w:r w:rsidRPr="00753CDD">
        <w:rPr>
          <w:rFonts w:ascii="Times New Roman" w:hAnsi="Times New Roman" w:cs="Times New Roman"/>
        </w:rPr>
        <w:t>DistilBERT</w:t>
      </w:r>
      <w:proofErr w:type="spellEnd"/>
      <w:r w:rsidRPr="00753CDD">
        <w:rPr>
          <w:rFonts w:ascii="Times New Roman" w:hAnsi="Times New Roman" w:cs="Times New Roman"/>
        </w:rPr>
        <w:t>. The dataset's real-world language, including slang, sarcasm, and typos, made it ideal for testing the model's ability to handle natural language variations.</w:t>
      </w:r>
    </w:p>
    <w:p w14:paraId="7B4746CE" w14:textId="4D3F4661"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1.5 Tokenization and Preprocessing</w:t>
      </w:r>
    </w:p>
    <w:p w14:paraId="0A61E1B1" w14:textId="77777777" w:rsidR="00753CDD" w:rsidRPr="00753CDD" w:rsidRDefault="00753CDD" w:rsidP="00753CDD">
      <w:pPr>
        <w:rPr>
          <w:rFonts w:ascii="Times New Roman" w:hAnsi="Times New Roman" w:cs="Times New Roman"/>
        </w:rPr>
      </w:pPr>
      <w:r w:rsidRPr="00753CDD">
        <w:rPr>
          <w:rFonts w:ascii="Times New Roman" w:hAnsi="Times New Roman" w:cs="Times New Roman"/>
        </w:rPr>
        <w:t>Tokenization was performed using </w:t>
      </w:r>
      <w:proofErr w:type="spellStart"/>
      <w:r w:rsidRPr="00753CDD">
        <w:rPr>
          <w:rFonts w:ascii="Times New Roman" w:hAnsi="Times New Roman" w:cs="Times New Roman"/>
        </w:rPr>
        <w:t>DistilBertTokenizerFast</w:t>
      </w:r>
      <w:proofErr w:type="spellEnd"/>
      <w:r w:rsidRPr="00753CDD">
        <w:rPr>
          <w:rFonts w:ascii="Times New Roman" w:hAnsi="Times New Roman" w:cs="Times New Roman"/>
        </w:rPr>
        <w:t xml:space="preserve">, splitting each review into </w:t>
      </w:r>
      <w:proofErr w:type="spellStart"/>
      <w:r w:rsidRPr="00753CDD">
        <w:rPr>
          <w:rFonts w:ascii="Times New Roman" w:hAnsi="Times New Roman" w:cs="Times New Roman"/>
        </w:rPr>
        <w:t>subword</w:t>
      </w:r>
      <w:proofErr w:type="spellEnd"/>
      <w:r w:rsidRPr="00753CDD">
        <w:rPr>
          <w:rFonts w:ascii="Times New Roman" w:hAnsi="Times New Roman" w:cs="Times New Roman"/>
        </w:rPr>
        <w:t xml:space="preserve"> tokens compatible with the model’s vocabulary. To ensure consistent input, all reviews were padded or truncated to 256 tokens. Preprocessing included lowercasing and whitespace stripping to minimize noise. The tokenized text was then converted into </w:t>
      </w:r>
      <w:proofErr w:type="spellStart"/>
      <w:r w:rsidRPr="00753CDD">
        <w:rPr>
          <w:rFonts w:ascii="Times New Roman" w:hAnsi="Times New Roman" w:cs="Times New Roman"/>
        </w:rPr>
        <w:t>PyTorch</w:t>
      </w:r>
      <w:proofErr w:type="spellEnd"/>
      <w:r w:rsidRPr="00753CDD">
        <w:rPr>
          <w:rFonts w:ascii="Times New Roman" w:hAnsi="Times New Roman" w:cs="Times New Roman"/>
        </w:rPr>
        <w:t xml:space="preserve"> tensors, including </w:t>
      </w:r>
      <w:proofErr w:type="spellStart"/>
      <w:r w:rsidRPr="00753CDD">
        <w:rPr>
          <w:rFonts w:ascii="Times New Roman" w:hAnsi="Times New Roman" w:cs="Times New Roman"/>
        </w:rPr>
        <w:t>input_ids</w:t>
      </w:r>
      <w:proofErr w:type="spellEnd"/>
      <w:r w:rsidRPr="00753CDD">
        <w:rPr>
          <w:rFonts w:ascii="Times New Roman" w:hAnsi="Times New Roman" w:cs="Times New Roman"/>
        </w:rPr>
        <w:t>, </w:t>
      </w:r>
      <w:proofErr w:type="spellStart"/>
      <w:r w:rsidRPr="00753CDD">
        <w:rPr>
          <w:rFonts w:ascii="Times New Roman" w:hAnsi="Times New Roman" w:cs="Times New Roman"/>
        </w:rPr>
        <w:t>attention_masks</w:t>
      </w:r>
      <w:proofErr w:type="spellEnd"/>
      <w:r w:rsidRPr="00753CDD">
        <w:rPr>
          <w:rFonts w:ascii="Times New Roman" w:hAnsi="Times New Roman" w:cs="Times New Roman"/>
        </w:rPr>
        <w:t>, and sentiment labels. This structure was necessary for compatibility with Hugging Face’s Trainer API, with label encoding automatically handled for binary sentiment classification.</w:t>
      </w:r>
    </w:p>
    <w:p w14:paraId="1EDAD002" w14:textId="253C0393"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1.6 Model Architecture</w:t>
      </w:r>
    </w:p>
    <w:p w14:paraId="0B39E9B4" w14:textId="77777777" w:rsidR="00E07082" w:rsidRPr="00E07082" w:rsidRDefault="00E07082" w:rsidP="00753CDD">
      <w:pPr>
        <w:rPr>
          <w:rFonts w:ascii="Times New Roman" w:hAnsi="Times New Roman" w:cs="Times New Roman"/>
        </w:rPr>
      </w:pPr>
      <w:r w:rsidRPr="00E07082">
        <w:rPr>
          <w:rFonts w:ascii="Times New Roman" w:hAnsi="Times New Roman" w:cs="Times New Roman"/>
        </w:rPr>
        <w:t>The foundation of the model was the </w:t>
      </w:r>
      <w:proofErr w:type="spellStart"/>
      <w:r w:rsidRPr="00E07082">
        <w:rPr>
          <w:rFonts w:ascii="Times New Roman" w:hAnsi="Times New Roman" w:cs="Times New Roman"/>
        </w:rPr>
        <w:t>DistilBertForSequenceClassification</w:t>
      </w:r>
      <w:proofErr w:type="spellEnd"/>
      <w:r w:rsidRPr="00E07082">
        <w:rPr>
          <w:rFonts w:ascii="Times New Roman" w:hAnsi="Times New Roman" w:cs="Times New Roman"/>
        </w:rPr>
        <w:t> class, a distilled version of BERT designed for efficiency without significant performance compromise. It retained 97% of BERT’s accuracy while being 40% smaller and 60% faster, making it ideal for fine-tuning tasks in resource-constrained environments.</w:t>
      </w:r>
    </w:p>
    <w:p w14:paraId="47C76546" w14:textId="77777777" w:rsidR="00E07082" w:rsidRPr="00E07082" w:rsidRDefault="00E07082" w:rsidP="00753CDD">
      <w:pPr>
        <w:rPr>
          <w:rFonts w:ascii="Times New Roman" w:hAnsi="Times New Roman" w:cs="Times New Roman"/>
        </w:rPr>
      </w:pPr>
      <w:r w:rsidRPr="00E07082">
        <w:rPr>
          <w:rFonts w:ascii="Times New Roman" w:hAnsi="Times New Roman" w:cs="Times New Roman"/>
        </w:rPr>
        <w:t>The architecture consists of a transformer encoder stack followed by a linear classification head that maps the final hidden state of the [CLS] token to two output logits. These logits represent the likelihood of each sentiment class. The model is designed to handle a wide range of NLP classification problems, making it versatile and easily extensible.</w:t>
      </w:r>
    </w:p>
    <w:p w14:paraId="478501D3" w14:textId="77777777" w:rsidR="00E07082" w:rsidRPr="00E07082" w:rsidRDefault="00E07082" w:rsidP="00753CDD">
      <w:pPr>
        <w:rPr>
          <w:rFonts w:ascii="Times New Roman" w:hAnsi="Times New Roman" w:cs="Times New Roman"/>
        </w:rPr>
      </w:pPr>
      <w:r w:rsidRPr="00E07082">
        <w:rPr>
          <w:rFonts w:ascii="Times New Roman" w:hAnsi="Times New Roman" w:cs="Times New Roman"/>
        </w:rPr>
        <w:t>Fine-tuning was facilitated by the Hugging Face Trainer API, which abstracts the training loop and supports features like automatic evaluation, mixed-precision training, gradient clipping, and checkpointing. The integration of this API significantly accelerated development and allowed for rapid experimentation.</w:t>
      </w:r>
    </w:p>
    <w:p w14:paraId="529827A6" w14:textId="77777777"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1.7 Training and Evaluation</w:t>
      </w:r>
    </w:p>
    <w:p w14:paraId="5967DC79" w14:textId="77777777" w:rsidR="00E07082" w:rsidRPr="00E07082" w:rsidRDefault="00E07082" w:rsidP="00753CDD">
      <w:pPr>
        <w:rPr>
          <w:rFonts w:ascii="Times New Roman" w:hAnsi="Times New Roman" w:cs="Times New Roman"/>
        </w:rPr>
      </w:pPr>
      <w:r w:rsidRPr="00E07082">
        <w:rPr>
          <w:rFonts w:ascii="Times New Roman" w:hAnsi="Times New Roman" w:cs="Times New Roman"/>
        </w:rPr>
        <w:t xml:space="preserve">Training was carried out over 2 epochs using a batch size of 32, which balanced computation speed and gradient stability. The learning rate was set to 5e-5 with a linear warmup schedule to gradually ramp up training. The </w:t>
      </w:r>
      <w:proofErr w:type="spellStart"/>
      <w:r w:rsidRPr="00E07082">
        <w:rPr>
          <w:rFonts w:ascii="Times New Roman" w:hAnsi="Times New Roman" w:cs="Times New Roman"/>
        </w:rPr>
        <w:t>AdamW</w:t>
      </w:r>
      <w:proofErr w:type="spellEnd"/>
      <w:r w:rsidRPr="00E07082">
        <w:rPr>
          <w:rFonts w:ascii="Times New Roman" w:hAnsi="Times New Roman" w:cs="Times New Roman"/>
        </w:rPr>
        <w:t xml:space="preserve"> optimizer was selected for its effectiveness in transformer-based models, especially in managing weight decay.</w:t>
      </w:r>
    </w:p>
    <w:p w14:paraId="0081EF71" w14:textId="77777777" w:rsidR="00E07082" w:rsidRPr="00E07082" w:rsidRDefault="00E07082" w:rsidP="00753CDD">
      <w:pPr>
        <w:rPr>
          <w:rFonts w:ascii="Times New Roman" w:hAnsi="Times New Roman" w:cs="Times New Roman"/>
        </w:rPr>
      </w:pPr>
      <w:r w:rsidRPr="00E07082">
        <w:rPr>
          <w:rFonts w:ascii="Times New Roman" w:hAnsi="Times New Roman" w:cs="Times New Roman"/>
        </w:rPr>
        <w:lastRenderedPageBreak/>
        <w:t>To ensure robust evaluation, the Trainer API conducted validation at set intervals and computed metrics such as accuracy and F1 score through custom functions. These metrics provided real-time feedback on training progress and model generalization. The model’s performance steadily improved across epochs, indicating effective learning.</w:t>
      </w:r>
    </w:p>
    <w:p w14:paraId="13CB8198" w14:textId="77777777" w:rsidR="00E07082" w:rsidRPr="00E07082" w:rsidRDefault="00E07082" w:rsidP="00753CDD">
      <w:pPr>
        <w:rPr>
          <w:rFonts w:ascii="Times New Roman" w:hAnsi="Times New Roman" w:cs="Times New Roman"/>
        </w:rPr>
      </w:pPr>
      <w:r w:rsidRPr="00E07082">
        <w:rPr>
          <w:rFonts w:ascii="Times New Roman" w:hAnsi="Times New Roman" w:cs="Times New Roman"/>
        </w:rPr>
        <w:t xml:space="preserve">All artifacts, including logs, model checkpoints, and configuration files, were saved to Google Drive. This setup enabled continuity between sessions and facilitated future experimentation. </w:t>
      </w:r>
      <w:proofErr w:type="spellStart"/>
      <w:r w:rsidRPr="00E07082">
        <w:rPr>
          <w:rFonts w:ascii="Times New Roman" w:hAnsi="Times New Roman" w:cs="Times New Roman"/>
        </w:rPr>
        <w:t>TensorBoard</w:t>
      </w:r>
      <w:proofErr w:type="spellEnd"/>
      <w:r w:rsidRPr="00E07082">
        <w:rPr>
          <w:rFonts w:ascii="Times New Roman" w:hAnsi="Times New Roman" w:cs="Times New Roman"/>
        </w:rPr>
        <w:t xml:space="preserve"> was used to visualize training dynamics, offering insights into learning rate behavior, loss trends, and metric fluctuations over time.</w:t>
      </w:r>
    </w:p>
    <w:p w14:paraId="581A9452" w14:textId="1AAEA964" w:rsidR="00E07082" w:rsidRPr="00E07082" w:rsidRDefault="00E07082" w:rsidP="00753CDD">
      <w:pPr>
        <w:rPr>
          <w:rFonts w:ascii="Times New Roman" w:hAnsi="Times New Roman" w:cs="Times New Roman"/>
        </w:rPr>
      </w:pPr>
    </w:p>
    <w:p w14:paraId="0EB8ED2D" w14:textId="77777777"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2. Results and Analysis</w:t>
      </w:r>
    </w:p>
    <w:p w14:paraId="676F9397" w14:textId="77777777"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2.1 Performance Metrics</w:t>
      </w:r>
    </w:p>
    <w:p w14:paraId="3E7DE332" w14:textId="77777777" w:rsidR="00E07082" w:rsidRPr="00E07082" w:rsidRDefault="00E07082" w:rsidP="00753CDD">
      <w:pPr>
        <w:rPr>
          <w:rFonts w:ascii="Times New Roman" w:hAnsi="Times New Roman" w:cs="Times New Roman"/>
        </w:rPr>
      </w:pPr>
      <w:r w:rsidRPr="00E07082">
        <w:rPr>
          <w:rFonts w:ascii="Times New Roman" w:hAnsi="Times New Roman" w:cs="Times New Roman"/>
        </w:rPr>
        <w:t>The model's performance was evaluated using standard classification metrics:</w:t>
      </w:r>
    </w:p>
    <w:p w14:paraId="58E442D0" w14:textId="2C8D8A38" w:rsidR="00E07082" w:rsidRPr="00E07082" w:rsidRDefault="00E07082" w:rsidP="00753CDD">
      <w:pPr>
        <w:numPr>
          <w:ilvl w:val="0"/>
          <w:numId w:val="4"/>
        </w:numPr>
        <w:rPr>
          <w:rFonts w:ascii="Times New Roman" w:hAnsi="Times New Roman" w:cs="Times New Roman"/>
        </w:rPr>
      </w:pPr>
      <w:r w:rsidRPr="00E07082">
        <w:rPr>
          <w:rFonts w:ascii="Times New Roman" w:hAnsi="Times New Roman" w:cs="Times New Roman"/>
          <w:b/>
          <w:bCs/>
        </w:rPr>
        <w:t>Accuracy</w:t>
      </w:r>
      <w:r w:rsidR="00753CDD">
        <w:rPr>
          <w:rFonts w:ascii="Times New Roman" w:hAnsi="Times New Roman" w:cs="Times New Roman"/>
        </w:rPr>
        <w:t xml:space="preserve">, </w:t>
      </w:r>
      <w:r w:rsidRPr="00E07082">
        <w:rPr>
          <w:rFonts w:ascii="Times New Roman" w:hAnsi="Times New Roman" w:cs="Times New Roman"/>
          <w:b/>
          <w:bCs/>
        </w:rPr>
        <w:t>Precision</w:t>
      </w:r>
      <w:r w:rsidR="00753CDD">
        <w:rPr>
          <w:rFonts w:ascii="Times New Roman" w:hAnsi="Times New Roman" w:cs="Times New Roman"/>
        </w:rPr>
        <w:t xml:space="preserve">, </w:t>
      </w:r>
      <w:r w:rsidRPr="00E07082">
        <w:rPr>
          <w:rFonts w:ascii="Times New Roman" w:hAnsi="Times New Roman" w:cs="Times New Roman"/>
          <w:b/>
          <w:bCs/>
        </w:rPr>
        <w:t>Recall</w:t>
      </w:r>
      <w:r w:rsidR="00753CDD">
        <w:rPr>
          <w:rFonts w:ascii="Times New Roman" w:hAnsi="Times New Roman" w:cs="Times New Roman"/>
        </w:rPr>
        <w:t xml:space="preserve">, </w:t>
      </w:r>
      <w:r w:rsidRPr="00E07082">
        <w:rPr>
          <w:rFonts w:ascii="Times New Roman" w:hAnsi="Times New Roman" w:cs="Times New Roman"/>
          <w:b/>
          <w:bCs/>
        </w:rPr>
        <w:t>F1 Score</w:t>
      </w:r>
      <w:r w:rsidR="00753CDD">
        <w:rPr>
          <w:rFonts w:ascii="Times New Roman" w:hAnsi="Times New Roman" w:cs="Times New Roman"/>
        </w:rPr>
        <w:t xml:space="preserve">, </w:t>
      </w:r>
      <w:r w:rsidRPr="00E07082">
        <w:rPr>
          <w:rFonts w:ascii="Times New Roman" w:hAnsi="Times New Roman" w:cs="Times New Roman"/>
          <w:b/>
          <w:bCs/>
        </w:rPr>
        <w:t>Confusion Matrix</w:t>
      </w:r>
    </w:p>
    <w:p w14:paraId="47E405EC" w14:textId="77777777"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2.2 Confusion Matrix</w:t>
      </w:r>
    </w:p>
    <w:p w14:paraId="423BB70F" w14:textId="77777777" w:rsidR="00753CDD" w:rsidRPr="00753CDD" w:rsidRDefault="00753CDD" w:rsidP="00753CDD">
      <w:pPr>
        <w:rPr>
          <w:rFonts w:ascii="Times New Roman" w:hAnsi="Times New Roman" w:cs="Times New Roman"/>
        </w:rPr>
      </w:pPr>
      <w:r w:rsidRPr="00753CDD">
        <w:rPr>
          <w:rFonts w:ascii="Times New Roman" w:hAnsi="Times New Roman" w:cs="Times New Roman"/>
        </w:rPr>
        <w:t>The confusion matrix served as a crucial diagnostic tool, outlining the distribution of true positives, true negatives, false positives, and false negatives. It provided a clear visualization of how well the model classified sentiments. In this project, the confusion matrix showed strong diagonal dominance, indicating that most predictions matched the true sentiment labels accurately. This affirmed the model’s general effectiveness despite being trained on a small dataset. However, some misclassifications occurred, especially in reviews with sarcasm or ambiguous phrasing, pointing to natural limitations in language understanding that could be mitigated with more contextual learning.</w:t>
      </w:r>
    </w:p>
    <w:p w14:paraId="262E1C3C" w14:textId="135BC25A"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2.3 Classification Report</w:t>
      </w:r>
    </w:p>
    <w:p w14:paraId="191BA41F" w14:textId="77777777" w:rsidR="00753CDD" w:rsidRPr="00753CDD" w:rsidRDefault="00753CDD" w:rsidP="00753CDD">
      <w:pPr>
        <w:rPr>
          <w:rFonts w:ascii="Times New Roman" w:hAnsi="Times New Roman" w:cs="Times New Roman"/>
        </w:rPr>
      </w:pPr>
      <w:r w:rsidRPr="00753CDD">
        <w:rPr>
          <w:rFonts w:ascii="Times New Roman" w:hAnsi="Times New Roman" w:cs="Times New Roman"/>
        </w:rPr>
        <w:t xml:space="preserve">The classification report offered detailed metrics—precision, recall, and F1-score—for both sentiment classes, enabling a balanced evaluation of the model’s performance. Precision captured how many predicted positives or negatives were </w:t>
      </w:r>
      <w:proofErr w:type="gramStart"/>
      <w:r w:rsidRPr="00753CDD">
        <w:rPr>
          <w:rFonts w:ascii="Times New Roman" w:hAnsi="Times New Roman" w:cs="Times New Roman"/>
        </w:rPr>
        <w:t>actually correct</w:t>
      </w:r>
      <w:proofErr w:type="gramEnd"/>
      <w:r w:rsidRPr="00753CDD">
        <w:rPr>
          <w:rFonts w:ascii="Times New Roman" w:hAnsi="Times New Roman" w:cs="Times New Roman"/>
        </w:rPr>
        <w:t xml:space="preserve">, while recall measured how many actual sentiments the model identified. The F1-score balanced these two aspects, providing a robust measure of performance. In this fine-tuned </w:t>
      </w:r>
      <w:proofErr w:type="spellStart"/>
      <w:r w:rsidRPr="00753CDD">
        <w:rPr>
          <w:rFonts w:ascii="Times New Roman" w:hAnsi="Times New Roman" w:cs="Times New Roman"/>
        </w:rPr>
        <w:t>DistilBERT</w:t>
      </w:r>
      <w:proofErr w:type="spellEnd"/>
      <w:r w:rsidRPr="00753CDD">
        <w:rPr>
          <w:rFonts w:ascii="Times New Roman" w:hAnsi="Times New Roman" w:cs="Times New Roman"/>
        </w:rPr>
        <w:t xml:space="preserve"> model, both sentiment classes achieved F1-scores above 0.80, underscoring the model’s strong performance with limited training. However, scaling to the full dataset could further refine these scores and increase robustness.</w:t>
      </w:r>
    </w:p>
    <w:p w14:paraId="164373E5" w14:textId="7574B39E"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2.4 Visualizations</w:t>
      </w:r>
    </w:p>
    <w:p w14:paraId="0C5E4886" w14:textId="7F83675C" w:rsidR="00C702A9" w:rsidRPr="00753CDD" w:rsidRDefault="00753CDD" w:rsidP="00753CDD">
      <w:pPr>
        <w:rPr>
          <w:rFonts w:ascii="Times New Roman" w:hAnsi="Times New Roman" w:cs="Times New Roman"/>
        </w:rPr>
      </w:pPr>
      <w:r w:rsidRPr="00753CDD">
        <w:rPr>
          <w:rFonts w:ascii="Times New Roman" w:hAnsi="Times New Roman" w:cs="Times New Roman"/>
        </w:rPr>
        <w:t xml:space="preserve">Visualizations were pivotal in interpreting model behavior and performance. Confusion matrices, plotted using Seaborn, made it easy to identify classification accuracy and detect any skew in </w:t>
      </w:r>
      <w:r w:rsidRPr="00753CDD">
        <w:rPr>
          <w:rFonts w:ascii="Times New Roman" w:hAnsi="Times New Roman" w:cs="Times New Roman"/>
        </w:rPr>
        <w:lastRenderedPageBreak/>
        <w:t>predictions. Training and validation loss curves, drawn with Matplotlib, revealed stable convergence and minimal signs of overfitting, suggesting a well-generalized model. Additional plots showcasing accuracy and F1-score progression helped track improvements across training steps, offering insight into the model’s learning trajectory and guiding future adjustments to hyperparameters or training duration.</w:t>
      </w:r>
    </w:p>
    <w:p w14:paraId="5155C36D" w14:textId="77777777" w:rsidR="00C702A9" w:rsidRPr="00753CDD" w:rsidRDefault="00C702A9" w:rsidP="00753CDD">
      <w:pPr>
        <w:rPr>
          <w:rFonts w:ascii="Times New Roman" w:hAnsi="Times New Roman" w:cs="Times New Roman"/>
        </w:rPr>
      </w:pPr>
    </w:p>
    <w:p w14:paraId="587A96A4" w14:textId="0E2D1E66" w:rsidR="00C702A9" w:rsidRPr="00753CDD" w:rsidRDefault="00C702A9" w:rsidP="00753CDD">
      <w:pPr>
        <w:rPr>
          <w:rFonts w:ascii="Times New Roman" w:hAnsi="Times New Roman" w:cs="Times New Roman"/>
        </w:rPr>
      </w:pPr>
      <w:r w:rsidRPr="00753CDD">
        <w:rPr>
          <w:rFonts w:ascii="Times New Roman" w:hAnsi="Times New Roman" w:cs="Times New Roman"/>
        </w:rPr>
        <w:t>Data preparation</w:t>
      </w:r>
    </w:p>
    <w:p w14:paraId="02C0D4D9" w14:textId="4C9F108D" w:rsidR="00C702A9" w:rsidRPr="00753CDD" w:rsidRDefault="00C702A9" w:rsidP="00753CDD">
      <w:pPr>
        <w:jc w:val="center"/>
        <w:rPr>
          <w:rFonts w:ascii="Times New Roman" w:hAnsi="Times New Roman" w:cs="Times New Roman"/>
        </w:rPr>
      </w:pPr>
      <w:r w:rsidRPr="00753CDD">
        <w:rPr>
          <w:rFonts w:ascii="Times New Roman" w:hAnsi="Times New Roman" w:cs="Times New Roman"/>
          <w:noProof/>
        </w:rPr>
        <w:drawing>
          <wp:inline distT="0" distB="0" distL="0" distR="0" wp14:anchorId="0D4AE045" wp14:editId="0107874C">
            <wp:extent cx="5943600" cy="1416050"/>
            <wp:effectExtent l="0" t="0" r="0" b="6350"/>
            <wp:docPr id="1364941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41315" name="Picture 13649413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16050"/>
                    </a:xfrm>
                    <a:prstGeom prst="rect">
                      <a:avLst/>
                    </a:prstGeom>
                  </pic:spPr>
                </pic:pic>
              </a:graphicData>
            </a:graphic>
          </wp:inline>
        </w:drawing>
      </w:r>
    </w:p>
    <w:p w14:paraId="1821612E" w14:textId="77777777" w:rsidR="00C702A9" w:rsidRPr="00753CDD" w:rsidRDefault="00C702A9" w:rsidP="00753CDD">
      <w:pPr>
        <w:rPr>
          <w:rFonts w:ascii="Times New Roman" w:hAnsi="Times New Roman" w:cs="Times New Roman"/>
        </w:rPr>
      </w:pPr>
      <w:r w:rsidRPr="00C702A9">
        <w:rPr>
          <w:rFonts w:ascii="Times New Roman" w:hAnsi="Times New Roman" w:cs="Times New Roman"/>
        </w:rPr>
        <w:t>Model Training</w:t>
      </w:r>
    </w:p>
    <w:p w14:paraId="6A8F921F" w14:textId="569EA6A4" w:rsidR="00C702A9" w:rsidRPr="00753CDD" w:rsidRDefault="00765473" w:rsidP="00753CDD">
      <w:pPr>
        <w:jc w:val="center"/>
        <w:rPr>
          <w:rFonts w:ascii="Times New Roman" w:hAnsi="Times New Roman" w:cs="Times New Roman"/>
        </w:rPr>
      </w:pPr>
      <w:r w:rsidRPr="00753CDD">
        <w:rPr>
          <w:rFonts w:ascii="Times New Roman" w:hAnsi="Times New Roman" w:cs="Times New Roman"/>
          <w:noProof/>
        </w:rPr>
        <w:drawing>
          <wp:inline distT="0" distB="0" distL="0" distR="0" wp14:anchorId="1F6BD3D9" wp14:editId="3B62A059">
            <wp:extent cx="5943600" cy="1245870"/>
            <wp:effectExtent l="0" t="0" r="0" b="0"/>
            <wp:docPr id="703068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6855" name="Picture 703068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45870"/>
                    </a:xfrm>
                    <a:prstGeom prst="rect">
                      <a:avLst/>
                    </a:prstGeom>
                  </pic:spPr>
                </pic:pic>
              </a:graphicData>
            </a:graphic>
          </wp:inline>
        </w:drawing>
      </w:r>
    </w:p>
    <w:p w14:paraId="3E5945D8" w14:textId="0620A16C" w:rsidR="00E974CB" w:rsidRPr="00753CDD" w:rsidRDefault="00E974CB" w:rsidP="00753CDD">
      <w:pPr>
        <w:jc w:val="center"/>
        <w:rPr>
          <w:rFonts w:ascii="Times New Roman" w:hAnsi="Times New Roman" w:cs="Times New Roman"/>
        </w:rPr>
      </w:pPr>
      <w:r w:rsidRPr="00753CDD">
        <w:rPr>
          <w:rFonts w:ascii="Times New Roman" w:hAnsi="Times New Roman" w:cs="Times New Roman"/>
          <w:noProof/>
        </w:rPr>
        <w:drawing>
          <wp:inline distT="0" distB="0" distL="0" distR="0" wp14:anchorId="2CDD51DA" wp14:editId="7264A1A6">
            <wp:extent cx="4114800" cy="2743200"/>
            <wp:effectExtent l="0" t="0" r="0" b="0"/>
            <wp:docPr id="1576485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85849" name="Picture 15764858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9221" cy="2792814"/>
                    </a:xfrm>
                    <a:prstGeom prst="rect">
                      <a:avLst/>
                    </a:prstGeom>
                  </pic:spPr>
                </pic:pic>
              </a:graphicData>
            </a:graphic>
          </wp:inline>
        </w:drawing>
      </w:r>
    </w:p>
    <w:p w14:paraId="1E5E4627" w14:textId="73C48273" w:rsidR="00E974CB" w:rsidRPr="00753CDD" w:rsidRDefault="00E974CB" w:rsidP="00753CDD">
      <w:pPr>
        <w:jc w:val="center"/>
        <w:rPr>
          <w:rFonts w:ascii="Times New Roman" w:hAnsi="Times New Roman" w:cs="Times New Roman"/>
        </w:rPr>
      </w:pPr>
      <w:r w:rsidRPr="00753CDD">
        <w:rPr>
          <w:rFonts w:ascii="Times New Roman" w:hAnsi="Times New Roman" w:cs="Times New Roman"/>
          <w:noProof/>
        </w:rPr>
        <w:lastRenderedPageBreak/>
        <w:drawing>
          <wp:inline distT="0" distB="0" distL="0" distR="0" wp14:anchorId="0FEC3181" wp14:editId="5F91AB47">
            <wp:extent cx="3662465" cy="2441643"/>
            <wp:effectExtent l="0" t="0" r="0" b="0"/>
            <wp:docPr id="4663295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29573" name="Picture 4663295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6033" cy="2484022"/>
                    </a:xfrm>
                    <a:prstGeom prst="rect">
                      <a:avLst/>
                    </a:prstGeom>
                  </pic:spPr>
                </pic:pic>
              </a:graphicData>
            </a:graphic>
          </wp:inline>
        </w:drawing>
      </w:r>
    </w:p>
    <w:p w14:paraId="1D217A9A" w14:textId="6EBF6143" w:rsidR="00C702A9" w:rsidRPr="00753CDD" w:rsidRDefault="00E974CB" w:rsidP="00753CDD">
      <w:pPr>
        <w:rPr>
          <w:rFonts w:ascii="Times New Roman" w:hAnsi="Times New Roman" w:cs="Times New Roman"/>
        </w:rPr>
      </w:pPr>
      <w:r w:rsidRPr="00753CDD">
        <w:rPr>
          <w:rFonts w:ascii="Times New Roman" w:hAnsi="Times New Roman" w:cs="Times New Roman"/>
        </w:rPr>
        <w:t>Model Evaluation</w:t>
      </w:r>
    </w:p>
    <w:p w14:paraId="62709F04" w14:textId="4F41828E" w:rsidR="00E974CB" w:rsidRPr="00753CDD" w:rsidRDefault="00E974CB" w:rsidP="00753CDD">
      <w:pPr>
        <w:jc w:val="center"/>
        <w:rPr>
          <w:rFonts w:ascii="Times New Roman" w:hAnsi="Times New Roman" w:cs="Times New Roman"/>
        </w:rPr>
      </w:pPr>
      <w:r w:rsidRPr="00753CDD">
        <w:rPr>
          <w:rFonts w:ascii="Times New Roman" w:hAnsi="Times New Roman" w:cs="Times New Roman"/>
        </w:rPr>
        <w:drawing>
          <wp:inline distT="0" distB="0" distL="0" distR="0" wp14:anchorId="1F3A6026" wp14:editId="70CB9068">
            <wp:extent cx="4105070" cy="2052536"/>
            <wp:effectExtent l="0" t="0" r="0" b="5080"/>
            <wp:docPr id="25932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21087" name=""/>
                    <pic:cNvPicPr/>
                  </pic:nvPicPr>
                  <pic:blipFill>
                    <a:blip r:embed="rId9"/>
                    <a:stretch>
                      <a:fillRect/>
                    </a:stretch>
                  </pic:blipFill>
                  <pic:spPr>
                    <a:xfrm>
                      <a:off x="0" y="0"/>
                      <a:ext cx="4194553" cy="2097278"/>
                    </a:xfrm>
                    <a:prstGeom prst="rect">
                      <a:avLst/>
                    </a:prstGeom>
                  </pic:spPr>
                </pic:pic>
              </a:graphicData>
            </a:graphic>
          </wp:inline>
        </w:drawing>
      </w:r>
    </w:p>
    <w:p w14:paraId="29CC3914" w14:textId="77777777" w:rsidR="00753CDD" w:rsidRPr="00753CDD" w:rsidRDefault="00753CDD" w:rsidP="00753CDD">
      <w:pPr>
        <w:rPr>
          <w:rFonts w:ascii="Times New Roman" w:hAnsi="Times New Roman" w:cs="Times New Roman"/>
        </w:rPr>
      </w:pPr>
    </w:p>
    <w:p w14:paraId="1A7AE902" w14:textId="77777777" w:rsidR="00C702A9" w:rsidRPr="00753CDD" w:rsidRDefault="00C702A9" w:rsidP="00753CDD">
      <w:pPr>
        <w:rPr>
          <w:rFonts w:ascii="Times New Roman" w:hAnsi="Times New Roman" w:cs="Times New Roman"/>
        </w:rPr>
      </w:pPr>
      <w:r w:rsidRPr="00C702A9">
        <w:rPr>
          <w:rFonts w:ascii="Times New Roman" w:hAnsi="Times New Roman" w:cs="Times New Roman"/>
        </w:rPr>
        <w:t>Error Analysis</w:t>
      </w:r>
    </w:p>
    <w:p w14:paraId="7B36F260" w14:textId="0564229F" w:rsidR="00031D9C" w:rsidRPr="00C702A9" w:rsidRDefault="00031D9C" w:rsidP="00753CDD">
      <w:pPr>
        <w:jc w:val="center"/>
        <w:rPr>
          <w:rFonts w:ascii="Times New Roman" w:hAnsi="Times New Roman" w:cs="Times New Roman"/>
        </w:rPr>
      </w:pPr>
      <w:r w:rsidRPr="00753CDD">
        <w:rPr>
          <w:rFonts w:ascii="Times New Roman" w:hAnsi="Times New Roman" w:cs="Times New Roman"/>
        </w:rPr>
        <w:drawing>
          <wp:inline distT="0" distB="0" distL="0" distR="0" wp14:anchorId="6D90E342" wp14:editId="6A6B4F57">
            <wp:extent cx="3151762" cy="2521409"/>
            <wp:effectExtent l="0" t="0" r="0" b="6350"/>
            <wp:docPr id="71152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28977" name=""/>
                    <pic:cNvPicPr/>
                  </pic:nvPicPr>
                  <pic:blipFill>
                    <a:blip r:embed="rId10"/>
                    <a:stretch>
                      <a:fillRect/>
                    </a:stretch>
                  </pic:blipFill>
                  <pic:spPr>
                    <a:xfrm>
                      <a:off x="0" y="0"/>
                      <a:ext cx="3182211" cy="2545768"/>
                    </a:xfrm>
                    <a:prstGeom prst="rect">
                      <a:avLst/>
                    </a:prstGeom>
                  </pic:spPr>
                </pic:pic>
              </a:graphicData>
            </a:graphic>
          </wp:inline>
        </w:drawing>
      </w:r>
    </w:p>
    <w:p w14:paraId="3BDE48FD" w14:textId="77777777" w:rsidR="00E974CB" w:rsidRPr="00753CDD" w:rsidRDefault="00C702A9" w:rsidP="00753CDD">
      <w:pPr>
        <w:rPr>
          <w:rFonts w:ascii="Times New Roman" w:hAnsi="Times New Roman" w:cs="Times New Roman"/>
        </w:rPr>
      </w:pPr>
      <w:r w:rsidRPr="00C702A9">
        <w:rPr>
          <w:rFonts w:ascii="Times New Roman" w:hAnsi="Times New Roman" w:cs="Times New Roman"/>
        </w:rPr>
        <w:lastRenderedPageBreak/>
        <w:t>Inference</w:t>
      </w:r>
    </w:p>
    <w:p w14:paraId="3B2B90A6" w14:textId="0C087788" w:rsidR="00C702A9" w:rsidRPr="00C702A9" w:rsidRDefault="00E974CB" w:rsidP="00753CDD">
      <w:pPr>
        <w:jc w:val="center"/>
        <w:rPr>
          <w:rFonts w:ascii="Times New Roman" w:hAnsi="Times New Roman" w:cs="Times New Roman"/>
        </w:rPr>
      </w:pPr>
      <w:r w:rsidRPr="00753CDD">
        <w:rPr>
          <w:rFonts w:ascii="Times New Roman" w:hAnsi="Times New Roman" w:cs="Times New Roman"/>
          <w:noProof/>
        </w:rPr>
        <w:drawing>
          <wp:inline distT="0" distB="0" distL="0" distR="0" wp14:anchorId="43E86D34" wp14:editId="59A2EEAC">
            <wp:extent cx="3546982" cy="3354475"/>
            <wp:effectExtent l="0" t="0" r="0" b="0"/>
            <wp:docPr id="14954632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63212" name="Picture 14954632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6826" cy="3373242"/>
                    </a:xfrm>
                    <a:prstGeom prst="rect">
                      <a:avLst/>
                    </a:prstGeom>
                  </pic:spPr>
                </pic:pic>
              </a:graphicData>
            </a:graphic>
          </wp:inline>
        </w:drawing>
      </w:r>
    </w:p>
    <w:p w14:paraId="0DE2B1B7" w14:textId="77777777" w:rsidR="00215995" w:rsidRPr="00E07082" w:rsidRDefault="00215995" w:rsidP="00753CDD">
      <w:pPr>
        <w:rPr>
          <w:rFonts w:ascii="Times New Roman" w:hAnsi="Times New Roman" w:cs="Times New Roman"/>
        </w:rPr>
      </w:pPr>
    </w:p>
    <w:p w14:paraId="5048AE2A" w14:textId="77777777"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3. Limitations and Future Improvements</w:t>
      </w:r>
    </w:p>
    <w:p w14:paraId="0F4E649E" w14:textId="77777777"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3.1 Limitations</w:t>
      </w:r>
    </w:p>
    <w:p w14:paraId="4D76AF54" w14:textId="77777777" w:rsidR="00E07082" w:rsidRPr="00E07082" w:rsidRDefault="00E07082" w:rsidP="00753CDD">
      <w:pPr>
        <w:numPr>
          <w:ilvl w:val="0"/>
          <w:numId w:val="5"/>
        </w:numPr>
        <w:rPr>
          <w:rFonts w:ascii="Times New Roman" w:hAnsi="Times New Roman" w:cs="Times New Roman"/>
        </w:rPr>
      </w:pPr>
      <w:r w:rsidRPr="00E07082">
        <w:rPr>
          <w:rFonts w:ascii="Times New Roman" w:hAnsi="Times New Roman" w:cs="Times New Roman"/>
          <w:b/>
          <w:bCs/>
        </w:rPr>
        <w:t>Small Sample Size</w:t>
      </w:r>
      <w:r w:rsidRPr="00E07082">
        <w:rPr>
          <w:rFonts w:ascii="Times New Roman" w:hAnsi="Times New Roman" w:cs="Times New Roman"/>
        </w:rPr>
        <w:t>: Only 1000 samples were used, which is insufficient for optimal performance.</w:t>
      </w:r>
    </w:p>
    <w:p w14:paraId="5D31109E" w14:textId="77777777" w:rsidR="00E07082" w:rsidRPr="00E07082" w:rsidRDefault="00E07082" w:rsidP="00753CDD">
      <w:pPr>
        <w:numPr>
          <w:ilvl w:val="0"/>
          <w:numId w:val="5"/>
        </w:numPr>
        <w:rPr>
          <w:rFonts w:ascii="Times New Roman" w:hAnsi="Times New Roman" w:cs="Times New Roman"/>
        </w:rPr>
      </w:pPr>
      <w:r w:rsidRPr="00E07082">
        <w:rPr>
          <w:rFonts w:ascii="Times New Roman" w:hAnsi="Times New Roman" w:cs="Times New Roman"/>
          <w:b/>
          <w:bCs/>
        </w:rPr>
        <w:t>Training Time</w:t>
      </w:r>
      <w:r w:rsidRPr="00E07082">
        <w:rPr>
          <w:rFonts w:ascii="Times New Roman" w:hAnsi="Times New Roman" w:cs="Times New Roman"/>
        </w:rPr>
        <w:t>: Reduced epochs and steps limit the model's potential.</w:t>
      </w:r>
    </w:p>
    <w:p w14:paraId="3E5754D7" w14:textId="77777777" w:rsidR="00E07082" w:rsidRPr="00E07082" w:rsidRDefault="00E07082" w:rsidP="00753CDD">
      <w:pPr>
        <w:numPr>
          <w:ilvl w:val="0"/>
          <w:numId w:val="5"/>
        </w:numPr>
        <w:rPr>
          <w:rFonts w:ascii="Times New Roman" w:hAnsi="Times New Roman" w:cs="Times New Roman"/>
        </w:rPr>
      </w:pPr>
      <w:r w:rsidRPr="00E07082">
        <w:rPr>
          <w:rFonts w:ascii="Times New Roman" w:hAnsi="Times New Roman" w:cs="Times New Roman"/>
          <w:b/>
          <w:bCs/>
        </w:rPr>
        <w:t>Lack of Data Augmentation</w:t>
      </w:r>
      <w:r w:rsidRPr="00E07082">
        <w:rPr>
          <w:rFonts w:ascii="Times New Roman" w:hAnsi="Times New Roman" w:cs="Times New Roman"/>
        </w:rPr>
        <w:t>: No advanced preprocessing or augmentation techniques were applied.</w:t>
      </w:r>
    </w:p>
    <w:p w14:paraId="375E94F9" w14:textId="77777777" w:rsidR="00E07082" w:rsidRPr="00E07082" w:rsidRDefault="00E07082" w:rsidP="00753CDD">
      <w:pPr>
        <w:numPr>
          <w:ilvl w:val="0"/>
          <w:numId w:val="5"/>
        </w:numPr>
        <w:rPr>
          <w:rFonts w:ascii="Times New Roman" w:hAnsi="Times New Roman" w:cs="Times New Roman"/>
        </w:rPr>
      </w:pPr>
      <w:r w:rsidRPr="00E07082">
        <w:rPr>
          <w:rFonts w:ascii="Times New Roman" w:hAnsi="Times New Roman" w:cs="Times New Roman"/>
          <w:b/>
          <w:bCs/>
        </w:rPr>
        <w:t>Overfitting Risk</w:t>
      </w:r>
      <w:r w:rsidRPr="00E07082">
        <w:rPr>
          <w:rFonts w:ascii="Times New Roman" w:hAnsi="Times New Roman" w:cs="Times New Roman"/>
        </w:rPr>
        <w:t>: The small dataset size might cause the model to overfit, leading to reduced generalization on unseen data.</w:t>
      </w:r>
    </w:p>
    <w:p w14:paraId="4285D844" w14:textId="77777777"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3.2 Future Improvements</w:t>
      </w:r>
    </w:p>
    <w:p w14:paraId="23C6914E" w14:textId="77777777" w:rsidR="00E07082" w:rsidRPr="00E07082" w:rsidRDefault="00E07082" w:rsidP="00753CDD">
      <w:pPr>
        <w:numPr>
          <w:ilvl w:val="0"/>
          <w:numId w:val="6"/>
        </w:numPr>
        <w:rPr>
          <w:rFonts w:ascii="Times New Roman" w:hAnsi="Times New Roman" w:cs="Times New Roman"/>
        </w:rPr>
      </w:pPr>
      <w:r w:rsidRPr="00E07082">
        <w:rPr>
          <w:rFonts w:ascii="Times New Roman" w:hAnsi="Times New Roman" w:cs="Times New Roman"/>
        </w:rPr>
        <w:t>Fine-tune on the full IMDB dataset for better performance.</w:t>
      </w:r>
    </w:p>
    <w:p w14:paraId="13C126B2" w14:textId="77777777" w:rsidR="00E07082" w:rsidRPr="00E07082" w:rsidRDefault="00E07082" w:rsidP="00753CDD">
      <w:pPr>
        <w:numPr>
          <w:ilvl w:val="0"/>
          <w:numId w:val="6"/>
        </w:numPr>
        <w:rPr>
          <w:rFonts w:ascii="Times New Roman" w:hAnsi="Times New Roman" w:cs="Times New Roman"/>
        </w:rPr>
      </w:pPr>
      <w:r w:rsidRPr="00E07082">
        <w:rPr>
          <w:rFonts w:ascii="Times New Roman" w:hAnsi="Times New Roman" w:cs="Times New Roman"/>
        </w:rPr>
        <w:t>Introduce early stopping and model checkpoints.</w:t>
      </w:r>
    </w:p>
    <w:p w14:paraId="73F62778" w14:textId="77777777" w:rsidR="00E07082" w:rsidRPr="00E07082" w:rsidRDefault="00E07082" w:rsidP="00753CDD">
      <w:pPr>
        <w:numPr>
          <w:ilvl w:val="0"/>
          <w:numId w:val="6"/>
        </w:numPr>
        <w:rPr>
          <w:rFonts w:ascii="Times New Roman" w:hAnsi="Times New Roman" w:cs="Times New Roman"/>
        </w:rPr>
      </w:pPr>
      <w:r w:rsidRPr="00E07082">
        <w:rPr>
          <w:rFonts w:ascii="Times New Roman" w:hAnsi="Times New Roman" w:cs="Times New Roman"/>
        </w:rPr>
        <w:t xml:space="preserve">Experiment with different models like BERT, </w:t>
      </w:r>
      <w:proofErr w:type="spellStart"/>
      <w:r w:rsidRPr="00E07082">
        <w:rPr>
          <w:rFonts w:ascii="Times New Roman" w:hAnsi="Times New Roman" w:cs="Times New Roman"/>
        </w:rPr>
        <w:t>RoBERTa</w:t>
      </w:r>
      <w:proofErr w:type="spellEnd"/>
      <w:r w:rsidRPr="00E07082">
        <w:rPr>
          <w:rFonts w:ascii="Times New Roman" w:hAnsi="Times New Roman" w:cs="Times New Roman"/>
        </w:rPr>
        <w:t>.</w:t>
      </w:r>
    </w:p>
    <w:p w14:paraId="45551843" w14:textId="77777777" w:rsidR="00E07082" w:rsidRPr="00E07082" w:rsidRDefault="00E07082" w:rsidP="00753CDD">
      <w:pPr>
        <w:numPr>
          <w:ilvl w:val="0"/>
          <w:numId w:val="6"/>
        </w:numPr>
        <w:rPr>
          <w:rFonts w:ascii="Times New Roman" w:hAnsi="Times New Roman" w:cs="Times New Roman"/>
        </w:rPr>
      </w:pPr>
      <w:r w:rsidRPr="00E07082">
        <w:rPr>
          <w:rFonts w:ascii="Times New Roman" w:hAnsi="Times New Roman" w:cs="Times New Roman"/>
        </w:rPr>
        <w:t>Use data augmentation (e.g., back-translation, synonym replacement) and ensemble models.</w:t>
      </w:r>
    </w:p>
    <w:p w14:paraId="6C908AF1" w14:textId="108F8728" w:rsidR="00E07082" w:rsidRPr="00E07082" w:rsidRDefault="00E07082" w:rsidP="00753CDD">
      <w:pPr>
        <w:numPr>
          <w:ilvl w:val="0"/>
          <w:numId w:val="6"/>
        </w:numPr>
        <w:rPr>
          <w:rFonts w:ascii="Times New Roman" w:hAnsi="Times New Roman" w:cs="Times New Roman"/>
        </w:rPr>
      </w:pPr>
      <w:r w:rsidRPr="00E07082">
        <w:rPr>
          <w:rFonts w:ascii="Times New Roman" w:hAnsi="Times New Roman" w:cs="Times New Roman"/>
        </w:rPr>
        <w:lastRenderedPageBreak/>
        <w:t xml:space="preserve">Conduct hyperparameter tuning with more granularity using tools like </w:t>
      </w:r>
      <w:proofErr w:type="spellStart"/>
      <w:r w:rsidRPr="00E07082">
        <w:rPr>
          <w:rFonts w:ascii="Times New Roman" w:hAnsi="Times New Roman" w:cs="Times New Roman"/>
        </w:rPr>
        <w:t>Optuna</w:t>
      </w:r>
      <w:proofErr w:type="spellEnd"/>
      <w:r w:rsidRPr="00E07082">
        <w:rPr>
          <w:rFonts w:ascii="Times New Roman" w:hAnsi="Times New Roman" w:cs="Times New Roman"/>
        </w:rPr>
        <w:t>.</w:t>
      </w:r>
    </w:p>
    <w:p w14:paraId="002F4022" w14:textId="77777777" w:rsidR="00E07082" w:rsidRPr="00E07082" w:rsidRDefault="00E07082" w:rsidP="00753CDD">
      <w:pPr>
        <w:numPr>
          <w:ilvl w:val="0"/>
          <w:numId w:val="6"/>
        </w:numPr>
        <w:rPr>
          <w:rFonts w:ascii="Times New Roman" w:hAnsi="Times New Roman" w:cs="Times New Roman"/>
        </w:rPr>
      </w:pPr>
      <w:r w:rsidRPr="00E07082">
        <w:rPr>
          <w:rFonts w:ascii="Times New Roman" w:hAnsi="Times New Roman" w:cs="Times New Roman"/>
        </w:rPr>
        <w:t xml:space="preserve">Integrate experiment tracking platforms such as </w:t>
      </w:r>
      <w:proofErr w:type="spellStart"/>
      <w:r w:rsidRPr="00E07082">
        <w:rPr>
          <w:rFonts w:ascii="Times New Roman" w:hAnsi="Times New Roman" w:cs="Times New Roman"/>
        </w:rPr>
        <w:t>MLflow</w:t>
      </w:r>
      <w:proofErr w:type="spellEnd"/>
      <w:r w:rsidRPr="00E07082">
        <w:rPr>
          <w:rFonts w:ascii="Times New Roman" w:hAnsi="Times New Roman" w:cs="Times New Roman"/>
        </w:rPr>
        <w:t xml:space="preserve"> or Weights &amp; Biases.</w:t>
      </w:r>
    </w:p>
    <w:p w14:paraId="2FBC0024" w14:textId="430A6FE7" w:rsidR="00E07082" w:rsidRPr="00E07082" w:rsidRDefault="00E07082" w:rsidP="00753CDD">
      <w:pPr>
        <w:rPr>
          <w:rFonts w:ascii="Times New Roman" w:hAnsi="Times New Roman" w:cs="Times New Roman"/>
        </w:rPr>
      </w:pPr>
    </w:p>
    <w:p w14:paraId="5A5E29DD" w14:textId="77777777" w:rsidR="00E07082" w:rsidRPr="00E07082" w:rsidRDefault="00E07082" w:rsidP="00753CDD">
      <w:pPr>
        <w:rPr>
          <w:rFonts w:ascii="Times New Roman" w:hAnsi="Times New Roman" w:cs="Times New Roman"/>
          <w:b/>
          <w:bCs/>
        </w:rPr>
      </w:pPr>
      <w:r w:rsidRPr="00E07082">
        <w:rPr>
          <w:rFonts w:ascii="Times New Roman" w:hAnsi="Times New Roman" w:cs="Times New Roman"/>
          <w:b/>
          <w:bCs/>
        </w:rPr>
        <w:t>4. References</w:t>
      </w:r>
    </w:p>
    <w:p w14:paraId="6978E1C4" w14:textId="77777777" w:rsidR="00E07082" w:rsidRPr="00E07082" w:rsidRDefault="00E07082" w:rsidP="00753CDD">
      <w:pPr>
        <w:numPr>
          <w:ilvl w:val="0"/>
          <w:numId w:val="7"/>
        </w:numPr>
        <w:rPr>
          <w:rFonts w:ascii="Times New Roman" w:hAnsi="Times New Roman" w:cs="Times New Roman"/>
        </w:rPr>
      </w:pPr>
      <w:r w:rsidRPr="00E07082">
        <w:rPr>
          <w:rFonts w:ascii="Times New Roman" w:hAnsi="Times New Roman" w:cs="Times New Roman"/>
        </w:rPr>
        <w:t>Hugging Face Transformers: https://huggingface.co/transformers/</w:t>
      </w:r>
    </w:p>
    <w:p w14:paraId="5D7A1E47" w14:textId="77777777" w:rsidR="00E07082" w:rsidRPr="00E07082" w:rsidRDefault="00E07082" w:rsidP="00753CDD">
      <w:pPr>
        <w:numPr>
          <w:ilvl w:val="0"/>
          <w:numId w:val="7"/>
        </w:numPr>
        <w:rPr>
          <w:rFonts w:ascii="Times New Roman" w:hAnsi="Times New Roman" w:cs="Times New Roman"/>
        </w:rPr>
      </w:pPr>
      <w:r w:rsidRPr="00E07082">
        <w:rPr>
          <w:rFonts w:ascii="Times New Roman" w:hAnsi="Times New Roman" w:cs="Times New Roman"/>
        </w:rPr>
        <w:t>IMDB Dataset: https://huggingface.co/datasets/imdb</w:t>
      </w:r>
    </w:p>
    <w:p w14:paraId="30E87039" w14:textId="77777777" w:rsidR="00E07082" w:rsidRPr="00E07082" w:rsidRDefault="00E07082" w:rsidP="00753CDD">
      <w:pPr>
        <w:numPr>
          <w:ilvl w:val="0"/>
          <w:numId w:val="7"/>
        </w:numPr>
        <w:rPr>
          <w:rFonts w:ascii="Times New Roman" w:hAnsi="Times New Roman" w:cs="Times New Roman"/>
        </w:rPr>
      </w:pPr>
      <w:proofErr w:type="spellStart"/>
      <w:r w:rsidRPr="00E07082">
        <w:rPr>
          <w:rFonts w:ascii="Times New Roman" w:hAnsi="Times New Roman" w:cs="Times New Roman"/>
        </w:rPr>
        <w:t>DistilBERT</w:t>
      </w:r>
      <w:proofErr w:type="spellEnd"/>
      <w:r w:rsidRPr="00E07082">
        <w:rPr>
          <w:rFonts w:ascii="Times New Roman" w:hAnsi="Times New Roman" w:cs="Times New Roman"/>
        </w:rPr>
        <w:t>: https://huggingface.co/distilbert-base-uncased</w:t>
      </w:r>
    </w:p>
    <w:p w14:paraId="6025F9CC" w14:textId="77777777" w:rsidR="00E07082" w:rsidRPr="00E07082" w:rsidRDefault="00E07082" w:rsidP="00753CDD">
      <w:pPr>
        <w:numPr>
          <w:ilvl w:val="0"/>
          <w:numId w:val="7"/>
        </w:numPr>
        <w:rPr>
          <w:rFonts w:ascii="Times New Roman" w:hAnsi="Times New Roman" w:cs="Times New Roman"/>
        </w:rPr>
      </w:pPr>
      <w:r w:rsidRPr="00E07082">
        <w:rPr>
          <w:rFonts w:ascii="Times New Roman" w:hAnsi="Times New Roman" w:cs="Times New Roman"/>
        </w:rPr>
        <w:t xml:space="preserve">Google </w:t>
      </w:r>
      <w:proofErr w:type="spellStart"/>
      <w:r w:rsidRPr="00E07082">
        <w:rPr>
          <w:rFonts w:ascii="Times New Roman" w:hAnsi="Times New Roman" w:cs="Times New Roman"/>
        </w:rPr>
        <w:t>Colab</w:t>
      </w:r>
      <w:proofErr w:type="spellEnd"/>
      <w:r w:rsidRPr="00E07082">
        <w:rPr>
          <w:rFonts w:ascii="Times New Roman" w:hAnsi="Times New Roman" w:cs="Times New Roman"/>
        </w:rPr>
        <w:t>: https://colab.research.google.com</w:t>
      </w:r>
    </w:p>
    <w:p w14:paraId="2BECDEB4" w14:textId="77777777" w:rsidR="00E07082" w:rsidRPr="00E07082" w:rsidRDefault="00E07082" w:rsidP="00753CDD">
      <w:pPr>
        <w:numPr>
          <w:ilvl w:val="0"/>
          <w:numId w:val="7"/>
        </w:numPr>
        <w:rPr>
          <w:rFonts w:ascii="Times New Roman" w:hAnsi="Times New Roman" w:cs="Times New Roman"/>
        </w:rPr>
      </w:pPr>
      <w:r w:rsidRPr="00E07082">
        <w:rPr>
          <w:rFonts w:ascii="Times New Roman" w:hAnsi="Times New Roman" w:cs="Times New Roman"/>
        </w:rPr>
        <w:t>scikit-learn Metrics: https://scikit-learn.org/stable/modules/model_evaluation.html</w:t>
      </w:r>
    </w:p>
    <w:p w14:paraId="39285FD4" w14:textId="77777777" w:rsidR="00E07082" w:rsidRPr="00E07082" w:rsidRDefault="00E07082" w:rsidP="00753CDD">
      <w:pPr>
        <w:numPr>
          <w:ilvl w:val="0"/>
          <w:numId w:val="7"/>
        </w:numPr>
        <w:rPr>
          <w:rFonts w:ascii="Times New Roman" w:hAnsi="Times New Roman" w:cs="Times New Roman"/>
        </w:rPr>
      </w:pPr>
      <w:proofErr w:type="spellStart"/>
      <w:r w:rsidRPr="00E07082">
        <w:rPr>
          <w:rFonts w:ascii="Times New Roman" w:hAnsi="Times New Roman" w:cs="Times New Roman"/>
        </w:rPr>
        <w:t>PyTorch</w:t>
      </w:r>
      <w:proofErr w:type="spellEnd"/>
      <w:r w:rsidRPr="00E07082">
        <w:rPr>
          <w:rFonts w:ascii="Times New Roman" w:hAnsi="Times New Roman" w:cs="Times New Roman"/>
        </w:rPr>
        <w:t xml:space="preserve"> Documentation: https://pytorch.org/docs/</w:t>
      </w:r>
    </w:p>
    <w:p w14:paraId="5CF129F2" w14:textId="77777777" w:rsidR="00E07082" w:rsidRPr="00E07082" w:rsidRDefault="00E07082" w:rsidP="00753CDD">
      <w:pPr>
        <w:numPr>
          <w:ilvl w:val="0"/>
          <w:numId w:val="7"/>
        </w:numPr>
        <w:rPr>
          <w:rFonts w:ascii="Times New Roman" w:hAnsi="Times New Roman" w:cs="Times New Roman"/>
        </w:rPr>
      </w:pPr>
      <w:r w:rsidRPr="00E07082">
        <w:rPr>
          <w:rFonts w:ascii="Times New Roman" w:hAnsi="Times New Roman" w:cs="Times New Roman"/>
        </w:rPr>
        <w:t>Seaborn Visualization: https://seaborn.pydata.org/</w:t>
      </w:r>
    </w:p>
    <w:p w14:paraId="2AE31244" w14:textId="77777777" w:rsidR="00E07082" w:rsidRPr="00E07082" w:rsidRDefault="00E07082" w:rsidP="00753CDD">
      <w:pPr>
        <w:numPr>
          <w:ilvl w:val="0"/>
          <w:numId w:val="7"/>
        </w:numPr>
        <w:rPr>
          <w:rFonts w:ascii="Times New Roman" w:hAnsi="Times New Roman" w:cs="Times New Roman"/>
        </w:rPr>
      </w:pPr>
      <w:proofErr w:type="spellStart"/>
      <w:r w:rsidRPr="00E07082">
        <w:rPr>
          <w:rFonts w:ascii="Times New Roman" w:hAnsi="Times New Roman" w:cs="Times New Roman"/>
        </w:rPr>
        <w:t>Optuna</w:t>
      </w:r>
      <w:proofErr w:type="spellEnd"/>
      <w:r w:rsidRPr="00E07082">
        <w:rPr>
          <w:rFonts w:ascii="Times New Roman" w:hAnsi="Times New Roman" w:cs="Times New Roman"/>
        </w:rPr>
        <w:t xml:space="preserve"> for Hyperparameter Tuning: https://optuna.org/</w:t>
      </w:r>
    </w:p>
    <w:p w14:paraId="211AB56E" w14:textId="76308AE2" w:rsidR="00E07082" w:rsidRPr="00753CDD" w:rsidRDefault="00E07082" w:rsidP="00753CDD">
      <w:pPr>
        <w:rPr>
          <w:rFonts w:ascii="Times New Roman" w:hAnsi="Times New Roman" w:cs="Times New Roman"/>
        </w:rPr>
      </w:pPr>
    </w:p>
    <w:sectPr w:rsidR="00E07082" w:rsidRPr="00753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4376A"/>
    <w:multiLevelType w:val="multilevel"/>
    <w:tmpl w:val="5740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B5222"/>
    <w:multiLevelType w:val="multilevel"/>
    <w:tmpl w:val="5C9E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203C8"/>
    <w:multiLevelType w:val="multilevel"/>
    <w:tmpl w:val="5F780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B3E20"/>
    <w:multiLevelType w:val="multilevel"/>
    <w:tmpl w:val="1FDC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03954"/>
    <w:multiLevelType w:val="multilevel"/>
    <w:tmpl w:val="16369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33590"/>
    <w:multiLevelType w:val="multilevel"/>
    <w:tmpl w:val="3258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731D6"/>
    <w:multiLevelType w:val="multilevel"/>
    <w:tmpl w:val="330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212411">
    <w:abstractNumId w:val="4"/>
  </w:num>
  <w:num w:numId="2" w16cid:durableId="1360006049">
    <w:abstractNumId w:val="6"/>
  </w:num>
  <w:num w:numId="3" w16cid:durableId="1994986367">
    <w:abstractNumId w:val="3"/>
  </w:num>
  <w:num w:numId="4" w16cid:durableId="2061786989">
    <w:abstractNumId w:val="0"/>
  </w:num>
  <w:num w:numId="5" w16cid:durableId="367799462">
    <w:abstractNumId w:val="5"/>
  </w:num>
  <w:num w:numId="6" w16cid:durableId="1771897324">
    <w:abstractNumId w:val="1"/>
  </w:num>
  <w:num w:numId="7" w16cid:durableId="1465611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57"/>
    <w:rsid w:val="00031D9C"/>
    <w:rsid w:val="000D6B4D"/>
    <w:rsid w:val="00215995"/>
    <w:rsid w:val="00362DC2"/>
    <w:rsid w:val="00547669"/>
    <w:rsid w:val="00753CDD"/>
    <w:rsid w:val="00765473"/>
    <w:rsid w:val="007D03DA"/>
    <w:rsid w:val="00B73357"/>
    <w:rsid w:val="00C702A9"/>
    <w:rsid w:val="00E07082"/>
    <w:rsid w:val="00E974CB"/>
    <w:rsid w:val="00EE5E20"/>
    <w:rsid w:val="00FE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CD9F"/>
  <w15:chartTrackingRefBased/>
  <w15:docId w15:val="{2A6E38C3-29DB-7846-842A-98548369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3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3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357"/>
    <w:rPr>
      <w:rFonts w:eastAsiaTheme="majorEastAsia" w:cstheme="majorBidi"/>
      <w:color w:val="272727" w:themeColor="text1" w:themeTint="D8"/>
    </w:rPr>
  </w:style>
  <w:style w:type="paragraph" w:styleId="Title">
    <w:name w:val="Title"/>
    <w:basedOn w:val="Normal"/>
    <w:next w:val="Normal"/>
    <w:link w:val="TitleChar"/>
    <w:uiPriority w:val="10"/>
    <w:qFormat/>
    <w:rsid w:val="00B73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357"/>
    <w:pPr>
      <w:spacing w:before="160"/>
      <w:jc w:val="center"/>
    </w:pPr>
    <w:rPr>
      <w:i/>
      <w:iCs/>
      <w:color w:val="404040" w:themeColor="text1" w:themeTint="BF"/>
    </w:rPr>
  </w:style>
  <w:style w:type="character" w:customStyle="1" w:styleId="QuoteChar">
    <w:name w:val="Quote Char"/>
    <w:basedOn w:val="DefaultParagraphFont"/>
    <w:link w:val="Quote"/>
    <w:uiPriority w:val="29"/>
    <w:rsid w:val="00B73357"/>
    <w:rPr>
      <w:i/>
      <w:iCs/>
      <w:color w:val="404040" w:themeColor="text1" w:themeTint="BF"/>
    </w:rPr>
  </w:style>
  <w:style w:type="paragraph" w:styleId="ListParagraph">
    <w:name w:val="List Paragraph"/>
    <w:basedOn w:val="Normal"/>
    <w:uiPriority w:val="34"/>
    <w:qFormat/>
    <w:rsid w:val="00B73357"/>
    <w:pPr>
      <w:ind w:left="720"/>
      <w:contextualSpacing/>
    </w:pPr>
  </w:style>
  <w:style w:type="character" w:styleId="IntenseEmphasis">
    <w:name w:val="Intense Emphasis"/>
    <w:basedOn w:val="DefaultParagraphFont"/>
    <w:uiPriority w:val="21"/>
    <w:qFormat/>
    <w:rsid w:val="00B73357"/>
    <w:rPr>
      <w:i/>
      <w:iCs/>
      <w:color w:val="0F4761" w:themeColor="accent1" w:themeShade="BF"/>
    </w:rPr>
  </w:style>
  <w:style w:type="paragraph" w:styleId="IntenseQuote">
    <w:name w:val="Intense Quote"/>
    <w:basedOn w:val="Normal"/>
    <w:next w:val="Normal"/>
    <w:link w:val="IntenseQuoteChar"/>
    <w:uiPriority w:val="30"/>
    <w:qFormat/>
    <w:rsid w:val="00B73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357"/>
    <w:rPr>
      <w:i/>
      <w:iCs/>
      <w:color w:val="0F4761" w:themeColor="accent1" w:themeShade="BF"/>
    </w:rPr>
  </w:style>
  <w:style w:type="character" w:styleId="IntenseReference">
    <w:name w:val="Intense Reference"/>
    <w:basedOn w:val="DefaultParagraphFont"/>
    <w:uiPriority w:val="32"/>
    <w:qFormat/>
    <w:rsid w:val="00B73357"/>
    <w:rPr>
      <w:b/>
      <w:bCs/>
      <w:smallCaps/>
      <w:color w:val="0F4761" w:themeColor="accent1" w:themeShade="BF"/>
      <w:spacing w:val="5"/>
    </w:rPr>
  </w:style>
  <w:style w:type="paragraph" w:styleId="NormalWeb">
    <w:name w:val="Normal (Web)"/>
    <w:basedOn w:val="Normal"/>
    <w:uiPriority w:val="99"/>
    <w:unhideWhenUsed/>
    <w:rsid w:val="00E0708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07082"/>
  </w:style>
  <w:style w:type="character" w:styleId="HTMLCode">
    <w:name w:val="HTML Code"/>
    <w:basedOn w:val="DefaultParagraphFont"/>
    <w:uiPriority w:val="99"/>
    <w:semiHidden/>
    <w:unhideWhenUsed/>
    <w:rsid w:val="00E070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63540">
      <w:bodyDiv w:val="1"/>
      <w:marLeft w:val="0"/>
      <w:marRight w:val="0"/>
      <w:marTop w:val="0"/>
      <w:marBottom w:val="0"/>
      <w:divBdr>
        <w:top w:val="none" w:sz="0" w:space="0" w:color="auto"/>
        <w:left w:val="none" w:sz="0" w:space="0" w:color="auto"/>
        <w:bottom w:val="none" w:sz="0" w:space="0" w:color="auto"/>
        <w:right w:val="none" w:sz="0" w:space="0" w:color="auto"/>
      </w:divBdr>
    </w:div>
    <w:div w:id="94634914">
      <w:bodyDiv w:val="1"/>
      <w:marLeft w:val="0"/>
      <w:marRight w:val="0"/>
      <w:marTop w:val="0"/>
      <w:marBottom w:val="0"/>
      <w:divBdr>
        <w:top w:val="none" w:sz="0" w:space="0" w:color="auto"/>
        <w:left w:val="none" w:sz="0" w:space="0" w:color="auto"/>
        <w:bottom w:val="none" w:sz="0" w:space="0" w:color="auto"/>
        <w:right w:val="none" w:sz="0" w:space="0" w:color="auto"/>
      </w:divBdr>
      <w:divsChild>
        <w:div w:id="650015559">
          <w:marLeft w:val="0"/>
          <w:marRight w:val="0"/>
          <w:marTop w:val="0"/>
          <w:marBottom w:val="0"/>
          <w:divBdr>
            <w:top w:val="none" w:sz="0" w:space="0" w:color="auto"/>
            <w:left w:val="none" w:sz="0" w:space="0" w:color="auto"/>
            <w:bottom w:val="none" w:sz="0" w:space="0" w:color="auto"/>
            <w:right w:val="none" w:sz="0" w:space="0" w:color="auto"/>
          </w:divBdr>
        </w:div>
        <w:div w:id="708799908">
          <w:marLeft w:val="0"/>
          <w:marRight w:val="0"/>
          <w:marTop w:val="0"/>
          <w:marBottom w:val="0"/>
          <w:divBdr>
            <w:top w:val="none" w:sz="0" w:space="0" w:color="auto"/>
            <w:left w:val="none" w:sz="0" w:space="0" w:color="auto"/>
            <w:bottom w:val="none" w:sz="0" w:space="0" w:color="auto"/>
            <w:right w:val="none" w:sz="0" w:space="0" w:color="auto"/>
          </w:divBdr>
        </w:div>
        <w:div w:id="1827279728">
          <w:marLeft w:val="0"/>
          <w:marRight w:val="0"/>
          <w:marTop w:val="0"/>
          <w:marBottom w:val="0"/>
          <w:divBdr>
            <w:top w:val="none" w:sz="0" w:space="0" w:color="auto"/>
            <w:left w:val="none" w:sz="0" w:space="0" w:color="auto"/>
            <w:bottom w:val="none" w:sz="0" w:space="0" w:color="auto"/>
            <w:right w:val="none" w:sz="0" w:space="0" w:color="auto"/>
          </w:divBdr>
        </w:div>
      </w:divsChild>
    </w:div>
    <w:div w:id="185408119">
      <w:bodyDiv w:val="1"/>
      <w:marLeft w:val="0"/>
      <w:marRight w:val="0"/>
      <w:marTop w:val="0"/>
      <w:marBottom w:val="0"/>
      <w:divBdr>
        <w:top w:val="none" w:sz="0" w:space="0" w:color="auto"/>
        <w:left w:val="none" w:sz="0" w:space="0" w:color="auto"/>
        <w:bottom w:val="none" w:sz="0" w:space="0" w:color="auto"/>
        <w:right w:val="none" w:sz="0" w:space="0" w:color="auto"/>
      </w:divBdr>
    </w:div>
    <w:div w:id="191773047">
      <w:bodyDiv w:val="1"/>
      <w:marLeft w:val="0"/>
      <w:marRight w:val="0"/>
      <w:marTop w:val="0"/>
      <w:marBottom w:val="0"/>
      <w:divBdr>
        <w:top w:val="none" w:sz="0" w:space="0" w:color="auto"/>
        <w:left w:val="none" w:sz="0" w:space="0" w:color="auto"/>
        <w:bottom w:val="none" w:sz="0" w:space="0" w:color="auto"/>
        <w:right w:val="none" w:sz="0" w:space="0" w:color="auto"/>
      </w:divBdr>
    </w:div>
    <w:div w:id="283001819">
      <w:bodyDiv w:val="1"/>
      <w:marLeft w:val="0"/>
      <w:marRight w:val="0"/>
      <w:marTop w:val="0"/>
      <w:marBottom w:val="0"/>
      <w:divBdr>
        <w:top w:val="none" w:sz="0" w:space="0" w:color="auto"/>
        <w:left w:val="none" w:sz="0" w:space="0" w:color="auto"/>
        <w:bottom w:val="none" w:sz="0" w:space="0" w:color="auto"/>
        <w:right w:val="none" w:sz="0" w:space="0" w:color="auto"/>
      </w:divBdr>
      <w:divsChild>
        <w:div w:id="880242305">
          <w:marLeft w:val="0"/>
          <w:marRight w:val="0"/>
          <w:marTop w:val="0"/>
          <w:marBottom w:val="0"/>
          <w:divBdr>
            <w:top w:val="none" w:sz="0" w:space="0" w:color="auto"/>
            <w:left w:val="none" w:sz="0" w:space="0" w:color="auto"/>
            <w:bottom w:val="none" w:sz="0" w:space="0" w:color="auto"/>
            <w:right w:val="none" w:sz="0" w:space="0" w:color="auto"/>
          </w:divBdr>
        </w:div>
        <w:div w:id="1543859527">
          <w:marLeft w:val="0"/>
          <w:marRight w:val="0"/>
          <w:marTop w:val="0"/>
          <w:marBottom w:val="0"/>
          <w:divBdr>
            <w:top w:val="none" w:sz="0" w:space="0" w:color="auto"/>
            <w:left w:val="none" w:sz="0" w:space="0" w:color="auto"/>
            <w:bottom w:val="none" w:sz="0" w:space="0" w:color="auto"/>
            <w:right w:val="none" w:sz="0" w:space="0" w:color="auto"/>
          </w:divBdr>
        </w:div>
        <w:div w:id="1253008215">
          <w:marLeft w:val="0"/>
          <w:marRight w:val="0"/>
          <w:marTop w:val="0"/>
          <w:marBottom w:val="0"/>
          <w:divBdr>
            <w:top w:val="none" w:sz="0" w:space="0" w:color="auto"/>
            <w:left w:val="none" w:sz="0" w:space="0" w:color="auto"/>
            <w:bottom w:val="none" w:sz="0" w:space="0" w:color="auto"/>
            <w:right w:val="none" w:sz="0" w:space="0" w:color="auto"/>
          </w:divBdr>
        </w:div>
      </w:divsChild>
    </w:div>
    <w:div w:id="297687071">
      <w:bodyDiv w:val="1"/>
      <w:marLeft w:val="0"/>
      <w:marRight w:val="0"/>
      <w:marTop w:val="0"/>
      <w:marBottom w:val="0"/>
      <w:divBdr>
        <w:top w:val="none" w:sz="0" w:space="0" w:color="auto"/>
        <w:left w:val="none" w:sz="0" w:space="0" w:color="auto"/>
        <w:bottom w:val="none" w:sz="0" w:space="0" w:color="auto"/>
        <w:right w:val="none" w:sz="0" w:space="0" w:color="auto"/>
      </w:divBdr>
    </w:div>
    <w:div w:id="325060310">
      <w:bodyDiv w:val="1"/>
      <w:marLeft w:val="0"/>
      <w:marRight w:val="0"/>
      <w:marTop w:val="0"/>
      <w:marBottom w:val="0"/>
      <w:divBdr>
        <w:top w:val="none" w:sz="0" w:space="0" w:color="auto"/>
        <w:left w:val="none" w:sz="0" w:space="0" w:color="auto"/>
        <w:bottom w:val="none" w:sz="0" w:space="0" w:color="auto"/>
        <w:right w:val="none" w:sz="0" w:space="0" w:color="auto"/>
      </w:divBdr>
    </w:div>
    <w:div w:id="343167585">
      <w:bodyDiv w:val="1"/>
      <w:marLeft w:val="0"/>
      <w:marRight w:val="0"/>
      <w:marTop w:val="0"/>
      <w:marBottom w:val="0"/>
      <w:divBdr>
        <w:top w:val="none" w:sz="0" w:space="0" w:color="auto"/>
        <w:left w:val="none" w:sz="0" w:space="0" w:color="auto"/>
        <w:bottom w:val="none" w:sz="0" w:space="0" w:color="auto"/>
        <w:right w:val="none" w:sz="0" w:space="0" w:color="auto"/>
      </w:divBdr>
    </w:div>
    <w:div w:id="359938127">
      <w:bodyDiv w:val="1"/>
      <w:marLeft w:val="0"/>
      <w:marRight w:val="0"/>
      <w:marTop w:val="0"/>
      <w:marBottom w:val="0"/>
      <w:divBdr>
        <w:top w:val="none" w:sz="0" w:space="0" w:color="auto"/>
        <w:left w:val="none" w:sz="0" w:space="0" w:color="auto"/>
        <w:bottom w:val="none" w:sz="0" w:space="0" w:color="auto"/>
        <w:right w:val="none" w:sz="0" w:space="0" w:color="auto"/>
      </w:divBdr>
    </w:div>
    <w:div w:id="429198436">
      <w:bodyDiv w:val="1"/>
      <w:marLeft w:val="0"/>
      <w:marRight w:val="0"/>
      <w:marTop w:val="0"/>
      <w:marBottom w:val="0"/>
      <w:divBdr>
        <w:top w:val="none" w:sz="0" w:space="0" w:color="auto"/>
        <w:left w:val="none" w:sz="0" w:space="0" w:color="auto"/>
        <w:bottom w:val="none" w:sz="0" w:space="0" w:color="auto"/>
        <w:right w:val="none" w:sz="0" w:space="0" w:color="auto"/>
      </w:divBdr>
    </w:div>
    <w:div w:id="434249398">
      <w:bodyDiv w:val="1"/>
      <w:marLeft w:val="0"/>
      <w:marRight w:val="0"/>
      <w:marTop w:val="0"/>
      <w:marBottom w:val="0"/>
      <w:divBdr>
        <w:top w:val="none" w:sz="0" w:space="0" w:color="auto"/>
        <w:left w:val="none" w:sz="0" w:space="0" w:color="auto"/>
        <w:bottom w:val="none" w:sz="0" w:space="0" w:color="auto"/>
        <w:right w:val="none" w:sz="0" w:space="0" w:color="auto"/>
      </w:divBdr>
    </w:div>
    <w:div w:id="476728749">
      <w:bodyDiv w:val="1"/>
      <w:marLeft w:val="0"/>
      <w:marRight w:val="0"/>
      <w:marTop w:val="0"/>
      <w:marBottom w:val="0"/>
      <w:divBdr>
        <w:top w:val="none" w:sz="0" w:space="0" w:color="auto"/>
        <w:left w:val="none" w:sz="0" w:space="0" w:color="auto"/>
        <w:bottom w:val="none" w:sz="0" w:space="0" w:color="auto"/>
        <w:right w:val="none" w:sz="0" w:space="0" w:color="auto"/>
      </w:divBdr>
    </w:div>
    <w:div w:id="589659874">
      <w:bodyDiv w:val="1"/>
      <w:marLeft w:val="0"/>
      <w:marRight w:val="0"/>
      <w:marTop w:val="0"/>
      <w:marBottom w:val="0"/>
      <w:divBdr>
        <w:top w:val="none" w:sz="0" w:space="0" w:color="auto"/>
        <w:left w:val="none" w:sz="0" w:space="0" w:color="auto"/>
        <w:bottom w:val="none" w:sz="0" w:space="0" w:color="auto"/>
        <w:right w:val="none" w:sz="0" w:space="0" w:color="auto"/>
      </w:divBdr>
    </w:div>
    <w:div w:id="594024304">
      <w:bodyDiv w:val="1"/>
      <w:marLeft w:val="0"/>
      <w:marRight w:val="0"/>
      <w:marTop w:val="0"/>
      <w:marBottom w:val="0"/>
      <w:divBdr>
        <w:top w:val="none" w:sz="0" w:space="0" w:color="auto"/>
        <w:left w:val="none" w:sz="0" w:space="0" w:color="auto"/>
        <w:bottom w:val="none" w:sz="0" w:space="0" w:color="auto"/>
        <w:right w:val="none" w:sz="0" w:space="0" w:color="auto"/>
      </w:divBdr>
    </w:div>
    <w:div w:id="629676727">
      <w:bodyDiv w:val="1"/>
      <w:marLeft w:val="0"/>
      <w:marRight w:val="0"/>
      <w:marTop w:val="0"/>
      <w:marBottom w:val="0"/>
      <w:divBdr>
        <w:top w:val="none" w:sz="0" w:space="0" w:color="auto"/>
        <w:left w:val="none" w:sz="0" w:space="0" w:color="auto"/>
        <w:bottom w:val="none" w:sz="0" w:space="0" w:color="auto"/>
        <w:right w:val="none" w:sz="0" w:space="0" w:color="auto"/>
      </w:divBdr>
    </w:div>
    <w:div w:id="645084191">
      <w:bodyDiv w:val="1"/>
      <w:marLeft w:val="0"/>
      <w:marRight w:val="0"/>
      <w:marTop w:val="0"/>
      <w:marBottom w:val="0"/>
      <w:divBdr>
        <w:top w:val="none" w:sz="0" w:space="0" w:color="auto"/>
        <w:left w:val="none" w:sz="0" w:space="0" w:color="auto"/>
        <w:bottom w:val="none" w:sz="0" w:space="0" w:color="auto"/>
        <w:right w:val="none" w:sz="0" w:space="0" w:color="auto"/>
      </w:divBdr>
    </w:div>
    <w:div w:id="661356486">
      <w:bodyDiv w:val="1"/>
      <w:marLeft w:val="0"/>
      <w:marRight w:val="0"/>
      <w:marTop w:val="0"/>
      <w:marBottom w:val="0"/>
      <w:divBdr>
        <w:top w:val="none" w:sz="0" w:space="0" w:color="auto"/>
        <w:left w:val="none" w:sz="0" w:space="0" w:color="auto"/>
        <w:bottom w:val="none" w:sz="0" w:space="0" w:color="auto"/>
        <w:right w:val="none" w:sz="0" w:space="0" w:color="auto"/>
      </w:divBdr>
    </w:div>
    <w:div w:id="731537794">
      <w:bodyDiv w:val="1"/>
      <w:marLeft w:val="0"/>
      <w:marRight w:val="0"/>
      <w:marTop w:val="0"/>
      <w:marBottom w:val="0"/>
      <w:divBdr>
        <w:top w:val="none" w:sz="0" w:space="0" w:color="auto"/>
        <w:left w:val="none" w:sz="0" w:space="0" w:color="auto"/>
        <w:bottom w:val="none" w:sz="0" w:space="0" w:color="auto"/>
        <w:right w:val="none" w:sz="0" w:space="0" w:color="auto"/>
      </w:divBdr>
    </w:div>
    <w:div w:id="946423905">
      <w:bodyDiv w:val="1"/>
      <w:marLeft w:val="0"/>
      <w:marRight w:val="0"/>
      <w:marTop w:val="0"/>
      <w:marBottom w:val="0"/>
      <w:divBdr>
        <w:top w:val="none" w:sz="0" w:space="0" w:color="auto"/>
        <w:left w:val="none" w:sz="0" w:space="0" w:color="auto"/>
        <w:bottom w:val="none" w:sz="0" w:space="0" w:color="auto"/>
        <w:right w:val="none" w:sz="0" w:space="0" w:color="auto"/>
      </w:divBdr>
    </w:div>
    <w:div w:id="986664165">
      <w:bodyDiv w:val="1"/>
      <w:marLeft w:val="0"/>
      <w:marRight w:val="0"/>
      <w:marTop w:val="0"/>
      <w:marBottom w:val="0"/>
      <w:divBdr>
        <w:top w:val="none" w:sz="0" w:space="0" w:color="auto"/>
        <w:left w:val="none" w:sz="0" w:space="0" w:color="auto"/>
        <w:bottom w:val="none" w:sz="0" w:space="0" w:color="auto"/>
        <w:right w:val="none" w:sz="0" w:space="0" w:color="auto"/>
      </w:divBdr>
    </w:div>
    <w:div w:id="1096563482">
      <w:bodyDiv w:val="1"/>
      <w:marLeft w:val="0"/>
      <w:marRight w:val="0"/>
      <w:marTop w:val="0"/>
      <w:marBottom w:val="0"/>
      <w:divBdr>
        <w:top w:val="none" w:sz="0" w:space="0" w:color="auto"/>
        <w:left w:val="none" w:sz="0" w:space="0" w:color="auto"/>
        <w:bottom w:val="none" w:sz="0" w:space="0" w:color="auto"/>
        <w:right w:val="none" w:sz="0" w:space="0" w:color="auto"/>
      </w:divBdr>
    </w:div>
    <w:div w:id="1275138875">
      <w:bodyDiv w:val="1"/>
      <w:marLeft w:val="0"/>
      <w:marRight w:val="0"/>
      <w:marTop w:val="0"/>
      <w:marBottom w:val="0"/>
      <w:divBdr>
        <w:top w:val="none" w:sz="0" w:space="0" w:color="auto"/>
        <w:left w:val="none" w:sz="0" w:space="0" w:color="auto"/>
        <w:bottom w:val="none" w:sz="0" w:space="0" w:color="auto"/>
        <w:right w:val="none" w:sz="0" w:space="0" w:color="auto"/>
      </w:divBdr>
    </w:div>
    <w:div w:id="1281718632">
      <w:bodyDiv w:val="1"/>
      <w:marLeft w:val="0"/>
      <w:marRight w:val="0"/>
      <w:marTop w:val="0"/>
      <w:marBottom w:val="0"/>
      <w:divBdr>
        <w:top w:val="none" w:sz="0" w:space="0" w:color="auto"/>
        <w:left w:val="none" w:sz="0" w:space="0" w:color="auto"/>
        <w:bottom w:val="none" w:sz="0" w:space="0" w:color="auto"/>
        <w:right w:val="none" w:sz="0" w:space="0" w:color="auto"/>
      </w:divBdr>
    </w:div>
    <w:div w:id="1339652053">
      <w:bodyDiv w:val="1"/>
      <w:marLeft w:val="0"/>
      <w:marRight w:val="0"/>
      <w:marTop w:val="0"/>
      <w:marBottom w:val="0"/>
      <w:divBdr>
        <w:top w:val="none" w:sz="0" w:space="0" w:color="auto"/>
        <w:left w:val="none" w:sz="0" w:space="0" w:color="auto"/>
        <w:bottom w:val="none" w:sz="0" w:space="0" w:color="auto"/>
        <w:right w:val="none" w:sz="0" w:space="0" w:color="auto"/>
      </w:divBdr>
    </w:div>
    <w:div w:id="1347362314">
      <w:bodyDiv w:val="1"/>
      <w:marLeft w:val="0"/>
      <w:marRight w:val="0"/>
      <w:marTop w:val="0"/>
      <w:marBottom w:val="0"/>
      <w:divBdr>
        <w:top w:val="none" w:sz="0" w:space="0" w:color="auto"/>
        <w:left w:val="none" w:sz="0" w:space="0" w:color="auto"/>
        <w:bottom w:val="none" w:sz="0" w:space="0" w:color="auto"/>
        <w:right w:val="none" w:sz="0" w:space="0" w:color="auto"/>
      </w:divBdr>
    </w:div>
    <w:div w:id="1385833313">
      <w:bodyDiv w:val="1"/>
      <w:marLeft w:val="0"/>
      <w:marRight w:val="0"/>
      <w:marTop w:val="0"/>
      <w:marBottom w:val="0"/>
      <w:divBdr>
        <w:top w:val="none" w:sz="0" w:space="0" w:color="auto"/>
        <w:left w:val="none" w:sz="0" w:space="0" w:color="auto"/>
        <w:bottom w:val="none" w:sz="0" w:space="0" w:color="auto"/>
        <w:right w:val="none" w:sz="0" w:space="0" w:color="auto"/>
      </w:divBdr>
    </w:div>
    <w:div w:id="1506438303">
      <w:bodyDiv w:val="1"/>
      <w:marLeft w:val="0"/>
      <w:marRight w:val="0"/>
      <w:marTop w:val="0"/>
      <w:marBottom w:val="0"/>
      <w:divBdr>
        <w:top w:val="none" w:sz="0" w:space="0" w:color="auto"/>
        <w:left w:val="none" w:sz="0" w:space="0" w:color="auto"/>
        <w:bottom w:val="none" w:sz="0" w:space="0" w:color="auto"/>
        <w:right w:val="none" w:sz="0" w:space="0" w:color="auto"/>
      </w:divBdr>
    </w:div>
    <w:div w:id="1564754813">
      <w:bodyDiv w:val="1"/>
      <w:marLeft w:val="0"/>
      <w:marRight w:val="0"/>
      <w:marTop w:val="0"/>
      <w:marBottom w:val="0"/>
      <w:divBdr>
        <w:top w:val="none" w:sz="0" w:space="0" w:color="auto"/>
        <w:left w:val="none" w:sz="0" w:space="0" w:color="auto"/>
        <w:bottom w:val="none" w:sz="0" w:space="0" w:color="auto"/>
        <w:right w:val="none" w:sz="0" w:space="0" w:color="auto"/>
      </w:divBdr>
    </w:div>
    <w:div w:id="1578905395">
      <w:bodyDiv w:val="1"/>
      <w:marLeft w:val="0"/>
      <w:marRight w:val="0"/>
      <w:marTop w:val="0"/>
      <w:marBottom w:val="0"/>
      <w:divBdr>
        <w:top w:val="none" w:sz="0" w:space="0" w:color="auto"/>
        <w:left w:val="none" w:sz="0" w:space="0" w:color="auto"/>
        <w:bottom w:val="none" w:sz="0" w:space="0" w:color="auto"/>
        <w:right w:val="none" w:sz="0" w:space="0" w:color="auto"/>
      </w:divBdr>
    </w:div>
    <w:div w:id="1677421469">
      <w:bodyDiv w:val="1"/>
      <w:marLeft w:val="0"/>
      <w:marRight w:val="0"/>
      <w:marTop w:val="0"/>
      <w:marBottom w:val="0"/>
      <w:divBdr>
        <w:top w:val="none" w:sz="0" w:space="0" w:color="auto"/>
        <w:left w:val="none" w:sz="0" w:space="0" w:color="auto"/>
        <w:bottom w:val="none" w:sz="0" w:space="0" w:color="auto"/>
        <w:right w:val="none" w:sz="0" w:space="0" w:color="auto"/>
      </w:divBdr>
    </w:div>
    <w:div w:id="1702514810">
      <w:bodyDiv w:val="1"/>
      <w:marLeft w:val="0"/>
      <w:marRight w:val="0"/>
      <w:marTop w:val="0"/>
      <w:marBottom w:val="0"/>
      <w:divBdr>
        <w:top w:val="none" w:sz="0" w:space="0" w:color="auto"/>
        <w:left w:val="none" w:sz="0" w:space="0" w:color="auto"/>
        <w:bottom w:val="none" w:sz="0" w:space="0" w:color="auto"/>
        <w:right w:val="none" w:sz="0" w:space="0" w:color="auto"/>
      </w:divBdr>
    </w:div>
    <w:div w:id="1720933494">
      <w:bodyDiv w:val="1"/>
      <w:marLeft w:val="0"/>
      <w:marRight w:val="0"/>
      <w:marTop w:val="0"/>
      <w:marBottom w:val="0"/>
      <w:divBdr>
        <w:top w:val="none" w:sz="0" w:space="0" w:color="auto"/>
        <w:left w:val="none" w:sz="0" w:space="0" w:color="auto"/>
        <w:bottom w:val="none" w:sz="0" w:space="0" w:color="auto"/>
        <w:right w:val="none" w:sz="0" w:space="0" w:color="auto"/>
      </w:divBdr>
    </w:div>
    <w:div w:id="1733195956">
      <w:bodyDiv w:val="1"/>
      <w:marLeft w:val="0"/>
      <w:marRight w:val="0"/>
      <w:marTop w:val="0"/>
      <w:marBottom w:val="0"/>
      <w:divBdr>
        <w:top w:val="none" w:sz="0" w:space="0" w:color="auto"/>
        <w:left w:val="none" w:sz="0" w:space="0" w:color="auto"/>
        <w:bottom w:val="none" w:sz="0" w:space="0" w:color="auto"/>
        <w:right w:val="none" w:sz="0" w:space="0" w:color="auto"/>
      </w:divBdr>
    </w:div>
    <w:div w:id="1888031347">
      <w:bodyDiv w:val="1"/>
      <w:marLeft w:val="0"/>
      <w:marRight w:val="0"/>
      <w:marTop w:val="0"/>
      <w:marBottom w:val="0"/>
      <w:divBdr>
        <w:top w:val="none" w:sz="0" w:space="0" w:color="auto"/>
        <w:left w:val="none" w:sz="0" w:space="0" w:color="auto"/>
        <w:bottom w:val="none" w:sz="0" w:space="0" w:color="auto"/>
        <w:right w:val="none" w:sz="0" w:space="0" w:color="auto"/>
      </w:divBdr>
    </w:div>
    <w:div w:id="209959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Jayesh Thakur</dc:creator>
  <cp:keywords/>
  <dc:description/>
  <cp:lastModifiedBy>Shreya Jayesh Thakur</cp:lastModifiedBy>
  <cp:revision>9</cp:revision>
  <dcterms:created xsi:type="dcterms:W3CDTF">2025-04-16T18:36:00Z</dcterms:created>
  <dcterms:modified xsi:type="dcterms:W3CDTF">2025-04-23T03:31:00Z</dcterms:modified>
</cp:coreProperties>
</file>