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33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Ans - </w:t>
      </w:r>
      <w:r>
        <w:rPr>
          <w:rFonts w:ascii="Times New Roman" w:hAnsi="Times New Roman" w:cs="Times New Roman" w:eastAsia="Times New Roman"/>
          <w:color w:val="auto"/>
          <w:spacing w:val="0"/>
          <w:position w:val="0"/>
          <w:sz w:val="24"/>
          <w:shd w:fill="auto" w:val="clear"/>
        </w:rPr>
        <w:t xml:space="preserve">When three coins are tossed the total number of possible combinations are 2^3 = 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combinations are HHH, HHT, HTH, THH, TTH, THT, HTT, TTT.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number of combinations which have two heads and one tail are: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HHT, HTH, TTH which makes them 3 in number.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Therefore the Probability of getting two heads and one tails in the toss of three coins simultaneously is defined as: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P(Two heads and One Tail) = 3/8 = 0.375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possible combinations for 2 heads and one tail are 3 (HHT,HTH,THH)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     Probability =0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Because when two dices are rolled then least possible sum is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least possible out come from dice 1 =1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least possible out come from dice 2 = 1</w:t>
      </w:r>
    </w:p>
    <w:p>
      <w:pPr>
        <w:numPr>
          <w:ilvl w:val="0"/>
          <w:numId w:val="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There are only 6 possible outcomes and total no of outcomes is 36,</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Probability =6/36= 1/6</w:t>
      </w:r>
      <w:r>
        <w:rPr>
          <w:rFonts w:ascii="Times New Roman" w:hAnsi="Times New Roman" w:cs="Times New Roman" w:eastAsia="Times New Roman"/>
          <w:color w:val="auto"/>
          <w:spacing w:val="0"/>
          <w:position w:val="0"/>
          <w:sz w:val="28"/>
          <w:shd w:fill="auto" w:val="clear"/>
        </w:rPr>
        <w:t xml:space="preserve"> </w:t>
      </w:r>
    </w:p>
    <w:p>
      <w:pPr>
        <w:numPr>
          <w:ilvl w:val="0"/>
          <w:numId w:val="8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There are only 6 possible outcomes and total no of outcomes is 36,</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Probability =6/36= 1/6</w:t>
      </w:r>
      <w:r>
        <w:rPr>
          <w:rFonts w:ascii="Times New Roman" w:hAnsi="Times New Roman" w:cs="Times New Roman" w:eastAsia="Times New Roman"/>
          <w:color w:val="auto"/>
          <w:spacing w:val="0"/>
          <w:position w:val="0"/>
          <w:sz w:val="28"/>
          <w:shd w:fill="auto" w:val="clear"/>
        </w:rPr>
        <w:t xml:space="preserve"> .   </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Arial" w:hAnsi="Arial" w:cs="Arial" w:eastAsia="Arial"/>
          <w:color w:val="000000"/>
          <w:spacing w:val="0"/>
          <w:position w:val="0"/>
          <w:sz w:val="21"/>
          <w:shd w:fill="FFFFFE" w:val="clear"/>
        </w:rPr>
      </w:pPr>
      <w:r>
        <w:rPr>
          <w:rFonts w:ascii="Times New Roman" w:hAnsi="Times New Roman" w:cs="Times New Roman" w:eastAsia="Times New Roman"/>
          <w:color w:val="auto"/>
          <w:spacing w:val="0"/>
          <w:position w:val="0"/>
          <w:sz w:val="28"/>
          <w:shd w:fill="auto" w:val="clear"/>
        </w:rPr>
        <w:t xml:space="preserve">ANS -  </w:t>
      </w:r>
      <w:r>
        <w:rPr>
          <w:rFonts w:ascii="Arial" w:hAnsi="Arial" w:cs="Arial" w:eastAsia="Arial"/>
          <w:color w:val="000000"/>
          <w:spacing w:val="0"/>
          <w:position w:val="0"/>
          <w:sz w:val="21"/>
          <w:shd w:fill="FFFFFE" w:val="clear"/>
        </w:rPr>
        <w:t xml:space="preserve">There are 7 balls in total so the probability of first ball not being blue is 5 out of 7 and leaves us with 6 balls out which two are blue.</w:t>
      </w:r>
    </w:p>
    <w:p>
      <w:pPr>
        <w:spacing w:before="0" w:after="160" w:line="259"/>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1"/>
          <w:shd w:fill="FFFFFE" w:val="clear"/>
        </w:rPr>
        <w:t xml:space="preserve">Probability of none of the balls drawn = 0.4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 As the  probability of each candy count is given so multiplication of probability to the candies count and summation gives us the result.</w:t>
      </w:r>
    </w:p>
    <w:p>
      <w:pPr>
        <w:spacing w:before="0" w:after="160" w:line="285"/>
        <w:ind w:right="0" w:left="0" w:firstLine="0"/>
        <w:jc w:val="left"/>
        <w:rPr>
          <w:rFonts w:ascii="Times New Roman" w:hAnsi="Times New Roman" w:cs="Times New Roman" w:eastAsia="Times New Roman"/>
          <w:color w:val="auto"/>
          <w:spacing w:val="0"/>
          <w:position w:val="0"/>
          <w:sz w:val="24"/>
          <w:shd w:fill="auto" w:val="clear"/>
        </w:rPr>
      </w:pPr>
      <w:r>
        <w:rPr>
          <w:rFonts w:ascii="Arial Black" w:hAnsi="Arial Black" w:cs="Arial Black" w:eastAsia="Arial Black"/>
          <w:b/>
          <w:color w:val="000000"/>
          <w:spacing w:val="0"/>
          <w:position w:val="0"/>
          <w:sz w:val="24"/>
          <w:shd w:fill="FFFFFE" w:val="clear"/>
        </w:rPr>
        <w:t xml:space="preserve">1*0.015+4*0.20+3*0.65+5*0.005+6*0.01+2*0.120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Expected number of candies for a randomly selected child = 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11"/>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14"/>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698" w:dyaOrig="5062">
          <v:rect xmlns:o="urn:schemas-microsoft-com:office:office" xmlns:v="urn:schemas-microsoft-com:vml" id="rectole0000000000" style="width:484.900000pt;height:25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798" w:dyaOrig="4839">
          <v:rect xmlns:o="urn:schemas-microsoft-com:office:office" xmlns:v="urn:schemas-microsoft-com:vml" id="rectole0000000001" style="width:239.900000pt;height:24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18"/>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8"/>
          <w:shd w:fill="FFFFFF" w:val="clear"/>
        </w:rPr>
        <w:t xml:space="preserve">       ANS- </w:t>
      </w:r>
      <w:r>
        <w:rPr>
          <w:rFonts w:ascii="Calibri" w:hAnsi="Calibri" w:cs="Calibri" w:eastAsia="Calibri"/>
          <w:color w:val="000000"/>
          <w:spacing w:val="0"/>
          <w:position w:val="0"/>
          <w:sz w:val="24"/>
          <w:shd w:fill="FFFFFF" w:val="clear"/>
        </w:rPr>
        <w:t xml:space="preserve">Mean = 41,Median =40,Variance=25.52,Standard deviation=5.05.</w:t>
      </w:r>
    </w:p>
    <w:p>
      <w:pPr>
        <w:numPr>
          <w:ilvl w:val="0"/>
          <w:numId w:val="12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ANS- </w:t>
      </w:r>
      <w:r>
        <w:rPr>
          <w:rFonts w:ascii="Calibri" w:hAnsi="Calibri" w:cs="Calibri" w:eastAsia="Calibri"/>
          <w:color w:val="auto"/>
          <w:spacing w:val="0"/>
          <w:position w:val="0"/>
          <w:sz w:val="24"/>
          <w:shd w:fill="auto" w:val="clear"/>
        </w:rPr>
        <w:t xml:space="preserve">The maximum score by any student is 56 and minimum score by any student is 34, while the average score by students is 41 .we don’t have any outliers,  since the mean is greater than median we don’t  have skewed data.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4"/>
          <w:shd w:fill="auto" w:val="clear"/>
        </w:rPr>
        <w:t xml:space="preserve">There is no skewness present we have a perfect symmetrical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4"/>
          <w:shd w:fill="auto" w:val="clear"/>
        </w:rPr>
        <w:t xml:space="preserve">The nature of skewness when mean is greater than median is towards right.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 </w:t>
      </w:r>
      <w:r>
        <w:rPr>
          <w:rFonts w:ascii="Calibri" w:hAnsi="Calibri" w:cs="Calibri" w:eastAsia="Calibri"/>
          <w:color w:val="auto"/>
          <w:spacing w:val="0"/>
          <w:position w:val="0"/>
          <w:sz w:val="24"/>
          <w:shd w:fill="auto" w:val="clear"/>
        </w:rPr>
        <w:t xml:space="preserve">The nature of the skewness when median is greater than mean is towards left.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4"/>
          <w:shd w:fill="auto" w:val="clear"/>
        </w:rPr>
        <w:t xml:space="preserve">The top curve is more peaked or leptokurtic.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4"/>
          <w:shd w:fill="auto" w:val="clear"/>
        </w:rPr>
        <w:t xml:space="preserve">The peak is flatter and broader also the tails are heavily distributed.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9131" w:dyaOrig="2328">
          <v:rect xmlns:o="urn:schemas-microsoft-com:office:office" xmlns:v="urn:schemas-microsoft-com:vml" id="rectole0000000002" style="width:456.550000pt;height:116.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4"/>
          <w:shd w:fill="auto" w:val="clear"/>
        </w:rPr>
        <w:t xml:space="preserve">The distribution is positively distributed.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4"/>
          <w:shd w:fill="auto" w:val="clear"/>
        </w:rPr>
        <w:t xml:space="preserve">The data is skewed towards left, the whisker range of minimum value is greater than maximum value.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What will be the IQR of the data (approximately)? </w:t>
        <w:br/>
        <w:br/>
        <w:t xml:space="preserve">Ans-  </w:t>
      </w:r>
      <w:r>
        <w:rPr>
          <w:rFonts w:ascii="Calibri" w:hAnsi="Calibri" w:cs="Calibri" w:eastAsia="Calibri"/>
          <w:color w:val="auto"/>
          <w:spacing w:val="0"/>
          <w:position w:val="0"/>
          <w:sz w:val="24"/>
          <w:shd w:fill="auto" w:val="clear"/>
        </w:rPr>
        <w:t xml:space="preserve">IQR= Q3 upper quartile - Q1 lower quartile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=18-10</w:t>
        <w:br/>
        <w:t xml:space="preserve">IQR = 8</w:t>
        <w:br/>
      </w:r>
      <w:r>
        <w:rPr>
          <w:rFonts w:ascii="Calibri" w:hAnsi="Calibri" w:cs="Calibri" w:eastAsia="Calibri"/>
          <w:color w:val="auto"/>
          <w:spacing w:val="0"/>
          <w:position w:val="0"/>
          <w:sz w:val="28"/>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5750" w:dyaOrig="3522">
          <v:rect xmlns:o="urn:schemas-microsoft-com:office:office" xmlns:v="urn:schemas-microsoft-com:vml" id="rectole0000000003" style="width:287.500000pt;height:176.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4"/>
          <w:shd w:fill="auto" w:val="clear"/>
        </w:rPr>
        <w:t xml:space="preserve">There are no outliers,the median of both the plot are similar as shown ,that is the range from 250-275 ,both the data are normally distributed with zero to no skewness at the minimum or maximum whisker range.</w:t>
      </w: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27"/>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w:t>
      </w:r>
    </w:p>
    <w:p>
      <w:pPr>
        <w:numPr>
          <w:ilvl w:val="0"/>
          <w:numId w:val="127"/>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P (20&lt;MPG&lt;50)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31"/>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133"/>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000000"/>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83">
    <w:abstractNumId w:val="54"/>
  </w:num>
  <w:num w:numId="85">
    <w:abstractNumId w:val="48"/>
  </w:num>
  <w:num w:numId="87">
    <w:abstractNumId w:val="42"/>
  </w:num>
  <w:num w:numId="111">
    <w:abstractNumId w:val="36"/>
  </w:num>
  <w:num w:numId="114">
    <w:abstractNumId w:val="30"/>
  </w:num>
  <w:num w:numId="118">
    <w:abstractNumId w:val="24"/>
  </w:num>
  <w:num w:numId="120">
    <w:abstractNumId w:val="18"/>
  </w:num>
  <w:num w:numId="127">
    <w:abstractNumId w:val="12"/>
  </w:num>
  <w:num w:numId="131">
    <w:abstractNumId w:val="6"/>
  </w:num>
  <w:num w:numId="1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