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nearly normal?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4BACC6"/>
          <w:spacing w:val="0"/>
          <w:position w:val="0"/>
          <w:sz w:val="22"/>
          <w:shd w:fill="auto" w:val="clear"/>
        </w:rPr>
        <w:t xml:space="preserve">C indicates the data are nearly normal.</w:t>
      </w:r>
    </w:p>
    <w:p>
      <w:pPr>
        <w:numPr>
          <w:ilvl w:val="0"/>
          <w:numId w:val="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bimodal distribution? (One way to recognize a bimodal shape is a “gap” in the spacing of adjacent data values.)</w:t>
      </w:r>
    </w:p>
    <w:p>
      <w:pPr>
        <w:spacing w:before="0" w:after="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B is a bimodal distribution since we can see the gap.</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0" w:line="276"/>
        <w:ind w:right="0" w:left="1080" w:hanging="36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Are skewed (i.e. not symmetric)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A,C and D are skewed as the data points are fairly distributed.</w:t>
      </w:r>
    </w:p>
    <w:p>
      <w:pPr>
        <w:numPr>
          <w:ilvl w:val="0"/>
          <w:numId w:val="11"/>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outliers on both sides of the center?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4BACC6"/>
          <w:spacing w:val="0"/>
          <w:position w:val="0"/>
          <w:sz w:val="22"/>
          <w:shd w:fill="auto" w:val="clear"/>
        </w:rPr>
        <w:t xml:space="preserve">The plot A has outliers on both sides of the center.</w:t>
      </w:r>
    </w:p>
    <w:p>
      <w:pPr>
        <w:spacing w:before="0" w:after="0" w:line="276"/>
        <w:ind w:right="0" w:left="108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object w:dxaOrig="10356" w:dyaOrig="3024">
          <v:rect xmlns:o="urn:schemas-microsoft-com:office:office" xmlns:v="urn:schemas-microsoft-com:vml" id="rectole0000000000" style="width:517.800000pt;height:15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following statements, indicate whether it is </w:t>
      </w:r>
      <w:r>
        <w:rPr>
          <w:rFonts w:ascii="Calibri" w:hAnsi="Calibri" w:cs="Calibri" w:eastAsia="Calibri"/>
          <w:color w:val="auto"/>
          <w:spacing w:val="0"/>
          <w:position w:val="0"/>
          <w:sz w:val="22"/>
          <w:u w:val="single"/>
          <w:shd w:fill="auto" w:val="clear"/>
        </w:rPr>
        <w:t xml:space="preserve">True/False</w:t>
      </w:r>
      <w:r>
        <w:rPr>
          <w:rFonts w:ascii="Calibri" w:hAnsi="Calibri" w:cs="Calibri" w:eastAsia="Calibri"/>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2"/>
          <w:shd w:fill="auto" w:val="clear"/>
        </w:rPr>
        <w:t xml:space="preserve">μ</w:t>
      </w:r>
      <w:r>
        <w:rPr>
          <w:rFonts w:ascii="Calibri" w:hAnsi="Calibri" w:cs="Calibri" w:eastAsia="Calibri"/>
          <w:color w:val="auto"/>
          <w:spacing w:val="0"/>
          <w:position w:val="0"/>
          <w:sz w:val="22"/>
          <w:shd w:fill="auto" w:val="clear"/>
        </w:rPr>
        <w:t xml:space="preserve"> = 22 lbs. and </w:t>
      </w:r>
      <w:r>
        <w:rPr>
          <w:rFonts w:ascii="Calibri" w:hAnsi="Calibri" w:cs="Calibri" w:eastAsia="Calibri"/>
          <w: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9"/>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w:t>
      </w:r>
      <w:r>
        <w:rPr>
          <w:rFonts w:ascii="Calibri" w:hAnsi="Calibri" w:cs="Calibri" w:eastAsia="Calibri"/>
          <w:color w:val="4BACC6"/>
          <w:spacing w:val="0"/>
          <w:position w:val="0"/>
          <w:sz w:val="22"/>
          <w:shd w:fill="auto" w:val="clear"/>
        </w:rPr>
        <w:t xml:space="preserve"> True because atleast 30 sample packages must be selected and weighed everyday , based on central limit theorem as increase in sample size , the accuracy of distribution is normal.</w:t>
      </w:r>
    </w:p>
    <w:p>
      <w:pPr>
        <w:spacing w:before="0" w:after="0" w:line="276"/>
        <w:ind w:right="0" w:left="900" w:firstLine="0"/>
        <w:jc w:val="left"/>
        <w:rPr>
          <w:rFonts w:ascii="Calibri" w:hAnsi="Calibri" w:cs="Calibri" w:eastAsia="Calibri"/>
          <w:color w:val="auto"/>
          <w:spacing w:val="0"/>
          <w:position w:val="0"/>
          <w:sz w:val="22"/>
          <w:shd w:fill="auto" w:val="clear"/>
        </w:rPr>
      </w:pPr>
    </w:p>
    <w:p>
      <w:pPr>
        <w:numPr>
          <w:ilvl w:val="0"/>
          <w:numId w:val="23"/>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error of the daily average SE()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4BACC6"/>
          <w:spacing w:val="0"/>
          <w:position w:val="0"/>
          <w:sz w:val="22"/>
          <w:shd w:fill="auto" w:val="clear"/>
        </w:rPr>
        <w:t xml:space="preserve">True because standard error equal to standard deviation divided by square root of the sample size = 5/sqrt25 = 1.</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2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numPr>
          <w:ilvl w:val="0"/>
          <w:numId w:val="2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numPr>
          <w:ilvl w:val="0"/>
          <w:numId w:val="2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10.55%</w:t>
      </w:r>
    </w:p>
    <w:p>
      <w:pPr>
        <w:numPr>
          <w:ilvl w:val="0"/>
          <w:numId w:val="2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w:t>
      </w:r>
    </w:p>
    <w:p>
      <w:pPr>
        <w:numPr>
          <w:ilvl w:val="0"/>
          <w:numId w:val="2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The probability that in any given week there will be an investigation will be 21.1% as  sample size is more than 30 we calculate the z scores and then subtract from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enough information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3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p>
    <w:p>
      <w:pPr>
        <w:numPr>
          <w:ilvl w:val="0"/>
          <w:numId w:val="3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p>
    <w:p>
      <w:pPr>
        <w:numPr>
          <w:ilvl w:val="0"/>
          <w:numId w:val="3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p>
    <w:p>
      <w:pPr>
        <w:numPr>
          <w:ilvl w:val="0"/>
          <w:numId w:val="3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p>
    <w:p>
      <w:pPr>
        <w:numPr>
          <w:ilvl w:val="0"/>
          <w:numId w:val="3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9">
    <w:abstractNumId w:val="60"/>
  </w:num>
  <w:num w:numId="11">
    <w:abstractNumId w:val="54"/>
  </w:num>
  <w:num w:numId="16">
    <w:abstractNumId w:val="48"/>
  </w:num>
  <w:num w:numId="19">
    <w:abstractNumId w:val="42"/>
  </w:num>
  <w:num w:numId="23">
    <w:abstractNumId w:val="36"/>
  </w:num>
  <w:num w:numId="25">
    <w:abstractNumId w:val="30"/>
  </w:num>
  <w:num w:numId="27">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