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61" w:rsidRPr="00600336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3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F1061">
        <w:rPr>
          <w:sz w:val="28"/>
          <w:szCs w:val="28"/>
        </w:rPr>
        <w:t>Оценка качества программного продукта с помощью внешних метрик</w:t>
      </w:r>
      <w:r w:rsidRPr="00411DF8">
        <w:rPr>
          <w:sz w:val="28"/>
          <w:szCs w:val="28"/>
        </w:rPr>
        <w:t>»</w:t>
      </w:r>
    </w:p>
    <w:p w:rsidR="00EF1061" w:rsidRPr="00A0259E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 9</w:t>
      </w: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 581061 Фут Д.С.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Бахур</w:t>
      </w:r>
      <w:proofErr w:type="spellEnd"/>
      <w:r>
        <w:rPr>
          <w:sz w:val="28"/>
          <w:szCs w:val="28"/>
        </w:rPr>
        <w:t xml:space="preserve"> Н</w:t>
      </w:r>
      <w:r w:rsidRPr="00411DF8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2017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3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F1061">
        <w:rPr>
          <w:sz w:val="28"/>
          <w:szCs w:val="28"/>
        </w:rPr>
        <w:t>Оценка качества программного продукта с помощью внешних метрик</w:t>
      </w:r>
      <w:r w:rsidRPr="00411DF8">
        <w:rPr>
          <w:sz w:val="28"/>
          <w:szCs w:val="28"/>
        </w:rPr>
        <w:t>»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 9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8D2A0C" w:rsidRDefault="00EF1061" w:rsidP="000A12FB">
      <w:pPr>
        <w:spacing w:line="240" w:lineRule="auto"/>
      </w:pPr>
      <w:r w:rsidRPr="00466E9F">
        <w:rPr>
          <w:b/>
        </w:rPr>
        <w:t xml:space="preserve">Цель работы: </w:t>
      </w:r>
      <w:r>
        <w:t>Ознакомиться с внешними метриками, их назначениями и оценками. Научиться выполнять качественную оценку программного продукта используя полученные данные о внешних метриках.</w:t>
      </w:r>
    </w:p>
    <w:p w:rsidR="00EF1061" w:rsidRDefault="00EF1061" w:rsidP="00EF1061"/>
    <w:p w:rsidR="00EF1061" w:rsidRDefault="00EF1061" w:rsidP="000A12FB">
      <w:pPr>
        <w:pStyle w:val="a3"/>
        <w:numPr>
          <w:ilvl w:val="0"/>
          <w:numId w:val="1"/>
        </w:numPr>
        <w:spacing w:line="240" w:lineRule="auto"/>
        <w:ind w:left="0" w:firstLine="397"/>
      </w:pPr>
      <w:r>
        <w:t xml:space="preserve">Задание. Пусть требуется оценить с </w:t>
      </w:r>
      <w:r w:rsidR="0056624E">
        <w:t>точностью до 2</w:t>
      </w:r>
      <w:r w:rsidRPr="001A2BBF">
        <w:t xml:space="preserve">-х знаков после запятой </w:t>
      </w:r>
      <w:r>
        <w:t xml:space="preserve">качество программного продукта </w:t>
      </w:r>
      <w:r w:rsidR="00AF5E10">
        <w:t>(ПП) «Сложение трёх чисел</w:t>
      </w:r>
      <w:r>
        <w:t xml:space="preserve">», предназначенного для </w:t>
      </w:r>
      <w:r w:rsidR="00AF5E10">
        <w:t>сложения трёх целых чисел и получения результата этой операции.</w:t>
      </w:r>
      <w:r>
        <w:t xml:space="preserve"> Текст ПП приведен ниже:</w:t>
      </w:r>
    </w:p>
    <w:p w:rsidR="000A12FB" w:rsidRDefault="000A12FB" w:rsidP="000A12FB">
      <w:pPr>
        <w:pStyle w:val="a3"/>
        <w:spacing w:line="240" w:lineRule="auto"/>
        <w:ind w:left="397" w:firstLine="0"/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using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System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using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System.Windows.Forms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namespace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npo3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>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public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partial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class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Form</w:t>
      </w:r>
      <w:proofErr w:type="gramStart"/>
      <w:r w:rsidRPr="00295621">
        <w:rPr>
          <w:rFonts w:eastAsiaTheme="minorHAnsi"/>
          <w:szCs w:val="19"/>
          <w:highlight w:val="white"/>
          <w:lang w:eastAsia="en-US"/>
        </w:rPr>
        <w:t>1 :</w:t>
      </w:r>
      <w:proofErr w:type="gram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Form</w:t>
      </w:r>
      <w:proofErr w:type="spellEnd"/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//Создание формы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public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Form1()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295621">
        <w:rPr>
          <w:rFonts w:eastAsiaTheme="minorHAnsi"/>
          <w:szCs w:val="19"/>
          <w:highlight w:val="white"/>
          <w:lang w:eastAsia="en-US"/>
        </w:rPr>
        <w:t>InitializeComponent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(</w:t>
      </w:r>
      <w:proofErr w:type="gramEnd"/>
      <w:r w:rsidRPr="00295621">
        <w:rPr>
          <w:rFonts w:eastAsiaTheme="minorHAnsi"/>
          <w:szCs w:val="19"/>
          <w:highlight w:val="white"/>
          <w:lang w:eastAsia="en-US"/>
        </w:rPr>
        <w:t>);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}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//Реакция на нажатие кнопки "Сложить"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</w:t>
      </w:r>
      <w:r w:rsidRPr="00295621">
        <w:rPr>
          <w:rFonts w:eastAsiaTheme="minorHAnsi"/>
          <w:szCs w:val="19"/>
          <w:highlight w:val="white"/>
          <w:lang w:val="en-US" w:eastAsia="en-US"/>
        </w:rPr>
        <w:t>private void button1_</w:t>
      </w:r>
      <w:proofErr w:type="gramStart"/>
      <w:r w:rsidRPr="00295621">
        <w:rPr>
          <w:rFonts w:eastAsiaTheme="minorHAnsi"/>
          <w:szCs w:val="19"/>
          <w:highlight w:val="white"/>
          <w:lang w:val="en-US" w:eastAsia="en-US"/>
        </w:rPr>
        <w:t>Click(</w:t>
      </w:r>
      <w:proofErr w:type="gram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object sender, </w:t>
      </w:r>
      <w:proofErr w:type="spellStart"/>
      <w:r w:rsidRPr="00295621">
        <w:rPr>
          <w:rFonts w:eastAsiaTheme="minorHAnsi"/>
          <w:szCs w:val="19"/>
          <w:highlight w:val="white"/>
          <w:lang w:val="en-US" w:eastAsia="en-US"/>
        </w:rPr>
        <w:t>EventArgs</w:t>
      </w:r>
      <w:proofErr w:type="spell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e)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</w:t>
      </w:r>
      <w:r w:rsidRPr="00295621">
        <w:rPr>
          <w:rFonts w:eastAsiaTheme="minorHAnsi"/>
          <w:szCs w:val="19"/>
          <w:highlight w:val="white"/>
          <w:lang w:eastAsia="en-US"/>
        </w:rPr>
        <w:t>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</w:t>
      </w:r>
      <w:proofErr w:type="spellStart"/>
      <w:r w:rsidRPr="00295621">
        <w:rPr>
          <w:rFonts w:eastAsiaTheme="minorHAnsi"/>
          <w:szCs w:val="19"/>
          <w:highlight w:val="white"/>
          <w:lang w:val="en-US" w:eastAsia="en-US"/>
        </w:rPr>
        <w:t>int</w:t>
      </w:r>
      <w:proofErr w:type="spell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var1, var2, var3, result;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</w:t>
      </w:r>
      <w:r w:rsidRPr="00295621">
        <w:rPr>
          <w:rFonts w:eastAsiaTheme="minorHAnsi"/>
          <w:szCs w:val="19"/>
          <w:highlight w:val="white"/>
          <w:lang w:eastAsia="en-US"/>
        </w:rPr>
        <w:t>var1 = (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int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)numericUpDown1.Value;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var2 = </w:t>
      </w:r>
      <w:proofErr w:type="gramStart"/>
      <w:r w:rsidRPr="00295621">
        <w:rPr>
          <w:rFonts w:eastAsiaTheme="minorHAnsi"/>
          <w:szCs w:val="19"/>
          <w:highlight w:val="white"/>
          <w:lang w:val="en-US" w:eastAsia="en-US"/>
        </w:rPr>
        <w:t>System.Convert.ToInt</w:t>
      </w:r>
      <w:proofErr w:type="gramEnd"/>
      <w:r w:rsidRPr="00295621">
        <w:rPr>
          <w:rFonts w:eastAsiaTheme="minorHAnsi"/>
          <w:szCs w:val="19"/>
          <w:highlight w:val="white"/>
          <w:lang w:val="en-US" w:eastAsia="en-US"/>
        </w:rPr>
        <w:t>16(textBox1.Text);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</w:t>
      </w:r>
      <w:r w:rsidRPr="00864C79">
        <w:rPr>
          <w:rFonts w:eastAsiaTheme="minorHAnsi"/>
          <w:szCs w:val="19"/>
          <w:highlight w:val="white"/>
          <w:lang w:val="en-US" w:eastAsia="en-US"/>
        </w:rPr>
        <w:t>var3 = (int)numericUpDown3.Value;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    result = var1 + var2 + var3;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    textBox2.Text = result.ToString();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}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//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Реацкия</w:t>
      </w:r>
      <w:proofErr w:type="spellEnd"/>
      <w:r w:rsidRPr="00864C79">
        <w:rPr>
          <w:rFonts w:eastAsiaTheme="minorHAnsi"/>
          <w:szCs w:val="19"/>
          <w:highlight w:val="white"/>
          <w:lang w:val="en-US" w:eastAsia="en-US"/>
        </w:rPr>
        <w:t xml:space="preserve"> </w:t>
      </w:r>
      <w:r w:rsidRPr="00295621">
        <w:rPr>
          <w:rFonts w:eastAsiaTheme="minorHAnsi"/>
          <w:szCs w:val="19"/>
          <w:highlight w:val="white"/>
          <w:lang w:eastAsia="en-US"/>
        </w:rPr>
        <w:t>на</w:t>
      </w:r>
      <w:r w:rsidRPr="00864C79">
        <w:rPr>
          <w:rFonts w:eastAsiaTheme="minorHAnsi"/>
          <w:szCs w:val="19"/>
          <w:highlight w:val="white"/>
          <w:lang w:val="en-US" w:eastAsia="en-US"/>
        </w:rPr>
        <w:t xml:space="preserve"> </w:t>
      </w:r>
      <w:r w:rsidRPr="00295621">
        <w:rPr>
          <w:rFonts w:eastAsiaTheme="minorHAnsi"/>
          <w:szCs w:val="19"/>
          <w:highlight w:val="white"/>
          <w:lang w:eastAsia="en-US"/>
        </w:rPr>
        <w:t>нажатие</w:t>
      </w:r>
      <w:r w:rsidRPr="00864C79">
        <w:rPr>
          <w:rFonts w:eastAsiaTheme="minorHAnsi"/>
          <w:szCs w:val="19"/>
          <w:highlight w:val="white"/>
          <w:lang w:val="en-US" w:eastAsia="en-US"/>
        </w:rPr>
        <w:t xml:space="preserve"> </w:t>
      </w:r>
      <w:r w:rsidRPr="00295621">
        <w:rPr>
          <w:rFonts w:eastAsiaTheme="minorHAnsi"/>
          <w:szCs w:val="19"/>
          <w:highlight w:val="white"/>
          <w:lang w:eastAsia="en-US"/>
        </w:rPr>
        <w:t>кнопки</w:t>
      </w:r>
      <w:r w:rsidRPr="00864C79">
        <w:rPr>
          <w:rFonts w:eastAsiaTheme="minorHAnsi"/>
          <w:szCs w:val="19"/>
          <w:highlight w:val="white"/>
          <w:lang w:val="en-US" w:eastAsia="en-US"/>
        </w:rPr>
        <w:t xml:space="preserve"> "</w:t>
      </w:r>
      <w:r w:rsidRPr="00295621">
        <w:rPr>
          <w:rFonts w:eastAsiaTheme="minorHAnsi"/>
          <w:szCs w:val="19"/>
          <w:highlight w:val="white"/>
          <w:lang w:eastAsia="en-US"/>
        </w:rPr>
        <w:t>Отчистить</w:t>
      </w:r>
      <w:r w:rsidRPr="00864C79">
        <w:rPr>
          <w:rFonts w:eastAsiaTheme="minorHAnsi"/>
          <w:szCs w:val="19"/>
          <w:highlight w:val="white"/>
          <w:lang w:val="en-US" w:eastAsia="en-US"/>
        </w:rPr>
        <w:t>"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</w:t>
      </w:r>
      <w:r w:rsidRPr="00295621">
        <w:rPr>
          <w:rFonts w:eastAsiaTheme="minorHAnsi"/>
          <w:szCs w:val="19"/>
          <w:highlight w:val="white"/>
          <w:lang w:val="en-US" w:eastAsia="en-US"/>
        </w:rPr>
        <w:t>private void button2_</w:t>
      </w:r>
      <w:proofErr w:type="gramStart"/>
      <w:r w:rsidRPr="00295621">
        <w:rPr>
          <w:rFonts w:eastAsiaTheme="minorHAnsi"/>
          <w:szCs w:val="19"/>
          <w:highlight w:val="white"/>
          <w:lang w:val="en-US" w:eastAsia="en-US"/>
        </w:rPr>
        <w:t>Click(</w:t>
      </w:r>
      <w:proofErr w:type="gram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object sender, </w:t>
      </w:r>
      <w:proofErr w:type="spellStart"/>
      <w:r w:rsidRPr="00295621">
        <w:rPr>
          <w:rFonts w:eastAsiaTheme="minorHAnsi"/>
          <w:szCs w:val="19"/>
          <w:highlight w:val="white"/>
          <w:lang w:val="en-US" w:eastAsia="en-US"/>
        </w:rPr>
        <w:t>EventArgs</w:t>
      </w:r>
      <w:proofErr w:type="spell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e)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</w:t>
      </w:r>
      <w:r w:rsidRPr="00864C79">
        <w:rPr>
          <w:rFonts w:eastAsiaTheme="minorHAnsi"/>
          <w:szCs w:val="19"/>
          <w:highlight w:val="white"/>
          <w:lang w:val="en-US" w:eastAsia="en-US"/>
        </w:rPr>
        <w:t>{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    numericUpDown1.Value = 0;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    numericUpDown3.Value = 0;</w:t>
      </w:r>
    </w:p>
    <w:p w:rsidR="00AF5E10" w:rsidRPr="00864C79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    textBox2.Text = "0";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864C79">
        <w:rPr>
          <w:rFonts w:eastAsiaTheme="minorHAnsi"/>
          <w:szCs w:val="19"/>
          <w:highlight w:val="white"/>
          <w:lang w:val="en-US" w:eastAsia="en-US"/>
        </w:rPr>
        <w:t xml:space="preserve">        </w:t>
      </w:r>
      <w:r w:rsidRPr="00295621">
        <w:rPr>
          <w:rFonts w:eastAsiaTheme="minorHAnsi"/>
          <w:szCs w:val="19"/>
          <w:highlight w:val="white"/>
          <w:lang w:eastAsia="en-US"/>
        </w:rPr>
        <w:t>}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}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>}</w:t>
      </w:r>
    </w:p>
    <w:p w:rsidR="00AF5E10" w:rsidRDefault="00AF5E10" w:rsidP="00AF5E10"/>
    <w:p w:rsidR="0052328A" w:rsidRDefault="0052328A" w:rsidP="00AF5E10"/>
    <w:p w:rsidR="00295621" w:rsidRDefault="00295621" w:rsidP="00AF5E10">
      <w:r>
        <w:lastRenderedPageBreak/>
        <w:t>На рисунке 1 показан интерфейс программного продукта.</w:t>
      </w:r>
    </w:p>
    <w:p w:rsidR="00295621" w:rsidRDefault="00295621" w:rsidP="00AF5E10"/>
    <w:p w:rsidR="00295621" w:rsidRDefault="00295621" w:rsidP="00295621">
      <w:pPr>
        <w:ind w:firstLine="0"/>
        <w:jc w:val="center"/>
      </w:pPr>
      <w:r>
        <w:rPr>
          <w:noProof/>
        </w:rPr>
        <w:drawing>
          <wp:inline distT="0" distB="0" distL="0" distR="0" wp14:anchorId="193B7DCF" wp14:editId="77A9C0BF">
            <wp:extent cx="28575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21" w:rsidRDefault="00295621" w:rsidP="00295621">
      <w:pPr>
        <w:ind w:firstLine="0"/>
        <w:jc w:val="center"/>
      </w:pPr>
      <w:r>
        <w:t>Рисунок 1 – Интерфейс программного продукта</w:t>
      </w:r>
    </w:p>
    <w:p w:rsidR="00532C76" w:rsidRDefault="00532C76" w:rsidP="00295621">
      <w:pPr>
        <w:ind w:firstLine="0"/>
        <w:jc w:val="center"/>
      </w:pPr>
    </w:p>
    <w:p w:rsidR="00FD2F1E" w:rsidRDefault="00532C76" w:rsidP="000A12FB">
      <w:pPr>
        <w:pStyle w:val="a3"/>
        <w:numPr>
          <w:ilvl w:val="0"/>
          <w:numId w:val="1"/>
        </w:numPr>
        <w:spacing w:line="240" w:lineRule="auto"/>
        <w:ind w:left="0" w:firstLine="397"/>
      </w:pPr>
      <w:r>
        <w:t xml:space="preserve">Пусть </w:t>
      </w:r>
      <w:r w:rsidRPr="00422CED">
        <w:t>для оценки</w:t>
      </w:r>
      <w:r>
        <w:t xml:space="preserve"> совокупного показателя качества ПП </w:t>
      </w:r>
      <w:r w:rsidRPr="00422CED">
        <w:t>«</w:t>
      </w:r>
      <w:r>
        <w:t>Сложение трёх чисел</w:t>
      </w:r>
      <w:r w:rsidRPr="00422CED">
        <w:t>»</w:t>
      </w:r>
      <w:r>
        <w:t xml:space="preserve"> были выбраны 4 единичных показателя: метрики </w:t>
      </w:r>
      <w:r w:rsidRPr="00422CED">
        <w:t>«</w:t>
      </w:r>
      <w:r>
        <w:t>Изменение КПД цикла «Пользователь – Постав</w:t>
      </w:r>
      <w:r w:rsidRPr="00532C76">
        <w:t xml:space="preserve">щик» </w:t>
      </w:r>
      <w:r w:rsidRPr="00422CED">
        <w:t>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efficien</w:t>
      </w:r>
      <w:r w:rsidRPr="00532C76">
        <w:t>cy</w:t>
      </w:r>
      <w:proofErr w:type="spellEnd"/>
      <w:r w:rsidRPr="00422CED">
        <w:t>)»</w:t>
      </w:r>
      <w:r>
        <w:t>,</w:t>
      </w:r>
      <w:r w:rsidRPr="00422CED">
        <w:t xml:space="preserve"> «</w:t>
      </w:r>
      <w:r>
        <w:t>Изменение качества выполнения по проше</w:t>
      </w:r>
      <w:r w:rsidRPr="00532C76">
        <w:t>ствии времени</w:t>
      </w:r>
      <w:r w:rsidRPr="00422CED"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Im</w:t>
      </w:r>
      <w:r w:rsidRPr="00532C76">
        <w:t>plementation</w:t>
      </w:r>
      <w:proofErr w:type="spellEnd"/>
      <w:r w:rsidRPr="00532C76">
        <w:t xml:space="preserve"> </w:t>
      </w:r>
      <w:proofErr w:type="spellStart"/>
      <w:r w:rsidRPr="00532C76">
        <w:t>elapse</w:t>
      </w:r>
      <w:proofErr w:type="spellEnd"/>
      <w:r w:rsidRPr="00532C76">
        <w:t xml:space="preserve"> </w:t>
      </w:r>
      <w:proofErr w:type="spellStart"/>
      <w:r w:rsidRPr="00532C76">
        <w:t>time</w:t>
      </w:r>
      <w:proofErr w:type="spellEnd"/>
      <w:r w:rsidRPr="00422CED">
        <w:t>)»</w:t>
      </w:r>
      <w:r>
        <w:t>, «Сложность мо</w:t>
      </w:r>
      <w:r w:rsidRPr="00532C76">
        <w:t>дификации</w:t>
      </w:r>
      <w:r>
        <w:t xml:space="preserve"> (</w:t>
      </w:r>
      <w:proofErr w:type="spellStart"/>
      <w:r w:rsidRPr="00532C76">
        <w:t>Modification</w:t>
      </w:r>
      <w:proofErr w:type="spellEnd"/>
      <w:r w:rsidRPr="00532C76">
        <w:t xml:space="preserve"> </w:t>
      </w:r>
      <w:proofErr w:type="spellStart"/>
      <w:r w:rsidRPr="00532C76">
        <w:t>complexity</w:t>
      </w:r>
      <w:proofErr w:type="spellEnd"/>
      <w:r>
        <w:t>)»</w:t>
      </w:r>
      <w:r w:rsidRPr="00422CED">
        <w:t xml:space="preserve"> </w:t>
      </w:r>
      <w:r>
        <w:t xml:space="preserve">и метрика </w:t>
      </w:r>
      <w:r w:rsidRPr="00BD1D36">
        <w:t>«</w:t>
      </w:r>
      <w:r>
        <w:t>Возможность изменения с помощью парамет</w:t>
      </w:r>
      <w:r w:rsidRPr="00532C76">
        <w:t>ров</w:t>
      </w:r>
      <w:r w:rsidRPr="00BD1D36">
        <w:t xml:space="preserve"> </w:t>
      </w:r>
      <w:r>
        <w:t>(</w:t>
      </w:r>
      <w:proofErr w:type="spellStart"/>
      <w:r>
        <w:t>Parameter</w:t>
      </w:r>
      <w:r w:rsidRPr="00532C76">
        <w:t>ised</w:t>
      </w:r>
      <w:proofErr w:type="spellEnd"/>
      <w:r w:rsidRPr="00532C76">
        <w:t xml:space="preserve"> </w:t>
      </w:r>
      <w:proofErr w:type="spellStart"/>
      <w:r w:rsidRPr="00532C76">
        <w:t>modifiability</w:t>
      </w:r>
      <w:proofErr w:type="spellEnd"/>
      <w:r>
        <w:t>)</w:t>
      </w:r>
      <w:r w:rsidRPr="00BD1D36">
        <w:t xml:space="preserve">» из состава метрик </w:t>
      </w:r>
      <w:r>
        <w:t>изменяемости, табл. 8.5</w:t>
      </w:r>
      <w:r w:rsidRPr="00BD1D36">
        <w:t>.2 ISO/IEC 9126-2R</w:t>
      </w:r>
      <w:r>
        <w:t>. Весовые коэффициенты метрик в совокупном показателе качества ПП равнозначны.</w:t>
      </w:r>
    </w:p>
    <w:p w:rsidR="000A12FB" w:rsidRDefault="000A12FB" w:rsidP="000A12FB">
      <w:pPr>
        <w:pStyle w:val="a3"/>
        <w:spacing w:line="240" w:lineRule="auto"/>
        <w:ind w:left="397" w:firstLine="0"/>
      </w:pPr>
    </w:p>
    <w:p w:rsidR="00FD2F1E" w:rsidRDefault="00FD2F1E" w:rsidP="00FD2F1E">
      <w:pPr>
        <w:ind w:left="567" w:firstLine="0"/>
        <w:jc w:val="center"/>
      </w:pPr>
      <w:r>
        <w:rPr>
          <w:i/>
          <w:lang w:val="en-US"/>
        </w:rPr>
        <w:t>a</w:t>
      </w:r>
      <w:r>
        <w:rPr>
          <w:i/>
          <w:vertAlign w:val="subscript"/>
        </w:rPr>
        <w:t>1</w:t>
      </w:r>
      <w:r>
        <w:t xml:space="preserve"> = </w:t>
      </w:r>
      <w:r w:rsidRPr="00FD2F1E">
        <w:rPr>
          <w:i/>
        </w:rPr>
        <w:t>а</w:t>
      </w:r>
      <w:r>
        <w:rPr>
          <w:i/>
          <w:vertAlign w:val="subscript"/>
        </w:rPr>
        <w:t>2</w:t>
      </w:r>
      <w:r>
        <w:t xml:space="preserve"> =</w:t>
      </w:r>
      <w:r w:rsidRPr="00FD2F1E">
        <w:rPr>
          <w:i/>
        </w:rPr>
        <w:t xml:space="preserve"> а</w:t>
      </w:r>
      <w:r>
        <w:rPr>
          <w:i/>
          <w:vertAlign w:val="subscript"/>
        </w:rPr>
        <w:t>3</w:t>
      </w:r>
      <w:r>
        <w:t xml:space="preserve"> =</w:t>
      </w:r>
      <w:r w:rsidRPr="00FD2F1E">
        <w:t xml:space="preserve"> </w:t>
      </w:r>
      <w:r w:rsidRPr="00FD2F1E">
        <w:rPr>
          <w:i/>
        </w:rPr>
        <w:t>а</w:t>
      </w:r>
      <w:r>
        <w:rPr>
          <w:i/>
          <w:vertAlign w:val="subscript"/>
        </w:rPr>
        <w:t xml:space="preserve">4 </w:t>
      </w:r>
      <w:r w:rsidRPr="00FD2F1E">
        <w:t>=</w:t>
      </w:r>
      <w:r>
        <w:t xml:space="preserve"> 1/</w:t>
      </w:r>
      <w:r w:rsidRPr="00FD2F1E">
        <w:t>4</w:t>
      </w:r>
      <w:r>
        <w:t xml:space="preserve"> = 0,</w:t>
      </w:r>
      <w:r w:rsidRPr="00FD2F1E">
        <w:t>25</w:t>
      </w:r>
      <w:r>
        <w:t>.</w:t>
      </w:r>
    </w:p>
    <w:p w:rsidR="00FD2F1E" w:rsidRDefault="00FD2F1E" w:rsidP="000A12FB">
      <w:pPr>
        <w:spacing w:line="240" w:lineRule="auto"/>
      </w:pPr>
      <w:r>
        <w:t xml:space="preserve">Вектор весовых коэффициентов равен </w:t>
      </w:r>
    </w:p>
    <w:p w:rsidR="000A12FB" w:rsidRDefault="000A12FB" w:rsidP="000A12FB">
      <w:pPr>
        <w:spacing w:line="240" w:lineRule="auto"/>
      </w:pPr>
    </w:p>
    <w:p w:rsidR="00FD2F1E" w:rsidRDefault="00FD2F1E" w:rsidP="00FD2F1E">
      <w:pPr>
        <w:ind w:left="567" w:firstLine="0"/>
        <w:jc w:val="center"/>
      </w:pPr>
      <w:r w:rsidRPr="009E09D8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4.4pt" o:ole="">
            <v:imagedata r:id="rId6" o:title=""/>
          </v:shape>
          <o:OLEObject Type="Embed" ProgID="Equation.3" ShapeID="_x0000_i1025" DrawAspect="Content" ObjectID="_1556552608" r:id="rId7"/>
        </w:object>
      </w:r>
      <w:r>
        <w:t xml:space="preserve"> = </w:t>
      </w:r>
      <w:r w:rsidRPr="007D5CB8">
        <w:t>[</w:t>
      </w:r>
      <w:r>
        <w:t xml:space="preserve">0,25; </w:t>
      </w:r>
      <w:r w:rsidRPr="007D5CB8">
        <w:t>0,</w:t>
      </w:r>
      <w:r>
        <w:rPr>
          <w:lang w:val="en-US"/>
        </w:rPr>
        <w:t>25</w:t>
      </w:r>
      <w:r w:rsidRPr="007D5CB8">
        <w:t xml:space="preserve">; </w:t>
      </w:r>
      <w:r>
        <w:t>0,</w:t>
      </w:r>
      <w:r>
        <w:rPr>
          <w:lang w:val="en-US"/>
        </w:rPr>
        <w:t>25; 0,25</w:t>
      </w:r>
      <w:r w:rsidRPr="007D5CB8">
        <w:t>]</w:t>
      </w:r>
      <w:r>
        <w:t>.</w:t>
      </w:r>
    </w:p>
    <w:p w:rsidR="000A12FB" w:rsidRDefault="000A12FB" w:rsidP="00FD2F1E">
      <w:pPr>
        <w:ind w:left="567" w:firstLine="0"/>
        <w:jc w:val="center"/>
      </w:pPr>
    </w:p>
    <w:p w:rsidR="000A12FB" w:rsidRDefault="000A12FB" w:rsidP="00C278F5">
      <w:pPr>
        <w:pStyle w:val="a4"/>
        <w:numPr>
          <w:ilvl w:val="0"/>
          <w:numId w:val="1"/>
        </w:numPr>
        <w:spacing w:after="0"/>
        <w:ind w:left="0" w:right="57" w:firstLine="397"/>
        <w:jc w:val="both"/>
      </w:pPr>
      <w:r>
        <w:t xml:space="preserve">Оценим величину метрики 4 </w:t>
      </w:r>
      <w:r w:rsidRPr="006A5073">
        <w:t>«</w:t>
      </w:r>
      <w:r>
        <w:t>Возможность изменения с помощью парамет</w:t>
      </w:r>
      <w:r w:rsidRPr="000A12FB">
        <w:t>ров</w:t>
      </w:r>
      <w:r w:rsidRPr="006A5073">
        <w:rPr>
          <w:iCs/>
        </w:rPr>
        <w:t xml:space="preserve"> </w:t>
      </w:r>
      <w:r>
        <w:rPr>
          <w:bCs/>
          <w:iCs/>
        </w:rPr>
        <w:t>(</w:t>
      </w:r>
      <w:r>
        <w:rPr>
          <w:bCs/>
          <w:iCs/>
          <w:lang w:val="en-GB"/>
        </w:rPr>
        <w:t>Parameter</w:t>
      </w:r>
      <w:r w:rsidRPr="000A12FB">
        <w:rPr>
          <w:bCs/>
          <w:iCs/>
          <w:lang w:val="en-GB"/>
        </w:rPr>
        <w:t>ised</w:t>
      </w:r>
      <w:r w:rsidRPr="000A12FB">
        <w:rPr>
          <w:bCs/>
          <w:iCs/>
        </w:rPr>
        <w:t xml:space="preserve"> </w:t>
      </w:r>
      <w:r w:rsidRPr="000A12FB">
        <w:rPr>
          <w:bCs/>
          <w:iCs/>
          <w:lang w:val="en-GB"/>
        </w:rPr>
        <w:t>modifiability</w:t>
      </w:r>
      <w:r>
        <w:rPr>
          <w:bCs/>
          <w:iCs/>
        </w:rPr>
        <w:t>)</w:t>
      </w:r>
      <w:r w:rsidRPr="006A5073">
        <w:t>»</w:t>
      </w:r>
      <w:r>
        <w:t xml:space="preserve"> как единичного показателя качества (это наиболее простая для оценки метрика, поскольку она нормализована). Логика рассуждений при выборе исходных данных для оценки: </w:t>
      </w:r>
    </w:p>
    <w:p w:rsidR="000A12FB" w:rsidRP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>а) из столбца «</w:t>
      </w:r>
      <w:r w:rsidRPr="005931E3">
        <w:t>Источники входных данных для измерения</w:t>
      </w:r>
      <w:r>
        <w:t>» стандарта</w:t>
      </w:r>
      <w:r w:rsidRPr="005931E3">
        <w:t xml:space="preserve"> </w:t>
      </w:r>
      <w:r w:rsidRPr="00C531AE">
        <w:t xml:space="preserve">ISO/IEC 9126-2R </w:t>
      </w:r>
      <w:r>
        <w:t>выбираем стадию жизненного цикла ПП, на котором будем проводить оценку</w:t>
      </w:r>
      <w:r w:rsidRPr="000A12FB">
        <w:t>;</w:t>
      </w:r>
    </w:p>
    <w:p w:rsid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 xml:space="preserve">б) Согласно </w:t>
      </w:r>
      <w:r w:rsidRPr="00C531AE">
        <w:t>ISO/IEC 9126-2R</w:t>
      </w:r>
      <w:r>
        <w:t xml:space="preserve"> нам необходимо анализировать «Отчет о сопровождении»;</w:t>
      </w:r>
    </w:p>
    <w:p w:rsid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 xml:space="preserve">в) по выбранному отчёту находим: </w:t>
      </w:r>
      <w:r w:rsidRPr="005931E3">
        <w:t>B</w:t>
      </w:r>
      <w:r>
        <w:t>1</w:t>
      </w:r>
      <w:r w:rsidRPr="005931E3">
        <w:t xml:space="preserve"> = </w:t>
      </w:r>
      <w:r>
        <w:t>Количество случаев, когда специалист по сопровождению пытается изме</w:t>
      </w:r>
      <w:r w:rsidRPr="000A12FB">
        <w:t>нять программн</w:t>
      </w:r>
      <w:r>
        <w:t>ое обеспечение с помощью пара</w:t>
      </w:r>
      <w:r w:rsidRPr="000A12FB">
        <w:t xml:space="preserve">метра </w:t>
      </w:r>
      <w:r>
        <w:t xml:space="preserve">= </w:t>
      </w:r>
      <w:r w:rsidRPr="005931E3">
        <w:t>3</w:t>
      </w:r>
      <w:r>
        <w:t xml:space="preserve">; </w:t>
      </w:r>
      <w:r w:rsidRPr="005931E3">
        <w:t>A</w:t>
      </w:r>
      <w:r>
        <w:t>1</w:t>
      </w:r>
      <w:r w:rsidRPr="005931E3">
        <w:t xml:space="preserve"> = </w:t>
      </w:r>
      <w:r>
        <w:t>Количество случаев, когда специалисту по со</w:t>
      </w:r>
      <w:r w:rsidRPr="000A12FB">
        <w:t>провождению не удается изменить программное обеспечение с помощью параметра</w:t>
      </w:r>
      <w:r>
        <w:t xml:space="preserve"> </w:t>
      </w:r>
      <w:r w:rsidRPr="005931E3">
        <w:t>= 1</w:t>
      </w:r>
      <w:r>
        <w:t xml:space="preserve">. </w:t>
      </w:r>
    </w:p>
    <w:p w:rsid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>г) анализируем столбец «</w:t>
      </w:r>
      <w:r w:rsidRPr="002A66C7">
        <w:t>Измерение, формула и расчет элементов данных</w:t>
      </w:r>
      <w:r>
        <w:t>» и столбец «</w:t>
      </w:r>
      <w:r w:rsidRPr="002A66C7">
        <w:t>Интерпретация измеренного значения</w:t>
      </w:r>
      <w:r>
        <w:t>»</w:t>
      </w:r>
      <w:r w:rsidRPr="002A66C7">
        <w:t xml:space="preserve"> стандарта ISO/IEC 9126-2R</w:t>
      </w:r>
      <w:r>
        <w:t xml:space="preserve">; из анализа следует, что чем меньше </w:t>
      </w:r>
      <w:r w:rsidR="0056624E">
        <w:t>неудач при попытке изменить программное обеспечение с помощью параметра</w:t>
      </w:r>
      <w:r>
        <w:t xml:space="preserve">, тем лучше. Следовательно, расчёт значения метрики </w:t>
      </w:r>
      <w:r w:rsidRPr="001A2BBF">
        <w:t>Х1</w:t>
      </w:r>
      <w:r>
        <w:t xml:space="preserve"> надо вести </w:t>
      </w:r>
      <w:r w:rsidR="0056624E">
        <w:t xml:space="preserve">по формуле </w:t>
      </w:r>
      <w:r w:rsidR="0056624E" w:rsidRPr="0056624E">
        <w:t>Х = 1 – А/В</w:t>
      </w:r>
      <w:r>
        <w:t xml:space="preserve"> (с точ</w:t>
      </w:r>
      <w:r w:rsidR="0056624E">
        <w:t>ностью до 2</w:t>
      </w:r>
      <w:r>
        <w:t>-х знаков после запятой, поскольку весовые коэффициенты подсчитаны с этой же точностью, а также</w:t>
      </w:r>
      <w:r w:rsidR="0056624E">
        <w:t xml:space="preserve"> эта точность указана в задании</w:t>
      </w:r>
      <w:r>
        <w:t xml:space="preserve">): </w:t>
      </w:r>
    </w:p>
    <w:p w:rsidR="000A12FB" w:rsidRDefault="000A12FB" w:rsidP="000A12FB">
      <w:pPr>
        <w:pStyle w:val="a4"/>
        <w:tabs>
          <w:tab w:val="left" w:pos="8445"/>
        </w:tabs>
        <w:spacing w:after="0"/>
        <w:ind w:left="0" w:right="57" w:firstLine="992"/>
        <w:jc w:val="both"/>
      </w:pPr>
    </w:p>
    <w:p w:rsidR="000A12FB" w:rsidRDefault="000A12FB" w:rsidP="00C278F5">
      <w:pPr>
        <w:pStyle w:val="a4"/>
        <w:tabs>
          <w:tab w:val="left" w:pos="8445"/>
        </w:tabs>
        <w:spacing w:after="0"/>
        <w:ind w:left="0" w:right="57" w:firstLine="709"/>
        <w:jc w:val="center"/>
      </w:pPr>
      <w:r>
        <w:t xml:space="preserve">Х1 = </w:t>
      </w:r>
      <w:r w:rsidRPr="0024543F">
        <w:t>1 – А</w:t>
      </w:r>
      <w:r>
        <w:t>1</w:t>
      </w:r>
      <w:r w:rsidRPr="0024543F">
        <w:t>/В</w:t>
      </w:r>
      <w:r>
        <w:t>1</w:t>
      </w:r>
      <w:r w:rsidRPr="0024543F">
        <w:t xml:space="preserve"> = </w:t>
      </w:r>
      <w:r>
        <w:t xml:space="preserve">1 – </w:t>
      </w:r>
      <w:r w:rsidR="0056624E">
        <w:t>1/</w:t>
      </w:r>
      <w:r>
        <w:t>3 = 1 –</w:t>
      </w:r>
      <w:r w:rsidR="0056624E">
        <w:t xml:space="preserve"> </w:t>
      </w:r>
      <w:r>
        <w:t>0,</w:t>
      </w:r>
      <w:r w:rsidR="0056624E">
        <w:t>33 = 0,67</w:t>
      </w:r>
    </w:p>
    <w:p w:rsidR="000A12FB" w:rsidRDefault="000A12FB" w:rsidP="000A12FB">
      <w:pPr>
        <w:pStyle w:val="a4"/>
        <w:tabs>
          <w:tab w:val="left" w:pos="8445"/>
        </w:tabs>
        <w:spacing w:after="0"/>
        <w:ind w:left="0" w:right="57" w:firstLine="709"/>
        <w:jc w:val="both"/>
      </w:pPr>
    </w:p>
    <w:p w:rsidR="000A12FB" w:rsidRPr="00821501" w:rsidRDefault="000A12FB" w:rsidP="00821501">
      <w:pPr>
        <w:pStyle w:val="a4"/>
        <w:ind w:left="57" w:firstLine="510"/>
        <w:jc w:val="both"/>
      </w:pPr>
      <w:r w:rsidRPr="0024543F">
        <w:t xml:space="preserve">Итак, цель метрики: </w:t>
      </w:r>
      <w:r w:rsidR="0056624E">
        <w:t>Оценить может ли пользователь или специа</w:t>
      </w:r>
      <w:r w:rsidR="0056624E" w:rsidRPr="0056624E">
        <w:t>лист по сопровождению легк</w:t>
      </w:r>
      <w:r w:rsidR="0056624E">
        <w:t>о изменить параметр, чтобы изменять про</w:t>
      </w:r>
      <w:r w:rsidR="0056624E" w:rsidRPr="0056624E">
        <w:t>граммное обеспечение и разрешать проблемы?</w:t>
      </w:r>
      <w:r w:rsidR="0056624E">
        <w:t xml:space="preserve"> </w:t>
      </w:r>
      <w:r w:rsidRPr="0024543F">
        <w:t>Метод (методология) оценки (применения) метрики: «</w:t>
      </w:r>
      <w:r w:rsidR="0056624E">
        <w:t xml:space="preserve">Наблюдайте за поведением пользователя и специалиста по сопровождению, когда они пытаются </w:t>
      </w:r>
      <w:r w:rsidR="0056624E">
        <w:lastRenderedPageBreak/>
        <w:t xml:space="preserve">изменить программное обеспечение. В противном случае, изучите Отчет о разрешении проблем либо отчет о сопровождении». </w:t>
      </w:r>
      <w:r w:rsidRPr="00EF45A4">
        <w:t>Интерпретация измеренного значения:</w:t>
      </w:r>
      <w:r w:rsidR="00821501"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Х1 = 0,</w:t>
      </w:r>
      <w:r w:rsidR="0056624E">
        <w:rPr>
          <w:bCs/>
        </w:rPr>
        <w:t>67</w:t>
      </w:r>
      <w:r>
        <w:rPr>
          <w:bCs/>
        </w:rPr>
        <w:t xml:space="preserve">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>
        <w:rPr>
          <w:bCs/>
        </w:rPr>
        <w:t>1</w:t>
      </w:r>
      <w:r w:rsidR="0056624E">
        <w:rPr>
          <w:bCs/>
        </w:rPr>
        <w:t xml:space="preserve"> </w:t>
      </w:r>
      <w:r w:rsidR="0056624E"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DA44A9" w:rsidRDefault="00DA44A9" w:rsidP="0056624E">
      <w:pPr>
        <w:pStyle w:val="a4"/>
        <w:ind w:left="0" w:firstLine="567"/>
        <w:rPr>
          <w:bCs/>
        </w:rPr>
      </w:pPr>
    </w:p>
    <w:p w:rsidR="00DA44A9" w:rsidRDefault="00DA44A9" w:rsidP="00DA44A9">
      <w:pPr>
        <w:pStyle w:val="a4"/>
        <w:spacing w:after="0"/>
        <w:ind w:left="57" w:firstLine="510"/>
        <w:jc w:val="both"/>
      </w:pPr>
      <w:r>
        <w:t xml:space="preserve">4. Оценим величину метрики </w:t>
      </w:r>
      <w:r w:rsidRPr="00DA44A9">
        <w:t>3</w:t>
      </w:r>
      <w:r>
        <w:t xml:space="preserve"> </w:t>
      </w:r>
      <w:r w:rsidRPr="002E361C">
        <w:t>«</w:t>
      </w:r>
      <w:r>
        <w:t>Слож</w:t>
      </w:r>
      <w:r w:rsidRPr="00DA44A9">
        <w:t xml:space="preserve">ность модификации </w:t>
      </w:r>
      <w:r w:rsidRPr="002E361C">
        <w:t>(</w:t>
      </w:r>
      <w:proofErr w:type="spellStart"/>
      <w:r w:rsidRPr="00DA44A9">
        <w:t>Modification</w:t>
      </w:r>
      <w:proofErr w:type="spellEnd"/>
      <w:r w:rsidRPr="00DA44A9">
        <w:t xml:space="preserve"> </w:t>
      </w:r>
      <w:proofErr w:type="spellStart"/>
      <w:r w:rsidRPr="00DA44A9">
        <w:t>complexity</w:t>
      </w:r>
      <w:proofErr w:type="spellEnd"/>
      <w:r w:rsidRPr="002E361C">
        <w:t>)» как единичного показателя качества.</w:t>
      </w:r>
      <w:r>
        <w:t xml:space="preserve"> Для этого:</w:t>
      </w:r>
    </w:p>
    <w:p w:rsidR="00DA44A9" w:rsidRPr="00DA44A9" w:rsidRDefault="00DA44A9" w:rsidP="00C278F5">
      <w:pPr>
        <w:pStyle w:val="a4"/>
        <w:spacing w:after="0"/>
        <w:ind w:left="57" w:firstLine="510"/>
        <w:jc w:val="both"/>
      </w:pPr>
      <w:r>
        <w:t xml:space="preserve">а) </w:t>
      </w:r>
      <w:r w:rsidRPr="00564919">
        <w:t>из столбца «Источники входных данных для измерения» стандарта ISO/IEC 9126-2R выбираем стадию жизненного цикла ПП, на котором будем проводить оценку</w:t>
      </w:r>
      <w:r w:rsidRPr="00DA44A9">
        <w:t>;</w:t>
      </w:r>
    </w:p>
    <w:p w:rsidR="00DA44A9" w:rsidRDefault="00DA44A9" w:rsidP="00C278F5">
      <w:pPr>
        <w:pStyle w:val="a4"/>
        <w:spacing w:after="0"/>
        <w:ind w:left="57" w:firstLine="510"/>
        <w:jc w:val="both"/>
      </w:pPr>
      <w:r>
        <w:t>б)</w:t>
      </w:r>
      <w:r w:rsidRPr="00DA44A9">
        <w:t xml:space="preserve"> </w:t>
      </w:r>
      <w:r w:rsidR="00756023">
        <w:t>с</w:t>
      </w:r>
      <w:r w:rsidR="00756023" w:rsidRPr="00DA44A9">
        <w:t>огласно</w:t>
      </w:r>
      <w:r w:rsidRPr="00DA44A9">
        <w:t xml:space="preserve"> ISO/IEC 9126-2R нам необходимо анализировать «Отчет о сопровождении»;</w:t>
      </w:r>
    </w:p>
    <w:p w:rsidR="00DA44A9" w:rsidRPr="00DA44A9" w:rsidRDefault="00DA44A9" w:rsidP="00C278F5">
      <w:pPr>
        <w:pStyle w:val="a4"/>
        <w:spacing w:after="0"/>
        <w:ind w:left="57" w:firstLine="510"/>
        <w:jc w:val="both"/>
      </w:pPr>
      <w:r>
        <w:t xml:space="preserve">в) по выбранному отчёту находим: </w:t>
      </w:r>
      <w:r w:rsidRPr="00564919">
        <w:t>Т =</w:t>
      </w:r>
      <w:r>
        <w:t xml:space="preserve"> </w:t>
      </w:r>
      <w:r w:rsidRPr="00DA44A9">
        <w:t>(</w:t>
      </w:r>
      <w:r>
        <w:t>(2/5) + (3/9</w:t>
      </w:r>
      <w:r w:rsidRPr="00DA44A9">
        <w:t>))</w:t>
      </w:r>
      <w:r>
        <w:t xml:space="preserve"> </w:t>
      </w:r>
      <w:r w:rsidRPr="00DA44A9">
        <w:t>/</w:t>
      </w:r>
      <w:r>
        <w:t xml:space="preserve"> </w:t>
      </w:r>
      <w:r w:rsidRPr="00DA44A9">
        <w:t>2 =</w:t>
      </w:r>
      <w:r w:rsidRPr="00564919">
        <w:t xml:space="preserve"> </w:t>
      </w:r>
      <w:r w:rsidRPr="00DA44A9">
        <w:t>0.37</w:t>
      </w:r>
      <w:r w:rsidRPr="00564919">
        <w:t xml:space="preserve"> </w:t>
      </w:r>
      <w:proofErr w:type="spellStart"/>
      <w:r>
        <w:t>чч</w:t>
      </w:r>
      <w:proofErr w:type="spellEnd"/>
      <w:r>
        <w:t xml:space="preserve"> = </w:t>
      </w:r>
      <w:proofErr w:type="spellStart"/>
      <w:proofErr w:type="gramStart"/>
      <w:r w:rsidRPr="00564919">
        <w:t>А</w:t>
      </w:r>
      <w:r w:rsidRPr="00564919">
        <w:rPr>
          <w:vertAlign w:val="subscript"/>
        </w:rPr>
        <w:t>абс</w:t>
      </w:r>
      <w:proofErr w:type="spellEnd"/>
      <w:r w:rsidRPr="00DA44A9">
        <w:rPr>
          <w:vertAlign w:val="subscript"/>
        </w:rPr>
        <w:t xml:space="preserve"> </w:t>
      </w:r>
      <w:r w:rsidRPr="00DA44A9">
        <w:t>;</w:t>
      </w:r>
      <w:proofErr w:type="gramEnd"/>
    </w:p>
    <w:p w:rsidR="00DA44A9" w:rsidRDefault="00DA44A9" w:rsidP="00C278F5">
      <w:pPr>
        <w:pStyle w:val="a4"/>
        <w:spacing w:after="0"/>
        <w:ind w:left="57" w:firstLine="510"/>
        <w:jc w:val="both"/>
      </w:pPr>
      <w:r>
        <w:t xml:space="preserve">г) </w:t>
      </w:r>
      <w:r w:rsidR="00567BE0">
        <w:t>анализируем столбец «</w:t>
      </w:r>
      <w:r w:rsidR="00567BE0" w:rsidRPr="002A66C7">
        <w:t>Измерение, формула и расчет элементов данных</w:t>
      </w:r>
      <w:r w:rsidR="00567BE0">
        <w:t>» и столбец «</w:t>
      </w:r>
      <w:r w:rsidR="00567BE0" w:rsidRPr="002A66C7">
        <w:t>Интерпретация измеренного значения</w:t>
      </w:r>
      <w:r w:rsidR="00567BE0">
        <w:t>»</w:t>
      </w:r>
      <w:r w:rsidR="00567BE0" w:rsidRPr="002A66C7">
        <w:t xml:space="preserve"> стандарта ISO/IEC 9126-2R</w:t>
      </w:r>
      <w:r w:rsidR="00567BE0">
        <w:t>; из анализа следует, что чем меньше времени затрачено, тем лучше. И</w:t>
      </w:r>
      <w:r>
        <w:t xml:space="preserve">з анализа требований заказчика к данной характеристике находим, что </w:t>
      </w:r>
      <w:r w:rsidRPr="00956DE1">
        <w:t>минимальное значе</w:t>
      </w:r>
      <w:r>
        <w:t>ние полосы времени для метрики 3</w:t>
      </w:r>
      <w:r w:rsidRPr="00956DE1">
        <w:t xml:space="preserve"> </w:t>
      </w:r>
      <w:proofErr w:type="spellStart"/>
      <w:r>
        <w:t>В</w:t>
      </w:r>
      <w:r w:rsidRPr="00956DE1">
        <w:rPr>
          <w:vertAlign w:val="subscript"/>
        </w:rPr>
        <w:t>мин</w:t>
      </w:r>
      <w:proofErr w:type="spellEnd"/>
      <w:r>
        <w:t xml:space="preserve"> </w:t>
      </w:r>
      <w:r w:rsidRPr="00956DE1">
        <w:t>=</w:t>
      </w:r>
      <w:r>
        <w:t xml:space="preserve"> 0.</w:t>
      </w:r>
      <w:r w:rsidRPr="00DA44A9">
        <w:t>2</w:t>
      </w:r>
      <w:r w:rsidRPr="00956DE1">
        <w:t xml:space="preserve"> </w:t>
      </w:r>
      <w:proofErr w:type="spellStart"/>
      <w:r>
        <w:t>чч</w:t>
      </w:r>
      <w:proofErr w:type="spellEnd"/>
      <w:r>
        <w:t xml:space="preserve">, </w:t>
      </w:r>
      <w:r w:rsidRPr="00956DE1">
        <w:t>максимальное значение</w:t>
      </w:r>
      <w:r>
        <w:t xml:space="preserve"> </w:t>
      </w:r>
      <w:proofErr w:type="spellStart"/>
      <w:r>
        <w:t>В</w:t>
      </w:r>
      <w:r w:rsidRPr="00956DE1">
        <w:rPr>
          <w:vertAlign w:val="subscript"/>
        </w:rPr>
        <w:t>макс</w:t>
      </w:r>
      <w:proofErr w:type="spellEnd"/>
      <w:r>
        <w:t xml:space="preserve"> </w:t>
      </w:r>
      <w:r w:rsidRPr="00956DE1">
        <w:t xml:space="preserve">= </w:t>
      </w:r>
      <w:r>
        <w:t>1</w:t>
      </w:r>
      <w:r w:rsidRPr="00956DE1">
        <w:t xml:space="preserve"> </w:t>
      </w:r>
      <w:proofErr w:type="spellStart"/>
      <w:r>
        <w:t>чч</w:t>
      </w:r>
      <w:proofErr w:type="spellEnd"/>
      <w:r>
        <w:t>.</w:t>
      </w:r>
    </w:p>
    <w:p w:rsidR="00DA44A9" w:rsidRPr="00821501" w:rsidRDefault="00DA44A9" w:rsidP="00DA44A9">
      <w:pPr>
        <w:pStyle w:val="a4"/>
        <w:spacing w:after="0"/>
        <w:ind w:left="57" w:firstLine="651"/>
        <w:jc w:val="both"/>
      </w:pPr>
      <w:r>
        <w:t xml:space="preserve">В этом случае </w:t>
      </w:r>
      <w:r w:rsidRPr="004D3C10">
        <w:t>шир</w:t>
      </w:r>
      <w:r>
        <w:t xml:space="preserve">ина полосы времени для метрики 3 по формуле составляет </w:t>
      </w:r>
      <w:proofErr w:type="spellStart"/>
      <w:r w:rsidRPr="004D3C10">
        <w:t>В</w:t>
      </w:r>
      <w:r w:rsidRPr="004D3C10">
        <w:rPr>
          <w:vertAlign w:val="subscript"/>
        </w:rPr>
        <w:t>изм</w:t>
      </w:r>
      <w:proofErr w:type="spellEnd"/>
      <w:r w:rsidRPr="004D3C10">
        <w:t xml:space="preserve"> = </w:t>
      </w:r>
      <w:proofErr w:type="spellStart"/>
      <w:r w:rsidRPr="004D3C10">
        <w:t>В</w:t>
      </w:r>
      <w:r w:rsidRPr="004D3C10">
        <w:rPr>
          <w:vertAlign w:val="subscript"/>
        </w:rPr>
        <w:t>макс</w:t>
      </w:r>
      <w:proofErr w:type="spellEnd"/>
      <w:r w:rsidRPr="004D3C10">
        <w:t xml:space="preserve"> – </w:t>
      </w:r>
      <w:proofErr w:type="spellStart"/>
      <w:r w:rsidRPr="004D3C10">
        <w:t>В</w:t>
      </w:r>
      <w:r w:rsidRPr="004D3C10">
        <w:rPr>
          <w:vertAlign w:val="subscript"/>
        </w:rPr>
        <w:t>мин</w:t>
      </w:r>
      <w:proofErr w:type="spellEnd"/>
      <w:r>
        <w:rPr>
          <w:vertAlign w:val="subscript"/>
        </w:rPr>
        <w:t xml:space="preserve"> </w:t>
      </w:r>
      <w:r w:rsidRPr="004D3C10">
        <w:t>=</w:t>
      </w:r>
      <w:r>
        <w:t xml:space="preserve"> 0.8</w:t>
      </w:r>
      <w:r w:rsidRPr="004D3C10">
        <w:t xml:space="preserve"> </w:t>
      </w:r>
      <w:proofErr w:type="spellStart"/>
      <w:r>
        <w:t>чч</w:t>
      </w:r>
      <w:proofErr w:type="spellEnd"/>
      <w:r w:rsidR="00567BE0">
        <w:t xml:space="preserve">. Зная эти данные можем рассчитать </w:t>
      </w:r>
      <w:r>
        <w:t xml:space="preserve">искомое нормализованное значение </w:t>
      </w:r>
      <w:r w:rsidR="00567BE0">
        <w:t>метрики 3</w:t>
      </w:r>
      <w:r w:rsidRPr="006709B4">
        <w:t xml:space="preserve"> по формуле </w:t>
      </w:r>
      <w:r w:rsidR="00567BE0" w:rsidRPr="00F73FD8">
        <w:t xml:space="preserve">Х = 1 – </w:t>
      </w:r>
      <w:r w:rsidR="00567BE0">
        <w:t>(</w:t>
      </w:r>
      <w:proofErr w:type="spellStart"/>
      <w:r w:rsidR="00567BE0">
        <w:t>А</w:t>
      </w:r>
      <w:r w:rsidR="00567BE0">
        <w:rPr>
          <w:vertAlign w:val="subscript"/>
        </w:rPr>
        <w:t>абс</w:t>
      </w:r>
      <w:proofErr w:type="spellEnd"/>
      <w:r w:rsidR="00567BE0">
        <w:t xml:space="preserve"> </w:t>
      </w:r>
      <w:r w:rsidR="00567BE0" w:rsidRPr="0032216F">
        <w:t>–</w:t>
      </w:r>
      <w:r w:rsidR="00567BE0">
        <w:t xml:space="preserve"> </w:t>
      </w:r>
      <w:proofErr w:type="spellStart"/>
      <w:r w:rsidR="00567BE0" w:rsidRPr="00F73FD8">
        <w:t>В</w:t>
      </w:r>
      <w:r w:rsidR="00567BE0">
        <w:rPr>
          <w:vertAlign w:val="subscript"/>
        </w:rPr>
        <w:t>изм</w:t>
      </w:r>
      <w:proofErr w:type="spellEnd"/>
      <w:r w:rsidR="00567BE0">
        <w:t>)</w:t>
      </w:r>
      <w:r w:rsidR="00567BE0" w:rsidRPr="00F73FD8">
        <w:t xml:space="preserve"> /</w:t>
      </w:r>
      <w:r w:rsidR="00567BE0" w:rsidRPr="00426E39">
        <w:t xml:space="preserve"> </w:t>
      </w:r>
      <w:proofErr w:type="spellStart"/>
      <w:r w:rsidR="00567BE0" w:rsidRPr="00F73FD8">
        <w:t>В</w:t>
      </w:r>
      <w:r w:rsidR="00567BE0">
        <w:rPr>
          <w:vertAlign w:val="subscript"/>
        </w:rPr>
        <w:t>изм</w:t>
      </w:r>
      <w:proofErr w:type="spellEnd"/>
      <w:r w:rsidR="00821501">
        <w:t>:</w:t>
      </w:r>
    </w:p>
    <w:p w:rsidR="00567BE0" w:rsidRDefault="00567BE0" w:rsidP="00DA44A9">
      <w:pPr>
        <w:pStyle w:val="a4"/>
        <w:spacing w:after="0"/>
        <w:ind w:left="57" w:firstLine="651"/>
        <w:jc w:val="both"/>
      </w:pPr>
    </w:p>
    <w:p w:rsidR="00567BE0" w:rsidRDefault="00567BE0" w:rsidP="00C278F5">
      <w:pPr>
        <w:pStyle w:val="a4"/>
        <w:spacing w:after="0"/>
        <w:ind w:left="57" w:firstLine="510"/>
        <w:jc w:val="center"/>
      </w:pPr>
      <w:r w:rsidRPr="00F73FD8">
        <w:t>Х</w:t>
      </w:r>
      <w:r>
        <w:t>2</w:t>
      </w:r>
      <w:r w:rsidRPr="00F73FD8">
        <w:t xml:space="preserve"> = 1 – </w:t>
      </w:r>
      <w:r>
        <w:t xml:space="preserve">(0.37 </w:t>
      </w:r>
      <w:r w:rsidRPr="0032216F">
        <w:t>–</w:t>
      </w:r>
      <w:r>
        <w:t xml:space="preserve"> 0.2)</w:t>
      </w:r>
      <w:r w:rsidRPr="00F73FD8">
        <w:t xml:space="preserve"> /</w:t>
      </w:r>
      <w:r w:rsidRPr="00426E39">
        <w:t xml:space="preserve"> </w:t>
      </w:r>
      <w:r>
        <w:t xml:space="preserve">(1 – 0.2) = </w:t>
      </w:r>
      <w:r w:rsidR="00821501">
        <w:t>0.79</w:t>
      </w:r>
    </w:p>
    <w:p w:rsidR="00821501" w:rsidRDefault="00821501" w:rsidP="00DA44A9">
      <w:pPr>
        <w:pStyle w:val="a4"/>
        <w:spacing w:after="0"/>
        <w:ind w:left="57" w:firstLine="651"/>
        <w:jc w:val="both"/>
      </w:pPr>
    </w:p>
    <w:p w:rsidR="00821501" w:rsidRDefault="00821501" w:rsidP="00821501">
      <w:pPr>
        <w:pStyle w:val="a4"/>
        <w:ind w:left="57" w:firstLine="510"/>
        <w:jc w:val="both"/>
        <w:rPr>
          <w:bCs/>
        </w:rPr>
      </w:pPr>
      <w:r w:rsidRPr="0024543F">
        <w:t xml:space="preserve">Итак, цель метрики: </w:t>
      </w:r>
      <w:r>
        <w:t>Оценить м</w:t>
      </w:r>
      <w:r w:rsidRPr="00821501">
        <w:t>ожет ли</w:t>
      </w:r>
      <w:r>
        <w:t xml:space="preserve"> специалист по сопровожде</w:t>
      </w:r>
      <w:r w:rsidRPr="00821501">
        <w:t>нию легко из</w:t>
      </w:r>
      <w:r>
        <w:t>менить про</w:t>
      </w:r>
      <w:r w:rsidRPr="00821501">
        <w:t>гр</w:t>
      </w:r>
      <w:r>
        <w:t>аммное обеспечение, чтобы разрешить пробле</w:t>
      </w:r>
      <w:r w:rsidRPr="00821501">
        <w:t>му</w:t>
      </w:r>
      <w:r w:rsidRPr="0056624E">
        <w:t>?</w:t>
      </w:r>
      <w:r>
        <w:t xml:space="preserve"> </w:t>
      </w:r>
      <w:r w:rsidRPr="0024543F">
        <w:t>Метод (методология) оценки (применения) метрики: «</w:t>
      </w:r>
      <w:r>
        <w:t xml:space="preserve">Наблюдайте за поведением пользователя и специалиста по сопровождению, когда они пытаются изменить программное обеспечение. В противном случае, изучите Отчет о разрешении проблем либо отчет о сопровождении». </w:t>
      </w:r>
      <w:r w:rsidRPr="00EF45A4">
        <w:t>Интерпретация измеренного значения</w:t>
      </w:r>
      <w:r>
        <w:t>, приведённая к нормализованному виду</w:t>
      </w:r>
      <w:r w:rsidRPr="00EF45A4">
        <w:t>:</w:t>
      </w:r>
      <w:r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Х2 = 0,79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>
        <w:rPr>
          <w:bCs/>
        </w:rPr>
        <w:t xml:space="preserve">2 </w:t>
      </w:r>
      <w:r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756023" w:rsidRDefault="00756023" w:rsidP="00821501">
      <w:pPr>
        <w:pStyle w:val="a4"/>
        <w:ind w:left="57" w:firstLine="510"/>
        <w:jc w:val="both"/>
        <w:rPr>
          <w:bCs/>
        </w:rPr>
      </w:pPr>
    </w:p>
    <w:p w:rsidR="00756023" w:rsidRDefault="00756023" w:rsidP="00756023">
      <w:pPr>
        <w:pStyle w:val="a4"/>
        <w:spacing w:after="0"/>
        <w:ind w:left="57" w:firstLine="510"/>
        <w:jc w:val="both"/>
      </w:pPr>
      <w:r>
        <w:t xml:space="preserve">5. Оценим величину метрики 2 </w:t>
      </w:r>
      <w:r w:rsidRPr="002E361C">
        <w:t>«</w:t>
      </w:r>
      <w:r>
        <w:t>Изменение качества выполнения по проше</w:t>
      </w:r>
      <w:r w:rsidRPr="00756023">
        <w:t xml:space="preserve">ствии времени </w:t>
      </w:r>
      <w:r w:rsidRPr="002E361C">
        <w:t>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Im</w:t>
      </w:r>
      <w:r w:rsidRPr="00756023">
        <w:t>plementation</w:t>
      </w:r>
      <w:proofErr w:type="spellEnd"/>
      <w:r w:rsidRPr="00756023">
        <w:t xml:space="preserve"> </w:t>
      </w:r>
      <w:proofErr w:type="spellStart"/>
      <w:r w:rsidRPr="00756023">
        <w:t>elapse</w:t>
      </w:r>
      <w:proofErr w:type="spellEnd"/>
      <w:r w:rsidRPr="00756023">
        <w:t xml:space="preserve"> </w:t>
      </w:r>
      <w:proofErr w:type="spellStart"/>
      <w:r w:rsidRPr="00756023">
        <w:t>time</w:t>
      </w:r>
      <w:proofErr w:type="spellEnd"/>
      <w:r w:rsidRPr="002E361C">
        <w:t>)» как единичного показателя качества.</w:t>
      </w:r>
      <w:r>
        <w:t xml:space="preserve"> Для этого:</w:t>
      </w:r>
    </w:p>
    <w:p w:rsidR="00756023" w:rsidRPr="00DA44A9" w:rsidRDefault="00756023" w:rsidP="00C278F5">
      <w:pPr>
        <w:pStyle w:val="a4"/>
        <w:spacing w:after="0"/>
        <w:ind w:left="57" w:firstLine="510"/>
        <w:jc w:val="both"/>
      </w:pPr>
      <w:r>
        <w:t xml:space="preserve">а) </w:t>
      </w:r>
      <w:r w:rsidRPr="00564919">
        <w:t>из столбца «Источники входных данных для измерения» стандарта ISO/IEC 9126-2R выбираем стадию жизненного цикла ПП, на котором будем проводить оценку</w:t>
      </w:r>
      <w:r w:rsidRPr="00DA44A9">
        <w:t>;</w:t>
      </w:r>
    </w:p>
    <w:p w:rsidR="00756023" w:rsidRDefault="00756023" w:rsidP="00C278F5">
      <w:pPr>
        <w:pStyle w:val="a4"/>
        <w:spacing w:after="0"/>
        <w:ind w:left="57" w:firstLine="510"/>
        <w:jc w:val="both"/>
      </w:pPr>
      <w:r>
        <w:t>б)</w:t>
      </w:r>
      <w:r w:rsidRPr="00DA44A9">
        <w:t xml:space="preserve"> </w:t>
      </w:r>
      <w:r>
        <w:t>с</w:t>
      </w:r>
      <w:r w:rsidRPr="00DA44A9">
        <w:t xml:space="preserve">огласно ISO/IEC 9126-2R нам необходимо анализировать «Отчет </w:t>
      </w:r>
      <w:r w:rsidRPr="00756023">
        <w:t>о разрешении проблем</w:t>
      </w:r>
      <w:r w:rsidRPr="00DA44A9">
        <w:t>»;</w:t>
      </w:r>
    </w:p>
    <w:p w:rsidR="00756023" w:rsidRPr="00DA44A9" w:rsidRDefault="00756023" w:rsidP="00C278F5">
      <w:pPr>
        <w:pStyle w:val="a4"/>
        <w:spacing w:after="0"/>
        <w:ind w:left="57" w:firstLine="510"/>
        <w:jc w:val="both"/>
      </w:pPr>
      <w:r>
        <w:t xml:space="preserve">в) по выбранному отчёту находим: </w:t>
      </w:r>
      <w:r w:rsidRPr="00564919">
        <w:t>Т</w:t>
      </w:r>
      <w:proofErr w:type="spellStart"/>
      <w:r>
        <w:rPr>
          <w:lang w:val="en-US"/>
        </w:rPr>
        <w:t>av</w:t>
      </w:r>
      <w:proofErr w:type="spellEnd"/>
      <w:r w:rsidRPr="00564919">
        <w:t xml:space="preserve"> =</w:t>
      </w:r>
      <w:r>
        <w:t xml:space="preserve"> </w:t>
      </w:r>
      <w:r w:rsidRPr="00DA44A9">
        <w:t>(</w:t>
      </w:r>
      <w:r w:rsidRPr="00756023">
        <w:t>30 + 40 + 20</w:t>
      </w:r>
      <w:r w:rsidRPr="00DA44A9">
        <w:t>)</w:t>
      </w:r>
      <w:r>
        <w:t xml:space="preserve"> </w:t>
      </w:r>
      <w:r w:rsidRPr="00DA44A9">
        <w:t>/</w:t>
      </w:r>
      <w:r>
        <w:t xml:space="preserve"> </w:t>
      </w:r>
      <w:r w:rsidRPr="00756023">
        <w:t>3</w:t>
      </w:r>
      <w:r w:rsidRPr="00DA44A9">
        <w:t xml:space="preserve"> =</w:t>
      </w:r>
      <w:r w:rsidRPr="00564919">
        <w:t xml:space="preserve"> </w:t>
      </w:r>
      <w:r>
        <w:t>3</w:t>
      </w:r>
      <w:r w:rsidRPr="00756023">
        <w:t>0</w:t>
      </w:r>
      <w:r w:rsidRPr="00564919">
        <w:t xml:space="preserve"> </w:t>
      </w:r>
      <w:r>
        <w:t xml:space="preserve">мин = </w:t>
      </w:r>
      <w:proofErr w:type="spellStart"/>
      <w:proofErr w:type="gramStart"/>
      <w:r w:rsidRPr="00564919">
        <w:t>А</w:t>
      </w:r>
      <w:r w:rsidRPr="00564919">
        <w:rPr>
          <w:vertAlign w:val="subscript"/>
        </w:rPr>
        <w:t>абс</w:t>
      </w:r>
      <w:proofErr w:type="spellEnd"/>
      <w:r w:rsidRPr="00DA44A9">
        <w:rPr>
          <w:vertAlign w:val="subscript"/>
        </w:rPr>
        <w:t xml:space="preserve"> </w:t>
      </w:r>
      <w:r w:rsidRPr="00DA44A9">
        <w:t>;</w:t>
      </w:r>
      <w:proofErr w:type="gramEnd"/>
    </w:p>
    <w:p w:rsidR="00756023" w:rsidRDefault="00756023" w:rsidP="00C278F5">
      <w:pPr>
        <w:pStyle w:val="a4"/>
        <w:spacing w:after="0"/>
        <w:ind w:left="57" w:firstLine="510"/>
        <w:jc w:val="both"/>
      </w:pPr>
      <w:r>
        <w:t>г) анализируем столбец «</w:t>
      </w:r>
      <w:r w:rsidRPr="002A66C7">
        <w:t>Измерение, формула и расчет элементов данных</w:t>
      </w:r>
      <w:r>
        <w:t>» и столбец «</w:t>
      </w:r>
      <w:r w:rsidRPr="002A66C7">
        <w:t>Интерпретация измеренного значения</w:t>
      </w:r>
      <w:r>
        <w:t>»</w:t>
      </w:r>
      <w:r w:rsidRPr="002A66C7">
        <w:t xml:space="preserve"> стандарта ISO/IEC 9126-2R</w:t>
      </w:r>
      <w:r>
        <w:t xml:space="preserve">; из анализа следует, что чем меньше времени затрачено, тем лучше. Из анализа требований заказчика к данной характеристике находим, что </w:t>
      </w:r>
      <w:r w:rsidRPr="00956DE1">
        <w:t>минимальное значе</w:t>
      </w:r>
      <w:r>
        <w:t>ние полосы времени для метрики 2</w:t>
      </w:r>
      <w:r w:rsidRPr="00956DE1">
        <w:t xml:space="preserve"> </w:t>
      </w:r>
      <w:proofErr w:type="spellStart"/>
      <w:r>
        <w:t>В</w:t>
      </w:r>
      <w:r w:rsidRPr="00956DE1">
        <w:rPr>
          <w:vertAlign w:val="subscript"/>
        </w:rPr>
        <w:t>мин</w:t>
      </w:r>
      <w:proofErr w:type="spellEnd"/>
      <w:r>
        <w:t xml:space="preserve"> </w:t>
      </w:r>
      <w:r w:rsidRPr="00956DE1">
        <w:t>=</w:t>
      </w:r>
      <w:r>
        <w:t xml:space="preserve"> 10</w:t>
      </w:r>
      <w:r w:rsidRPr="00956DE1">
        <w:t xml:space="preserve"> </w:t>
      </w:r>
      <w:r>
        <w:t xml:space="preserve">мин, </w:t>
      </w:r>
      <w:r w:rsidRPr="00956DE1">
        <w:t>максимальное значение</w:t>
      </w:r>
      <w:r>
        <w:t xml:space="preserve"> </w:t>
      </w:r>
      <w:proofErr w:type="spellStart"/>
      <w:r>
        <w:t>В</w:t>
      </w:r>
      <w:r w:rsidRPr="00956DE1">
        <w:rPr>
          <w:vertAlign w:val="subscript"/>
        </w:rPr>
        <w:t>макс</w:t>
      </w:r>
      <w:proofErr w:type="spellEnd"/>
      <w:r>
        <w:t xml:space="preserve"> </w:t>
      </w:r>
      <w:r w:rsidRPr="00956DE1">
        <w:t xml:space="preserve">= </w:t>
      </w:r>
      <w:r>
        <w:t>60</w:t>
      </w:r>
      <w:r w:rsidRPr="00956DE1">
        <w:t xml:space="preserve"> </w:t>
      </w:r>
      <w:r>
        <w:t>мин.</w:t>
      </w:r>
    </w:p>
    <w:p w:rsidR="00756023" w:rsidRPr="00821501" w:rsidRDefault="00756023" w:rsidP="00C278F5">
      <w:pPr>
        <w:pStyle w:val="a4"/>
        <w:spacing w:after="0"/>
        <w:ind w:left="57" w:firstLine="510"/>
        <w:jc w:val="both"/>
      </w:pPr>
      <w:r>
        <w:t xml:space="preserve">В этом случае </w:t>
      </w:r>
      <w:r w:rsidRPr="004D3C10">
        <w:t>шир</w:t>
      </w:r>
      <w:r>
        <w:t xml:space="preserve">ина полосы времени для метрики 2 по формуле составляет </w:t>
      </w:r>
      <w:proofErr w:type="spellStart"/>
      <w:r w:rsidRPr="004D3C10">
        <w:t>В</w:t>
      </w:r>
      <w:r w:rsidRPr="004D3C10">
        <w:rPr>
          <w:vertAlign w:val="subscript"/>
        </w:rPr>
        <w:t>изм</w:t>
      </w:r>
      <w:proofErr w:type="spellEnd"/>
      <w:r w:rsidRPr="004D3C10">
        <w:t xml:space="preserve"> = </w:t>
      </w:r>
      <w:proofErr w:type="spellStart"/>
      <w:r w:rsidRPr="004D3C10">
        <w:t>В</w:t>
      </w:r>
      <w:r w:rsidRPr="004D3C10">
        <w:rPr>
          <w:vertAlign w:val="subscript"/>
        </w:rPr>
        <w:t>макс</w:t>
      </w:r>
      <w:proofErr w:type="spellEnd"/>
      <w:r w:rsidRPr="004D3C10">
        <w:t xml:space="preserve"> – </w:t>
      </w:r>
      <w:proofErr w:type="spellStart"/>
      <w:r w:rsidRPr="004D3C10">
        <w:t>В</w:t>
      </w:r>
      <w:r w:rsidRPr="004D3C10">
        <w:rPr>
          <w:vertAlign w:val="subscript"/>
        </w:rPr>
        <w:t>мин</w:t>
      </w:r>
      <w:proofErr w:type="spellEnd"/>
      <w:r>
        <w:rPr>
          <w:vertAlign w:val="subscript"/>
        </w:rPr>
        <w:t xml:space="preserve"> </w:t>
      </w:r>
      <w:r w:rsidRPr="004D3C10">
        <w:t>=</w:t>
      </w:r>
      <w:r>
        <w:t xml:space="preserve"> 50</w:t>
      </w:r>
      <w:r w:rsidRPr="004D3C10">
        <w:t xml:space="preserve"> </w:t>
      </w:r>
      <w:r>
        <w:t>мин. Зная эти данные можем рассчитать искомое нормализованное значение метрики 2</w:t>
      </w:r>
      <w:r w:rsidRPr="006709B4">
        <w:t xml:space="preserve"> по формуле </w:t>
      </w:r>
      <w:r w:rsidRPr="00F73FD8">
        <w:t xml:space="preserve">Х = 1 – </w:t>
      </w:r>
      <w:r>
        <w:t>(</w:t>
      </w:r>
      <w:proofErr w:type="spellStart"/>
      <w:r>
        <w:t>А</w:t>
      </w:r>
      <w:r>
        <w:rPr>
          <w:vertAlign w:val="subscript"/>
        </w:rPr>
        <w:t>абс</w:t>
      </w:r>
      <w:proofErr w:type="spellEnd"/>
      <w:r>
        <w:t xml:space="preserve"> </w:t>
      </w:r>
      <w:r w:rsidRPr="0032216F">
        <w:t>–</w:t>
      </w:r>
      <w:r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)</w:t>
      </w:r>
      <w:r w:rsidRPr="00F73FD8">
        <w:t xml:space="preserve"> /</w:t>
      </w:r>
      <w:r w:rsidRPr="00426E39"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:</w:t>
      </w:r>
    </w:p>
    <w:p w:rsidR="00756023" w:rsidRDefault="00756023" w:rsidP="00756023">
      <w:pPr>
        <w:pStyle w:val="a4"/>
        <w:spacing w:after="0"/>
        <w:ind w:left="57" w:firstLine="651"/>
        <w:jc w:val="both"/>
      </w:pPr>
    </w:p>
    <w:p w:rsidR="00756023" w:rsidRDefault="00756023" w:rsidP="00C278F5">
      <w:pPr>
        <w:pStyle w:val="a4"/>
        <w:spacing w:after="0"/>
        <w:ind w:left="57" w:firstLine="651"/>
        <w:jc w:val="center"/>
      </w:pPr>
      <w:r w:rsidRPr="00F73FD8">
        <w:t>Х</w:t>
      </w:r>
      <w:r w:rsidR="00772C48">
        <w:t>3</w:t>
      </w:r>
      <w:r w:rsidRPr="00F73FD8">
        <w:t xml:space="preserve"> = 1 – </w:t>
      </w:r>
      <w:r>
        <w:t xml:space="preserve">(30 </w:t>
      </w:r>
      <w:r w:rsidRPr="0032216F">
        <w:t>–</w:t>
      </w:r>
      <w:r>
        <w:t xml:space="preserve"> 10)</w:t>
      </w:r>
      <w:r w:rsidRPr="00F73FD8">
        <w:t xml:space="preserve"> /</w:t>
      </w:r>
      <w:r w:rsidRPr="00426E39">
        <w:t xml:space="preserve"> </w:t>
      </w:r>
      <w:r>
        <w:t xml:space="preserve">(60 – </w:t>
      </w:r>
      <w:r w:rsidR="00772C48">
        <w:t>10</w:t>
      </w:r>
      <w:r>
        <w:t xml:space="preserve">) = </w:t>
      </w:r>
      <w:r w:rsidR="00772C48">
        <w:t>0.60</w:t>
      </w:r>
    </w:p>
    <w:p w:rsidR="00756023" w:rsidRDefault="00756023" w:rsidP="00756023">
      <w:pPr>
        <w:pStyle w:val="a4"/>
        <w:spacing w:after="0"/>
        <w:ind w:left="57" w:firstLine="651"/>
        <w:jc w:val="both"/>
      </w:pPr>
    </w:p>
    <w:p w:rsidR="00756023" w:rsidRPr="00821501" w:rsidRDefault="00756023" w:rsidP="00C278F5">
      <w:pPr>
        <w:pStyle w:val="a4"/>
        <w:ind w:left="57" w:firstLine="510"/>
        <w:jc w:val="both"/>
      </w:pPr>
      <w:r w:rsidRPr="0024543F">
        <w:lastRenderedPageBreak/>
        <w:t xml:space="preserve">Итак, цель метрики: </w:t>
      </w:r>
      <w:r>
        <w:t xml:space="preserve">Оценить </w:t>
      </w:r>
      <w:r w:rsidR="00772C48">
        <w:t>м</w:t>
      </w:r>
      <w:r w:rsidR="00772C48" w:rsidRPr="00772C48">
        <w:t>ожет ли спец</w:t>
      </w:r>
      <w:r w:rsidR="00772C48">
        <w:t>иалист по сопро</w:t>
      </w:r>
      <w:r w:rsidR="00772C48" w:rsidRPr="00772C48">
        <w:t>вождению легко изменить про</w:t>
      </w:r>
      <w:r w:rsidR="00772C48">
        <w:t>граммное обеспече</w:t>
      </w:r>
      <w:r w:rsidR="00772C48" w:rsidRPr="00772C48">
        <w:t>ние, чтобы разрешить проблему отказа</w:t>
      </w:r>
      <w:r w:rsidRPr="0056624E">
        <w:t>?</w:t>
      </w:r>
      <w:r>
        <w:t xml:space="preserve"> </w:t>
      </w:r>
      <w:r w:rsidRPr="0024543F">
        <w:t>Метод (методология) оценки (применения) метрики: «</w:t>
      </w:r>
      <w:r w:rsidR="00772C48">
        <w:t>Наблюдайте за поведением пользователя и специалиста по сопровождению, когда они пытаются изменить программное обеспечение. В противном случае, изучите Отчет о разрешении проблем либо отчет о сопровождении</w:t>
      </w:r>
      <w:r>
        <w:t xml:space="preserve">». </w:t>
      </w:r>
      <w:r w:rsidRPr="00EF45A4">
        <w:t>Интерпретация измеренного значения</w:t>
      </w:r>
      <w:r>
        <w:t>, приведённая к нормализованному виду</w:t>
      </w:r>
      <w:r w:rsidRPr="00EF45A4">
        <w:t>:</w:t>
      </w:r>
      <w:r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</w:t>
      </w:r>
      <w:r w:rsidR="00772C48">
        <w:rPr>
          <w:bCs/>
        </w:rPr>
        <w:t>3</w:t>
      </w:r>
      <w:r>
        <w:rPr>
          <w:bCs/>
        </w:rPr>
        <w:t xml:space="preserve"> = 0,</w:t>
      </w:r>
      <w:r w:rsidR="00772C48">
        <w:rPr>
          <w:bCs/>
        </w:rPr>
        <w:t>60</w:t>
      </w:r>
      <w:r>
        <w:rPr>
          <w:bCs/>
        </w:rPr>
        <w:t xml:space="preserve">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 w:rsidR="00772C48">
        <w:rPr>
          <w:bCs/>
        </w:rPr>
        <w:t>3</w:t>
      </w:r>
      <w:r>
        <w:rPr>
          <w:bCs/>
        </w:rPr>
        <w:t xml:space="preserve"> </w:t>
      </w:r>
      <w:r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756023" w:rsidRDefault="00756023" w:rsidP="00821501">
      <w:pPr>
        <w:pStyle w:val="a4"/>
        <w:ind w:left="57" w:firstLine="510"/>
        <w:jc w:val="both"/>
      </w:pPr>
    </w:p>
    <w:p w:rsidR="00ED17A2" w:rsidRDefault="00ED17A2" w:rsidP="00ED17A2">
      <w:pPr>
        <w:pStyle w:val="a4"/>
        <w:spacing w:after="0"/>
        <w:ind w:left="57" w:firstLine="510"/>
        <w:jc w:val="both"/>
      </w:pPr>
      <w:r>
        <w:t xml:space="preserve">6. Оценим величину метрики 1 </w:t>
      </w:r>
      <w:r w:rsidRPr="002E361C">
        <w:t>«</w:t>
      </w:r>
      <w:r>
        <w:t>Изменение КПД цикла «Пользователь – Постав</w:t>
      </w:r>
      <w:r w:rsidRPr="00ED17A2">
        <w:t>щик»</w:t>
      </w:r>
      <w:r w:rsidRPr="00756023">
        <w:t xml:space="preserve"> </w:t>
      </w:r>
      <w:r w:rsidRPr="002E361C">
        <w:t>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efficie</w:t>
      </w:r>
      <w:r w:rsidRPr="00ED17A2">
        <w:t>cy</w:t>
      </w:r>
      <w:proofErr w:type="spellEnd"/>
      <w:r w:rsidRPr="002E361C">
        <w:t>)» как единичного показателя качества.</w:t>
      </w:r>
      <w:r>
        <w:t xml:space="preserve"> Для этого:</w:t>
      </w:r>
    </w:p>
    <w:p w:rsidR="00ED17A2" w:rsidRPr="00DA44A9" w:rsidRDefault="00ED17A2" w:rsidP="00C278F5">
      <w:pPr>
        <w:pStyle w:val="a4"/>
        <w:spacing w:after="0"/>
        <w:ind w:left="57" w:firstLine="510"/>
        <w:jc w:val="both"/>
      </w:pPr>
      <w:r>
        <w:t xml:space="preserve">а) </w:t>
      </w:r>
      <w:r w:rsidRPr="00564919">
        <w:t>из столбца «Источники входных данных для измерения» стандарта ISO/IEC 9126-2R выбираем стадию жизненного цикла ПП, на котором будем проводить оценку</w:t>
      </w:r>
      <w:r w:rsidRPr="00DA44A9">
        <w:t>;</w:t>
      </w:r>
    </w:p>
    <w:p w:rsidR="00ED17A2" w:rsidRPr="00ED17A2" w:rsidRDefault="00ED17A2" w:rsidP="00C278F5">
      <w:pPr>
        <w:pStyle w:val="a4"/>
        <w:spacing w:after="0"/>
        <w:ind w:left="57" w:firstLine="510"/>
        <w:jc w:val="both"/>
      </w:pPr>
      <w:r>
        <w:t>б)</w:t>
      </w:r>
      <w:r w:rsidRPr="00DA44A9">
        <w:t xml:space="preserve"> </w:t>
      </w:r>
      <w:r>
        <w:t>с</w:t>
      </w:r>
      <w:r w:rsidRPr="00DA44A9">
        <w:t xml:space="preserve">огласно ISO/IEC 9126-2R нам необходимо анализировать </w:t>
      </w:r>
      <w:r>
        <w:t>взаимодействие пользователя и поставщика. Зарегистрировать время с момента выдачи исходного запроса пользователем и до разрешения проблемы</w:t>
      </w:r>
      <w:r w:rsidRPr="00ED17A2">
        <w:t>;</w:t>
      </w:r>
    </w:p>
    <w:p w:rsidR="00ED17A2" w:rsidRPr="00DA44A9" w:rsidRDefault="00ED17A2" w:rsidP="00C278F5">
      <w:pPr>
        <w:pStyle w:val="a4"/>
        <w:spacing w:after="0"/>
        <w:ind w:left="57" w:firstLine="510"/>
        <w:jc w:val="both"/>
      </w:pPr>
      <w:r>
        <w:t xml:space="preserve">в) по выполненным наблюдениям и зафиксированным данным находим: </w:t>
      </w:r>
      <w:r w:rsidRPr="00564919">
        <w:t>Т</w:t>
      </w:r>
      <w:proofErr w:type="spellStart"/>
      <w:r>
        <w:rPr>
          <w:lang w:val="en-US"/>
        </w:rPr>
        <w:t>av</w:t>
      </w:r>
      <w:proofErr w:type="spellEnd"/>
      <w:r w:rsidRPr="00564919">
        <w:t xml:space="preserve"> =</w:t>
      </w:r>
      <w:r>
        <w:t xml:space="preserve"> </w:t>
      </w:r>
      <w:r w:rsidRPr="00DA44A9">
        <w:t>(</w:t>
      </w:r>
      <w:r>
        <w:t xml:space="preserve">70 </w:t>
      </w:r>
      <w:r w:rsidRPr="00756023">
        <w:t>+ 20</w:t>
      </w:r>
      <w:r w:rsidRPr="00DA44A9">
        <w:t>)</w:t>
      </w:r>
      <w:r>
        <w:t xml:space="preserve"> </w:t>
      </w:r>
      <w:r w:rsidRPr="00DA44A9">
        <w:t>/</w:t>
      </w:r>
      <w:r>
        <w:t xml:space="preserve"> 2</w:t>
      </w:r>
      <w:r w:rsidRPr="00DA44A9">
        <w:t xml:space="preserve"> =</w:t>
      </w:r>
      <w:r w:rsidRPr="00564919">
        <w:t xml:space="preserve"> </w:t>
      </w:r>
      <w:r>
        <w:t>45</w:t>
      </w:r>
      <w:r w:rsidRPr="00564919">
        <w:t xml:space="preserve"> </w:t>
      </w:r>
      <w:r>
        <w:t xml:space="preserve">мин = </w:t>
      </w:r>
      <w:proofErr w:type="spellStart"/>
      <w:proofErr w:type="gramStart"/>
      <w:r w:rsidRPr="00564919">
        <w:t>А</w:t>
      </w:r>
      <w:r w:rsidRPr="00564919">
        <w:rPr>
          <w:vertAlign w:val="subscript"/>
        </w:rPr>
        <w:t>абс</w:t>
      </w:r>
      <w:proofErr w:type="spellEnd"/>
      <w:r w:rsidRPr="00DA44A9">
        <w:rPr>
          <w:vertAlign w:val="subscript"/>
        </w:rPr>
        <w:t xml:space="preserve"> </w:t>
      </w:r>
      <w:r w:rsidRPr="00DA44A9">
        <w:t>;</w:t>
      </w:r>
      <w:proofErr w:type="gramEnd"/>
    </w:p>
    <w:p w:rsidR="00ED17A2" w:rsidRDefault="00ED17A2" w:rsidP="00C278F5">
      <w:pPr>
        <w:pStyle w:val="a4"/>
        <w:spacing w:after="0"/>
        <w:ind w:left="57" w:firstLine="510"/>
        <w:jc w:val="both"/>
      </w:pPr>
      <w:r>
        <w:t>г) анализируем столбец «</w:t>
      </w:r>
      <w:r w:rsidRPr="002A66C7">
        <w:t>Измерение, формула и расчет элементов данных</w:t>
      </w:r>
      <w:r>
        <w:t>» и столбец «</w:t>
      </w:r>
      <w:r w:rsidRPr="002A66C7">
        <w:t>Интерпретация измеренного значения</w:t>
      </w:r>
      <w:r>
        <w:t>»</w:t>
      </w:r>
      <w:r w:rsidRPr="002A66C7">
        <w:t xml:space="preserve"> стандарта ISO/IEC 9126-2R</w:t>
      </w:r>
      <w:r>
        <w:t xml:space="preserve">; из анализа следует, что чем меньше времени затрачено, тем лучше. Из анализа требований заказчика к данной характеристике находим, что </w:t>
      </w:r>
      <w:r w:rsidRPr="00956DE1">
        <w:t>минимальное значе</w:t>
      </w:r>
      <w:r>
        <w:t>ние полосы времени для метрики 1</w:t>
      </w:r>
      <w:r w:rsidRPr="00956DE1">
        <w:t xml:space="preserve"> </w:t>
      </w:r>
      <w:proofErr w:type="spellStart"/>
      <w:r>
        <w:t>В</w:t>
      </w:r>
      <w:r w:rsidRPr="00956DE1">
        <w:rPr>
          <w:vertAlign w:val="subscript"/>
        </w:rPr>
        <w:t>мин</w:t>
      </w:r>
      <w:proofErr w:type="spellEnd"/>
      <w:r>
        <w:t xml:space="preserve"> </w:t>
      </w:r>
      <w:r w:rsidRPr="00956DE1">
        <w:t>=</w:t>
      </w:r>
      <w:r>
        <w:t xml:space="preserve"> </w:t>
      </w:r>
      <w:r w:rsidR="00812986">
        <w:t>25</w:t>
      </w:r>
      <w:r w:rsidRPr="00956DE1">
        <w:t xml:space="preserve"> </w:t>
      </w:r>
      <w:r>
        <w:t xml:space="preserve">мин, </w:t>
      </w:r>
      <w:r w:rsidRPr="00956DE1">
        <w:t>максимальное значение</w:t>
      </w:r>
      <w:r>
        <w:t xml:space="preserve"> </w:t>
      </w:r>
      <w:proofErr w:type="spellStart"/>
      <w:r>
        <w:t>В</w:t>
      </w:r>
      <w:r w:rsidRPr="00956DE1">
        <w:rPr>
          <w:vertAlign w:val="subscript"/>
        </w:rPr>
        <w:t>макс</w:t>
      </w:r>
      <w:proofErr w:type="spellEnd"/>
      <w:r>
        <w:t xml:space="preserve"> </w:t>
      </w:r>
      <w:r w:rsidRPr="00956DE1">
        <w:t xml:space="preserve">= </w:t>
      </w:r>
      <w:r w:rsidR="00812986">
        <w:t>90</w:t>
      </w:r>
      <w:r w:rsidRPr="00956DE1">
        <w:t xml:space="preserve"> </w:t>
      </w:r>
      <w:r>
        <w:t>мин.</w:t>
      </w:r>
    </w:p>
    <w:p w:rsidR="00ED17A2" w:rsidRPr="00821501" w:rsidRDefault="00ED17A2" w:rsidP="00C278F5">
      <w:pPr>
        <w:pStyle w:val="a4"/>
        <w:spacing w:after="0"/>
        <w:ind w:left="57" w:firstLine="510"/>
        <w:jc w:val="both"/>
      </w:pPr>
      <w:r>
        <w:t xml:space="preserve">В этом случае </w:t>
      </w:r>
      <w:r w:rsidRPr="004D3C10">
        <w:t>шир</w:t>
      </w:r>
      <w:r>
        <w:t xml:space="preserve">ина полосы времени для метрики </w:t>
      </w:r>
      <w:r w:rsidR="00812986">
        <w:t>1</w:t>
      </w:r>
      <w:r>
        <w:t xml:space="preserve"> по формуле составляет </w:t>
      </w:r>
      <w:proofErr w:type="spellStart"/>
      <w:r w:rsidRPr="004D3C10">
        <w:t>В</w:t>
      </w:r>
      <w:r w:rsidRPr="004D3C10">
        <w:rPr>
          <w:vertAlign w:val="subscript"/>
        </w:rPr>
        <w:t>изм</w:t>
      </w:r>
      <w:proofErr w:type="spellEnd"/>
      <w:r w:rsidRPr="004D3C10">
        <w:t xml:space="preserve"> = </w:t>
      </w:r>
      <w:proofErr w:type="spellStart"/>
      <w:r w:rsidRPr="004D3C10">
        <w:t>В</w:t>
      </w:r>
      <w:r w:rsidRPr="004D3C10">
        <w:rPr>
          <w:vertAlign w:val="subscript"/>
        </w:rPr>
        <w:t>макс</w:t>
      </w:r>
      <w:proofErr w:type="spellEnd"/>
      <w:r w:rsidRPr="004D3C10">
        <w:t xml:space="preserve"> – </w:t>
      </w:r>
      <w:proofErr w:type="spellStart"/>
      <w:r w:rsidRPr="004D3C10">
        <w:t>В</w:t>
      </w:r>
      <w:r w:rsidRPr="004D3C10">
        <w:rPr>
          <w:vertAlign w:val="subscript"/>
        </w:rPr>
        <w:t>мин</w:t>
      </w:r>
      <w:proofErr w:type="spellEnd"/>
      <w:r>
        <w:rPr>
          <w:vertAlign w:val="subscript"/>
        </w:rPr>
        <w:t xml:space="preserve"> </w:t>
      </w:r>
      <w:r w:rsidRPr="004D3C10">
        <w:t>=</w:t>
      </w:r>
      <w:r>
        <w:t xml:space="preserve"> </w:t>
      </w:r>
      <w:r w:rsidR="00812986">
        <w:t>65</w:t>
      </w:r>
      <w:r w:rsidRPr="004D3C10">
        <w:t xml:space="preserve"> </w:t>
      </w:r>
      <w:r>
        <w:t xml:space="preserve">мин. Зная эти данные можем рассчитать искомое нормализованное значение </w:t>
      </w:r>
      <w:r w:rsidR="00812986">
        <w:t>метрики 1</w:t>
      </w:r>
      <w:r w:rsidRPr="006709B4">
        <w:t xml:space="preserve"> по формуле </w:t>
      </w:r>
      <w:r w:rsidRPr="00F73FD8">
        <w:t xml:space="preserve">Х = 1 – </w:t>
      </w:r>
      <w:r>
        <w:t>(</w:t>
      </w:r>
      <w:proofErr w:type="spellStart"/>
      <w:r>
        <w:t>А</w:t>
      </w:r>
      <w:r>
        <w:rPr>
          <w:vertAlign w:val="subscript"/>
        </w:rPr>
        <w:t>абс</w:t>
      </w:r>
      <w:proofErr w:type="spellEnd"/>
      <w:r>
        <w:t xml:space="preserve"> </w:t>
      </w:r>
      <w:r w:rsidRPr="0032216F">
        <w:t>–</w:t>
      </w:r>
      <w:r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)</w:t>
      </w:r>
      <w:r w:rsidRPr="00F73FD8">
        <w:t xml:space="preserve"> /</w:t>
      </w:r>
      <w:r w:rsidRPr="00426E39"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:</w:t>
      </w:r>
    </w:p>
    <w:p w:rsidR="00ED17A2" w:rsidRDefault="00ED17A2" w:rsidP="00ED17A2">
      <w:pPr>
        <w:pStyle w:val="a4"/>
        <w:spacing w:after="0"/>
        <w:ind w:left="57" w:firstLine="651"/>
        <w:jc w:val="both"/>
      </w:pPr>
    </w:p>
    <w:p w:rsidR="00ED17A2" w:rsidRDefault="00ED17A2" w:rsidP="00C278F5">
      <w:pPr>
        <w:pStyle w:val="a4"/>
        <w:spacing w:after="0"/>
        <w:ind w:left="57" w:firstLine="651"/>
        <w:jc w:val="center"/>
      </w:pPr>
      <w:r w:rsidRPr="00F73FD8">
        <w:t>Х</w:t>
      </w:r>
      <w:r w:rsidR="00812986">
        <w:t>4</w:t>
      </w:r>
      <w:r w:rsidRPr="00F73FD8">
        <w:t xml:space="preserve"> = 1 – </w:t>
      </w:r>
      <w:r>
        <w:t>(</w:t>
      </w:r>
      <w:r w:rsidR="00812986">
        <w:t>45</w:t>
      </w:r>
      <w:r>
        <w:t xml:space="preserve"> </w:t>
      </w:r>
      <w:r w:rsidRPr="0032216F">
        <w:t>–</w:t>
      </w:r>
      <w:r>
        <w:t xml:space="preserve"> </w:t>
      </w:r>
      <w:r w:rsidR="00812986">
        <w:t>25</w:t>
      </w:r>
      <w:r>
        <w:t>)</w:t>
      </w:r>
      <w:r w:rsidRPr="00F73FD8">
        <w:t xml:space="preserve"> /</w:t>
      </w:r>
      <w:r w:rsidRPr="00426E39">
        <w:t xml:space="preserve"> </w:t>
      </w:r>
      <w:r>
        <w:t>(</w:t>
      </w:r>
      <w:r w:rsidR="00812986">
        <w:t>9</w:t>
      </w:r>
      <w:r>
        <w:t xml:space="preserve">0 – </w:t>
      </w:r>
      <w:r w:rsidR="00812986">
        <w:t>25</w:t>
      </w:r>
      <w:r>
        <w:t xml:space="preserve">) = </w:t>
      </w:r>
      <w:r w:rsidR="00812986">
        <w:t>0.69</w:t>
      </w:r>
    </w:p>
    <w:p w:rsidR="00ED17A2" w:rsidRDefault="00ED17A2" w:rsidP="00ED17A2">
      <w:pPr>
        <w:pStyle w:val="a4"/>
        <w:spacing w:after="0"/>
        <w:ind w:left="57" w:firstLine="651"/>
        <w:jc w:val="both"/>
      </w:pPr>
    </w:p>
    <w:p w:rsidR="00ED17A2" w:rsidRPr="00821501" w:rsidRDefault="00ED17A2" w:rsidP="00C278F5">
      <w:pPr>
        <w:pStyle w:val="a4"/>
        <w:ind w:left="57" w:firstLine="510"/>
        <w:jc w:val="both"/>
      </w:pPr>
      <w:r w:rsidRPr="0024543F">
        <w:t xml:space="preserve">Итак, цель метрики: </w:t>
      </w:r>
      <w:r>
        <w:t xml:space="preserve">Оценить </w:t>
      </w:r>
      <w:r w:rsidR="00812986">
        <w:t>можно ли пользовательскую проблему удовле</w:t>
      </w:r>
      <w:r w:rsidR="00812986" w:rsidRPr="00812986">
        <w:t>твори</w:t>
      </w:r>
      <w:r w:rsidR="00812986">
        <w:t>тельно решить в течение приемлемого пе</w:t>
      </w:r>
      <w:r w:rsidR="00812986" w:rsidRPr="00812986">
        <w:t>риода времени</w:t>
      </w:r>
      <w:r w:rsidRPr="0056624E">
        <w:t>?</w:t>
      </w:r>
      <w:r>
        <w:t xml:space="preserve"> </w:t>
      </w:r>
      <w:r w:rsidRPr="0024543F">
        <w:t>Метод (методология) оценки (применения) метрики: «</w:t>
      </w:r>
      <w:r w:rsidR="00812986">
        <w:t>Наблюдайте за взаимодействием пользователя и поставщика. Зарегистрируйте время с момента выдачи исходного запроса пользователем и до разрешения проблемы</w:t>
      </w:r>
      <w:r>
        <w:t xml:space="preserve">». </w:t>
      </w:r>
      <w:r w:rsidRPr="00EF45A4">
        <w:t>Интерпретация измеренного значения</w:t>
      </w:r>
      <w:r>
        <w:t>, приведённая к нормализованному виду</w:t>
      </w:r>
      <w:r w:rsidRPr="00EF45A4">
        <w:t>:</w:t>
      </w:r>
      <w:r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</w:t>
      </w:r>
      <w:r w:rsidR="00812986">
        <w:rPr>
          <w:bCs/>
        </w:rPr>
        <w:t>4</w:t>
      </w:r>
      <w:r>
        <w:rPr>
          <w:bCs/>
        </w:rPr>
        <w:t xml:space="preserve"> = 0,6</w:t>
      </w:r>
      <w:r w:rsidR="00812986">
        <w:rPr>
          <w:bCs/>
        </w:rPr>
        <w:t>9</w:t>
      </w:r>
      <w:r>
        <w:rPr>
          <w:bCs/>
        </w:rPr>
        <w:t xml:space="preserve">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>
        <w:rPr>
          <w:bCs/>
        </w:rPr>
        <w:t xml:space="preserve">3 </w:t>
      </w:r>
      <w:r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ED17A2" w:rsidRDefault="00ED17A2" w:rsidP="00821501">
      <w:pPr>
        <w:pStyle w:val="a4"/>
        <w:ind w:left="57" w:firstLine="510"/>
        <w:jc w:val="both"/>
      </w:pPr>
    </w:p>
    <w:p w:rsidR="003E5839" w:rsidRDefault="003E5839" w:rsidP="003E5839">
      <w:pPr>
        <w:pStyle w:val="a4"/>
        <w:ind w:left="57" w:firstLine="510"/>
        <w:jc w:val="both"/>
      </w:pPr>
      <w:r>
        <w:t xml:space="preserve">7. На основе полученных оценок метрик интегральный показатель качества несложно переписать в виде скалярного произведения векторов </w:t>
      </w:r>
      <w:r w:rsidRPr="009E09D8">
        <w:rPr>
          <w:position w:val="-6"/>
        </w:rPr>
        <w:object w:dxaOrig="200" w:dyaOrig="279">
          <v:shape id="_x0000_i1026" type="#_x0000_t75" style="width:9.6pt;height:14.4pt" o:ole="">
            <v:imagedata r:id="rId8" o:title=""/>
          </v:shape>
          <o:OLEObject Type="Embed" ProgID="Equation.3" ShapeID="_x0000_i1026" DrawAspect="Content" ObjectID="_1556552609" r:id="rId9"/>
        </w:object>
      </w:r>
      <w:r>
        <w:t xml:space="preserve"> и</w:t>
      </w:r>
      <w:r w:rsidRPr="007E0C77">
        <w:rPr>
          <w:position w:val="-4"/>
        </w:rPr>
        <w:object w:dxaOrig="279" w:dyaOrig="320">
          <v:shape id="_x0000_i1027" type="#_x0000_t75" style="width:14.4pt;height:15.6pt" o:ole="">
            <v:imagedata r:id="rId10" o:title=""/>
          </v:shape>
          <o:OLEObject Type="Embed" ProgID="Equation.3" ShapeID="_x0000_i1027" DrawAspect="Content" ObjectID="_1556552610" r:id="rId11"/>
        </w:object>
      </w:r>
      <w:r>
        <w:t>, где вектора</w:t>
      </w:r>
    </w:p>
    <w:p w:rsidR="003E5839" w:rsidRDefault="003E5839" w:rsidP="003E5839">
      <w:pPr>
        <w:pStyle w:val="a4"/>
        <w:ind w:left="0"/>
        <w:jc w:val="center"/>
      </w:pPr>
      <w:r w:rsidRPr="009E09D8">
        <w:rPr>
          <w:position w:val="-6"/>
        </w:rPr>
        <w:object w:dxaOrig="200" w:dyaOrig="279">
          <v:shape id="_x0000_i1028" type="#_x0000_t75" style="width:9.6pt;height:14.4pt" o:ole="">
            <v:imagedata r:id="rId8" o:title=""/>
          </v:shape>
          <o:OLEObject Type="Embed" ProgID="Equation.3" ShapeID="_x0000_i1028" DrawAspect="Content" ObjectID="_1556552611" r:id="rId12"/>
        </w:object>
      </w:r>
      <w:r>
        <w:t xml:space="preserve">  = [0,25; 0,25; 0,25;0,25],   </w:t>
      </w:r>
      <w:r w:rsidRPr="007E0C77">
        <w:rPr>
          <w:position w:val="-4"/>
        </w:rPr>
        <w:object w:dxaOrig="279" w:dyaOrig="320">
          <v:shape id="_x0000_i1029" type="#_x0000_t75" style="width:14.4pt;height:15.6pt" o:ole="">
            <v:imagedata r:id="rId10" o:title=""/>
          </v:shape>
          <o:OLEObject Type="Embed" ProgID="Equation.3" ShapeID="_x0000_i1029" DrawAspect="Content" ObjectID="_1556552612" r:id="rId13"/>
        </w:object>
      </w:r>
      <w:r>
        <w:t>= [0,</w:t>
      </w:r>
      <w:r w:rsidRPr="003E5839">
        <w:t>67</w:t>
      </w:r>
      <w:r>
        <w:t>; 0,</w:t>
      </w:r>
      <w:r w:rsidRPr="003E5839">
        <w:t>79</w:t>
      </w:r>
      <w:r>
        <w:t>; 0,</w:t>
      </w:r>
      <w:r w:rsidRPr="003E5839">
        <w:t>60; 0,69</w:t>
      </w:r>
      <w:r>
        <w:t>].</w:t>
      </w:r>
    </w:p>
    <w:p w:rsidR="003E5839" w:rsidRPr="003E5839" w:rsidRDefault="003E5839" w:rsidP="00B77B12">
      <w:pPr>
        <w:pStyle w:val="a4"/>
        <w:ind w:left="0" w:firstLine="567"/>
      </w:pPr>
      <w:r>
        <w:t>Тогда интегральный показатель качества по формуле</w:t>
      </w:r>
      <w:r w:rsidR="00B77B12" w:rsidRPr="00472136">
        <w:rPr>
          <w:bCs/>
          <w:position w:val="-12"/>
        </w:rPr>
        <w:object w:dxaOrig="1260" w:dyaOrig="400">
          <v:shape id="_x0000_i1030" type="#_x0000_t75" style="width:75pt;height:24pt" o:ole="">
            <v:imagedata r:id="rId14" o:title=""/>
          </v:shape>
          <o:OLEObject Type="Embed" ProgID="Equation.3" ShapeID="_x0000_i1030" DrawAspect="Content" ObjectID="_1556552613" r:id="rId15"/>
        </w:object>
      </w:r>
      <w:r>
        <w:rPr>
          <w:bCs/>
        </w:rPr>
        <w:t>, будет равен:</w:t>
      </w:r>
      <w:r>
        <w:rPr>
          <w:bCs/>
        </w:rPr>
        <w:tab/>
      </w:r>
    </w:p>
    <w:p w:rsidR="006202BE" w:rsidRDefault="00B77B12" w:rsidP="006202BE">
      <w:pPr>
        <w:pStyle w:val="a4"/>
        <w:ind w:left="0"/>
        <w:jc w:val="center"/>
      </w:pPr>
      <w:r w:rsidRPr="006A7C5F">
        <w:rPr>
          <w:position w:val="-12"/>
        </w:rPr>
        <w:object w:dxaOrig="480" w:dyaOrig="360">
          <v:shape id="_x0000_i1031" type="#_x0000_t75" style="width:24pt;height:18pt" o:ole="">
            <v:imagedata r:id="rId16" o:title=""/>
          </v:shape>
          <o:OLEObject Type="Embed" ProgID="Equation.3" ShapeID="_x0000_i1031" DrawAspect="Content" ObjectID="_1556552614" r:id="rId17"/>
        </w:object>
      </w:r>
      <w:r>
        <w:t xml:space="preserve"> = [0,25</w:t>
      </w:r>
      <w:r w:rsidRPr="00864C79">
        <w:t>;</w:t>
      </w:r>
      <w:r>
        <w:t xml:space="preserve"> 0,25; 0,</w:t>
      </w:r>
      <w:r w:rsidRPr="00864C79">
        <w:t>25; 0,25</w:t>
      </w:r>
      <w:proofErr w:type="gramStart"/>
      <w:r>
        <w:t>]*</w:t>
      </w:r>
      <w:proofErr w:type="gramEnd"/>
      <w:r>
        <w:t>[0,</w:t>
      </w:r>
      <w:r w:rsidRPr="00864C79">
        <w:t>67</w:t>
      </w:r>
      <w:r>
        <w:t>; 0,</w:t>
      </w:r>
      <w:r w:rsidRPr="00864C79">
        <w:t>79</w:t>
      </w:r>
      <w:r>
        <w:t>; 0,</w:t>
      </w:r>
      <w:r w:rsidRPr="00864C79">
        <w:t>60; 0,69</w:t>
      </w:r>
      <w:r w:rsidR="00D507B4">
        <w:t>] = 0,69</w:t>
      </w:r>
    </w:p>
    <w:p w:rsidR="00DA44A9" w:rsidRPr="0056624E" w:rsidRDefault="006202BE" w:rsidP="00864C79">
      <w:pPr>
        <w:pStyle w:val="a4"/>
        <w:ind w:left="0" w:firstLine="567"/>
        <w:jc w:val="both"/>
      </w:pPr>
      <w:r>
        <w:t>В ходе данной работы мной была произведена оценка качества программного продукта используя следующие внешние метрики: Изменение КПД цикла «Пользователь – Постав</w:t>
      </w:r>
      <w:r w:rsidRPr="00ED17A2">
        <w:t>щик»</w:t>
      </w:r>
      <w:r>
        <w:t>, Изменение качества выполнения по проше</w:t>
      </w:r>
      <w:r w:rsidRPr="00756023">
        <w:t>ствии времени</w:t>
      </w:r>
      <w:r>
        <w:t>,</w:t>
      </w:r>
      <w:r w:rsidRPr="006202BE">
        <w:t xml:space="preserve"> </w:t>
      </w:r>
      <w:r>
        <w:t>Слож</w:t>
      </w:r>
      <w:r w:rsidRPr="00DA44A9">
        <w:t>ность модификации</w:t>
      </w:r>
      <w:r>
        <w:t>,</w:t>
      </w:r>
      <w:r w:rsidRPr="006202BE">
        <w:t xml:space="preserve"> </w:t>
      </w:r>
      <w:r>
        <w:t>Возможность изме</w:t>
      </w:r>
      <w:bookmarkStart w:id="0" w:name="_GoBack"/>
      <w:bookmarkEnd w:id="0"/>
      <w:r>
        <w:t>нения с помощью парамет</w:t>
      </w:r>
      <w:r w:rsidRPr="000A12FB">
        <w:t>ров</w:t>
      </w:r>
      <w:r>
        <w:t>. Результатом оценки является интегральный показатель качества равный 0,69.</w:t>
      </w:r>
    </w:p>
    <w:sectPr w:rsidR="00DA44A9" w:rsidRPr="0056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B21"/>
    <w:multiLevelType w:val="hybridMultilevel"/>
    <w:tmpl w:val="FE8034E6"/>
    <w:lvl w:ilvl="0" w:tplc="CAEAE8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42"/>
    <w:rsid w:val="000A12FB"/>
    <w:rsid w:val="00295621"/>
    <w:rsid w:val="003E5839"/>
    <w:rsid w:val="0052328A"/>
    <w:rsid w:val="00532C76"/>
    <w:rsid w:val="0056624E"/>
    <w:rsid w:val="00567BE0"/>
    <w:rsid w:val="006202BE"/>
    <w:rsid w:val="00756023"/>
    <w:rsid w:val="00772C48"/>
    <w:rsid w:val="00812986"/>
    <w:rsid w:val="00821501"/>
    <w:rsid w:val="00864C79"/>
    <w:rsid w:val="008D2A0C"/>
    <w:rsid w:val="00AF5E10"/>
    <w:rsid w:val="00B77B12"/>
    <w:rsid w:val="00BA6D42"/>
    <w:rsid w:val="00C278F5"/>
    <w:rsid w:val="00CC5604"/>
    <w:rsid w:val="00D507B4"/>
    <w:rsid w:val="00DA44A9"/>
    <w:rsid w:val="00ED17A2"/>
    <w:rsid w:val="00EF1061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27061-0912-4DD6-8704-384C189B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06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061"/>
    <w:pPr>
      <w:ind w:left="720"/>
      <w:contextualSpacing/>
    </w:pPr>
  </w:style>
  <w:style w:type="paragraph" w:styleId="a4">
    <w:name w:val="Body Text Indent"/>
    <w:basedOn w:val="a"/>
    <w:link w:val="a5"/>
    <w:rsid w:val="000A12FB"/>
    <w:pPr>
      <w:spacing w:after="120" w:line="240" w:lineRule="auto"/>
      <w:ind w:left="283" w:firstLine="0"/>
      <w:jc w:val="left"/>
    </w:pPr>
  </w:style>
  <w:style w:type="character" w:customStyle="1" w:styleId="a5">
    <w:name w:val="Основной текст с отступом Знак"/>
    <w:basedOn w:val="a0"/>
    <w:link w:val="a4"/>
    <w:rsid w:val="000A12F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Фут</dc:creator>
  <cp:keywords/>
  <dc:description/>
  <cp:lastModifiedBy>User</cp:lastModifiedBy>
  <cp:revision>14</cp:revision>
  <dcterms:created xsi:type="dcterms:W3CDTF">2017-05-16T17:12:00Z</dcterms:created>
  <dcterms:modified xsi:type="dcterms:W3CDTF">2017-05-17T15:57:00Z</dcterms:modified>
</cp:coreProperties>
</file>