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96F" w:rsidRPr="002639E4" w:rsidRDefault="00EF296F" w:rsidP="00EF296F">
      <w:pPr>
        <w:ind w:firstLine="0"/>
        <w:jc w:val="center"/>
      </w:pPr>
      <w:r w:rsidRPr="002639E4">
        <w:t>Министерство образования Республики Беларусь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  <w:r w:rsidRPr="002639E4">
        <w:rPr>
          <w:b w:val="0"/>
          <w:sz w:val="28"/>
        </w:rPr>
        <w:t xml:space="preserve">Учреждение </w:t>
      </w:r>
      <w:r w:rsidRPr="002639E4">
        <w:rPr>
          <w:b w:val="0"/>
          <w:sz w:val="28"/>
          <w:szCs w:val="28"/>
        </w:rPr>
        <w:t>образования «</w:t>
      </w:r>
      <w:hyperlink r:id="rId5" w:history="1">
        <w:r w:rsidRPr="002639E4">
          <w:rPr>
            <w:b w:val="0"/>
            <w:sz w:val="28"/>
            <w:szCs w:val="28"/>
          </w:rPr>
          <w:t>Институт информационных технологий</w:t>
        </w:r>
      </w:hyperlink>
      <w:r w:rsidRPr="002639E4">
        <w:rPr>
          <w:b w:val="0"/>
          <w:sz w:val="28"/>
          <w:szCs w:val="28"/>
        </w:rPr>
        <w:t xml:space="preserve"> Белорусского государственного университета информатики и радиоэлектроники»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Pr="00A64552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Default="00EF296F" w:rsidP="00EF296F">
      <w:pPr>
        <w:ind w:firstLine="0"/>
      </w:pPr>
    </w:p>
    <w:p w:rsidR="00EF296F" w:rsidRPr="002639E4" w:rsidRDefault="00EF296F" w:rsidP="00EF296F">
      <w:pPr>
        <w:ind w:firstLine="0"/>
      </w:pPr>
      <w:r>
        <w:t>Факультет компьютерных технологий</w:t>
      </w:r>
    </w:p>
    <w:p w:rsidR="00EF296F" w:rsidRPr="002639E4" w:rsidRDefault="00EF296F" w:rsidP="00EF296F">
      <w:pPr>
        <w:ind w:firstLine="0"/>
      </w:pPr>
      <w:r w:rsidRPr="00CE66ED">
        <w:t>Кафедра информационных систем и технологий</w:t>
      </w:r>
    </w:p>
    <w:p w:rsidR="00EF296F" w:rsidRPr="00280126" w:rsidRDefault="00EF296F" w:rsidP="00EF296F">
      <w:pPr>
        <w:ind w:firstLine="0"/>
        <w:rPr>
          <w:lang w:val="en-US"/>
        </w:rPr>
      </w:pPr>
      <w:r w:rsidRPr="002639E4">
        <w:t xml:space="preserve">Дисциплина: </w:t>
      </w:r>
      <w:r w:rsidR="00280126">
        <w:t>Современные платформы программирования</w:t>
      </w: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jc w:val="center"/>
      </w:pPr>
      <w:r>
        <w:t>ПОЯСНИТЕЛЬНАЯ ЗАПИСКА</w:t>
      </w:r>
    </w:p>
    <w:p w:rsidR="00EF296F" w:rsidRDefault="00EF296F" w:rsidP="00EF296F">
      <w:pPr>
        <w:ind w:firstLine="0"/>
        <w:jc w:val="center"/>
      </w:pPr>
      <w:r>
        <w:t>к курсовому проекту</w:t>
      </w:r>
    </w:p>
    <w:p w:rsidR="00EF296F" w:rsidRDefault="00EF296F" w:rsidP="00EF296F">
      <w:pPr>
        <w:ind w:firstLine="0"/>
        <w:jc w:val="center"/>
      </w:pPr>
      <w:r>
        <w:t>на тему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  <w:jc w:val="center"/>
      </w:pPr>
      <w:r>
        <w:t>«</w:t>
      </w:r>
      <w:r w:rsidR="00280126">
        <w:t>Ювелирная мастерская</w:t>
      </w:r>
      <w:r>
        <w:t>»</w:t>
      </w:r>
    </w:p>
    <w:p w:rsidR="00EF296F" w:rsidRDefault="00EF296F" w:rsidP="00EF296F">
      <w:pPr>
        <w:ind w:firstLine="0"/>
      </w:pPr>
    </w:p>
    <w:p w:rsidR="00EF296F" w:rsidRDefault="00280126" w:rsidP="00EF296F">
      <w:pPr>
        <w:ind w:firstLine="0"/>
        <w:jc w:val="center"/>
      </w:pPr>
      <w:r>
        <w:t>БГУИР КП 1-40 01 01 5810027</w:t>
      </w:r>
      <w:r w:rsidR="00EF296F">
        <w:t> ПЗ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left="4500" w:firstLine="0"/>
      </w:pPr>
      <w:r>
        <w:t xml:space="preserve">Студент: </w:t>
      </w:r>
      <w:r w:rsidRPr="00280D8C">
        <w:t>гр.581061 Фут Д.С.</w:t>
      </w:r>
    </w:p>
    <w:p w:rsidR="00EF296F" w:rsidRPr="00280126" w:rsidRDefault="00EF296F" w:rsidP="00EF296F">
      <w:pPr>
        <w:ind w:left="4500" w:firstLine="0"/>
      </w:pPr>
      <w:r>
        <w:t xml:space="preserve">Руководитель: </w:t>
      </w:r>
      <w:proofErr w:type="spellStart"/>
      <w:r w:rsidR="00280126">
        <w:t>Бакунова</w:t>
      </w:r>
      <w:proofErr w:type="spellEnd"/>
      <w:r w:rsidR="00280126">
        <w:t xml:space="preserve"> О.М.</w:t>
      </w:r>
    </w:p>
    <w:p w:rsidR="00EF296F" w:rsidRDefault="00EF296F" w:rsidP="00EF296F">
      <w:pPr>
        <w:ind w:left="4500"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BB7251" w:rsidRDefault="00EF296F" w:rsidP="00EF296F">
      <w:pPr>
        <w:ind w:firstLine="0"/>
        <w:jc w:val="center"/>
      </w:pPr>
      <w:r w:rsidRPr="00280D8C">
        <w:t xml:space="preserve">Минск </w:t>
      </w:r>
      <w:r>
        <w:t>2017</w:t>
      </w:r>
    </w:p>
    <w:p w:rsidR="00DC5A58" w:rsidRPr="004C341D" w:rsidRDefault="00DC5A58" w:rsidP="00DC5A58">
      <w:pPr>
        <w:tabs>
          <w:tab w:val="left" w:pos="360"/>
        </w:tabs>
        <w:spacing w:after="0"/>
        <w:ind w:right="-283" w:firstLine="0"/>
        <w:contextualSpacing/>
        <w:jc w:val="center"/>
        <w:rPr>
          <w:b/>
          <w:szCs w:val="28"/>
        </w:rPr>
      </w:pPr>
      <w:r w:rsidRPr="00396873">
        <w:rPr>
          <w:b/>
          <w:szCs w:val="28"/>
        </w:rPr>
        <w:lastRenderedPageBreak/>
        <w:t>ВВЕДЕНИЕ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contextualSpacing/>
        <w:jc w:val="center"/>
        <w:rPr>
          <w:b/>
          <w:szCs w:val="28"/>
        </w:rPr>
      </w:pPr>
    </w:p>
    <w:p w:rsidR="0024498D" w:rsidRDefault="0024498D" w:rsidP="0024498D">
      <w:pPr>
        <w:spacing w:after="0"/>
        <w:ind w:right="-143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Основной задачей этого курсового проекта является разработка программного средства для ювелирной мастерской. Данное программное средство должно помогать администраторам и менеджерам ювелирной мастерской контролировать процесс работы в мастерской</w:t>
      </w:r>
      <w:r w:rsidRPr="0024498D">
        <w:rPr>
          <w:szCs w:val="28"/>
          <w:shd w:val="clear" w:color="auto" w:fill="FFFFFF"/>
        </w:rPr>
        <w:t xml:space="preserve">. </w:t>
      </w:r>
    </w:p>
    <w:p w:rsidR="00DC5A58" w:rsidRPr="0024498D" w:rsidRDefault="0024498D" w:rsidP="0024498D">
      <w:pPr>
        <w:spacing w:after="0"/>
        <w:ind w:right="-143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Мастерская работает</w:t>
      </w:r>
      <w:r w:rsidRPr="0024498D">
        <w:rPr>
          <w:szCs w:val="28"/>
          <w:shd w:val="clear" w:color="auto" w:fill="FFFFFF"/>
        </w:rPr>
        <w:t xml:space="preserve"> с определенными материалами (платина, золото, серебро, различные драгоценные камни и т.д.). При обращении </w:t>
      </w:r>
      <w:r>
        <w:rPr>
          <w:szCs w:val="28"/>
          <w:shd w:val="clear" w:color="auto" w:fill="FFFFFF"/>
        </w:rPr>
        <w:t>в мастерскую</w:t>
      </w:r>
      <w:r w:rsidRPr="0024498D">
        <w:rPr>
          <w:szCs w:val="28"/>
          <w:shd w:val="clear" w:color="auto" w:fill="FFFFFF"/>
        </w:rPr>
        <w:t xml:space="preserve"> потенциа</w:t>
      </w:r>
      <w:r>
        <w:rPr>
          <w:szCs w:val="28"/>
          <w:shd w:val="clear" w:color="auto" w:fill="FFFFFF"/>
        </w:rPr>
        <w:t>льного клиента</w:t>
      </w:r>
      <w:r w:rsidR="00AC73B2">
        <w:rPr>
          <w:szCs w:val="28"/>
          <w:shd w:val="clear" w:color="auto" w:fill="FFFFFF"/>
        </w:rPr>
        <w:t>, менеджер</w:t>
      </w:r>
      <w:r>
        <w:rPr>
          <w:szCs w:val="28"/>
          <w:shd w:val="clear" w:color="auto" w:fill="FFFFFF"/>
        </w:rPr>
        <w:t xml:space="preserve"> определяется</w:t>
      </w:r>
      <w:r w:rsidRPr="0024498D">
        <w:rPr>
          <w:szCs w:val="28"/>
          <w:shd w:val="clear" w:color="auto" w:fill="FFFFFF"/>
        </w:rPr>
        <w:t xml:space="preserve"> </w:t>
      </w:r>
      <w:r w:rsidR="00AC73B2">
        <w:rPr>
          <w:szCs w:val="28"/>
          <w:shd w:val="clear" w:color="auto" w:fill="FFFFFF"/>
        </w:rPr>
        <w:t xml:space="preserve">с тем, какое именно изделие </w:t>
      </w:r>
      <w:r w:rsidRPr="0024498D">
        <w:rPr>
          <w:szCs w:val="28"/>
          <w:shd w:val="clear" w:color="auto" w:fill="FFFFFF"/>
        </w:rPr>
        <w:t>необходимо</w:t>
      </w:r>
      <w:r w:rsidR="00AC73B2">
        <w:rPr>
          <w:szCs w:val="28"/>
          <w:shd w:val="clear" w:color="auto" w:fill="FFFFFF"/>
        </w:rPr>
        <w:t xml:space="preserve"> клиенту. Все изготавливаемые </w:t>
      </w:r>
      <w:r w:rsidRPr="0024498D">
        <w:rPr>
          <w:szCs w:val="28"/>
          <w:shd w:val="clear" w:color="auto" w:fill="FFFFFF"/>
        </w:rPr>
        <w:t>изделия принадлежат к некоторому типу (серьги, кольца, броши, браслеты), бывают выпол</w:t>
      </w:r>
      <w:r w:rsidR="00AC73B2">
        <w:rPr>
          <w:szCs w:val="28"/>
          <w:shd w:val="clear" w:color="auto" w:fill="FFFFFF"/>
        </w:rPr>
        <w:t>нены из определенного материала и</w:t>
      </w:r>
      <w:r w:rsidRPr="0024498D">
        <w:rPr>
          <w:szCs w:val="28"/>
          <w:shd w:val="clear" w:color="auto" w:fill="FFFFFF"/>
        </w:rPr>
        <w:t xml:space="preserve"> имеют цену (включающую стоимость материалов и работы).</w:t>
      </w: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AC73B2" w:rsidRDefault="00AC73B2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24498D" w:rsidRDefault="0024498D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lastRenderedPageBreak/>
        <w:t xml:space="preserve">1 АНАЛИЗ ПРЕДМЕТНОЙ ОБЛАСТИ 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t>1.1 Анализ существующих аналогов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6968B5" w:rsidRDefault="00DC5A58" w:rsidP="00DC5A58">
      <w:pPr>
        <w:spacing w:after="0"/>
        <w:ind w:right="-283"/>
        <w:rPr>
          <w:szCs w:val="28"/>
          <w:shd w:val="clear" w:color="auto" w:fill="FFFFFF"/>
        </w:rPr>
      </w:pPr>
      <w:r w:rsidRPr="006968B5">
        <w:rPr>
          <w:szCs w:val="28"/>
          <w:shd w:val="clear" w:color="auto" w:fill="FFFFFF"/>
        </w:rPr>
        <w:t>На данный момент времени существует</w:t>
      </w:r>
      <w:r>
        <w:rPr>
          <w:szCs w:val="28"/>
          <w:shd w:val="clear" w:color="auto" w:fill="FFFFFF"/>
        </w:rPr>
        <w:t xml:space="preserve"> множество</w:t>
      </w:r>
      <w:r w:rsidRPr="006968B5">
        <w:rPr>
          <w:szCs w:val="28"/>
          <w:shd w:val="clear" w:color="auto" w:fill="FFFFFF"/>
        </w:rPr>
        <w:t xml:space="preserve"> аналог</w:t>
      </w:r>
      <w:r>
        <w:rPr>
          <w:szCs w:val="28"/>
          <w:shd w:val="clear" w:color="auto" w:fill="FFFFFF"/>
        </w:rPr>
        <w:t>ов</w:t>
      </w:r>
      <w:r w:rsidRPr="006968B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программных средств по автоматизации рабочих мест сотрудников</w:t>
      </w:r>
      <w:r w:rsidRPr="006968B5">
        <w:rPr>
          <w:szCs w:val="28"/>
          <w:shd w:val="clear" w:color="auto" w:fill="FFFFFF"/>
        </w:rPr>
        <w:t>.</w:t>
      </w:r>
    </w:p>
    <w:p w:rsidR="00DC5A58" w:rsidRPr="006968B5" w:rsidRDefault="00DC5A58" w:rsidP="00DC5A58">
      <w:pPr>
        <w:pStyle w:val="a3"/>
        <w:spacing w:after="0" w:line="240" w:lineRule="auto"/>
        <w:ind w:left="0" w:right="-28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недостаткам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большинства таких программ 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отнести 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каждого рабочего места требуются свои</w:t>
      </w:r>
      <w:r w:rsidRPr="00B63C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функции, в зависимости от потребностей заказчика, соответственно </w:t>
      </w:r>
      <w:r w:rsidR="00AC73B2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подходящая одному, не всегда может подойти другому, исходя из вышеизложенного причина создания программного средства обусловлена индивидуальными требованиями заказчика и невозможностью найти аналог под такие требования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5A58" w:rsidRPr="00BA527B" w:rsidRDefault="00DC5A58" w:rsidP="00DC5A58">
      <w:pPr>
        <w:pStyle w:val="1"/>
        <w:spacing w:before="0"/>
        <w:ind w:left="567"/>
        <w:rPr>
          <w:b/>
          <w:color w:val="000000"/>
          <w:sz w:val="28"/>
          <w:szCs w:val="28"/>
        </w:rPr>
      </w:pPr>
    </w:p>
    <w:p w:rsidR="00DC5A58" w:rsidRPr="00396873" w:rsidRDefault="00DC5A58" w:rsidP="00AC73B2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AC73B2">
        <w:rPr>
          <w:b/>
          <w:color w:val="000000"/>
          <w:szCs w:val="28"/>
        </w:rPr>
        <w:t>1.2 Постановка задачи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>Анализ литературы и предметной области показали, что реализуемое программное средство имеет большое количество аналогов, но каждый из которых имеет свои недостатки.</w:t>
      </w:r>
    </w:p>
    <w:p w:rsidR="00DC5A58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 xml:space="preserve"> </w:t>
      </w:r>
      <w:r>
        <w:rPr>
          <w:szCs w:val="28"/>
        </w:rPr>
        <w:t>Основной целью является – разработка программного средства для</w:t>
      </w:r>
      <w:r w:rsidR="00AC73B2">
        <w:rPr>
          <w:szCs w:val="28"/>
        </w:rPr>
        <w:t xml:space="preserve"> </w:t>
      </w:r>
      <w:r w:rsidR="007930DA">
        <w:rPr>
          <w:szCs w:val="28"/>
        </w:rPr>
        <w:t>автоматизации рабочего места администратора ювелирной мастерской</w:t>
      </w:r>
      <w:r>
        <w:rPr>
          <w:szCs w:val="28"/>
        </w:rPr>
        <w:t>.</w:t>
      </w:r>
    </w:p>
    <w:p w:rsidR="00A353C7" w:rsidRDefault="00DC5A58" w:rsidP="00A353C7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>
        <w:rPr>
          <w:szCs w:val="28"/>
        </w:rPr>
        <w:t>В данном программном средстве необходимо реализовать:</w:t>
      </w:r>
    </w:p>
    <w:p w:rsidR="00DC5A58" w:rsidRDefault="00DC5A58" w:rsidP="00DC5A58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клиентов </w:t>
      </w:r>
      <w:r w:rsidR="00A353C7">
        <w:rPr>
          <w:rFonts w:ascii="Times New Roman" w:hAnsi="Times New Roman"/>
          <w:sz w:val="28"/>
          <w:szCs w:val="28"/>
        </w:rPr>
        <w:t>мастерской</w:t>
      </w:r>
      <w:r>
        <w:rPr>
          <w:rFonts w:ascii="Times New Roman" w:hAnsi="Times New Roman"/>
          <w:sz w:val="28"/>
          <w:szCs w:val="28"/>
        </w:rPr>
        <w:t>. Для каждого клиента необходимо хранить: Имя, Фамилию, Отчество,</w:t>
      </w:r>
      <w:r w:rsidR="00A353C7">
        <w:rPr>
          <w:rFonts w:ascii="Times New Roman" w:hAnsi="Times New Roman"/>
          <w:sz w:val="28"/>
          <w:szCs w:val="28"/>
        </w:rPr>
        <w:t xml:space="preserve"> Телефон, Дату регистрации в системе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.</w:t>
      </w:r>
    </w:p>
    <w:p w:rsidR="00DC5A58" w:rsidRDefault="00DC5A58" w:rsidP="00DC5A58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Учет услуг, оказанных клиентам.</w:t>
      </w:r>
    </w:p>
    <w:p w:rsidR="00DC5A58" w:rsidRDefault="00DC5A58" w:rsidP="00DC5A58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 стрижек, хранящий в себе название стрижки, пол и цену.</w:t>
      </w:r>
    </w:p>
    <w:p w:rsidR="00DC5A58" w:rsidRDefault="00DC5A58" w:rsidP="00DC5A58">
      <w:pPr>
        <w:shd w:val="clear" w:color="auto" w:fill="FFFFFF"/>
        <w:spacing w:before="5" w:after="0"/>
        <w:ind w:left="567" w:right="-283"/>
        <w:rPr>
          <w:b/>
          <w:szCs w:val="28"/>
        </w:rPr>
      </w:pPr>
    </w:p>
    <w:p w:rsidR="00DC5A58" w:rsidRPr="00013430" w:rsidRDefault="00DC5A58" w:rsidP="00DC5A58">
      <w:pPr>
        <w:shd w:val="clear" w:color="auto" w:fill="FFFFFF"/>
        <w:spacing w:before="5" w:after="0"/>
        <w:ind w:left="567" w:right="-283"/>
        <w:rPr>
          <w:b/>
          <w:szCs w:val="28"/>
        </w:rPr>
      </w:pPr>
      <w:r>
        <w:rPr>
          <w:b/>
          <w:szCs w:val="28"/>
        </w:rPr>
        <w:t>1.3 Входные данные</w:t>
      </w:r>
    </w:p>
    <w:p w:rsidR="00DC5A58" w:rsidRDefault="00DC5A58" w:rsidP="00DC5A58">
      <w:pPr>
        <w:spacing w:after="0"/>
        <w:rPr>
          <w:b/>
          <w:szCs w:val="28"/>
        </w:rPr>
      </w:pPr>
    </w:p>
    <w:p w:rsidR="00DC5A58" w:rsidRDefault="00DC5A58" w:rsidP="00DC5A58">
      <w:pPr>
        <w:spacing w:after="0"/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Входной информацией является:</w:t>
      </w:r>
    </w:p>
    <w:p w:rsidR="00DC5A58" w:rsidRPr="008B78E4" w:rsidRDefault="00DC5A58" w:rsidP="00DC5A58">
      <w:pPr>
        <w:pStyle w:val="a3"/>
        <w:numPr>
          <w:ilvl w:val="0"/>
          <w:numId w:val="3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9B00F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нформация о клиенте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C5A58" w:rsidRDefault="00DC5A58" w:rsidP="00DC5A58">
      <w:pPr>
        <w:pStyle w:val="a3"/>
        <w:numPr>
          <w:ilvl w:val="0"/>
          <w:numId w:val="3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заказе;</w:t>
      </w:r>
    </w:p>
    <w:p w:rsidR="00DC5A58" w:rsidRDefault="00DC5A58" w:rsidP="00DC5A58">
      <w:pPr>
        <w:pStyle w:val="a3"/>
        <w:numPr>
          <w:ilvl w:val="0"/>
          <w:numId w:val="3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 стрижек;</w:t>
      </w:r>
    </w:p>
    <w:p w:rsidR="00DC5A58" w:rsidRDefault="00DC5A58" w:rsidP="00DC5A58">
      <w:pPr>
        <w:spacing w:after="0"/>
        <w:rPr>
          <w:szCs w:val="28"/>
        </w:rPr>
      </w:pPr>
    </w:p>
    <w:p w:rsidR="00DC5A58" w:rsidRDefault="00DC5A58" w:rsidP="00DC5A58">
      <w:pPr>
        <w:spacing w:after="0"/>
        <w:ind w:left="567"/>
        <w:rPr>
          <w:b/>
          <w:szCs w:val="28"/>
        </w:rPr>
      </w:pPr>
      <w:r>
        <w:rPr>
          <w:b/>
          <w:szCs w:val="28"/>
        </w:rPr>
        <w:t>1.4 Выходные данные</w:t>
      </w:r>
    </w:p>
    <w:p w:rsidR="00DC5A58" w:rsidRDefault="00DC5A58" w:rsidP="00DC5A58">
      <w:pPr>
        <w:spacing w:after="0"/>
        <w:ind w:left="567"/>
        <w:rPr>
          <w:b/>
          <w:szCs w:val="28"/>
        </w:rPr>
      </w:pPr>
    </w:p>
    <w:p w:rsidR="00DC5A58" w:rsidRPr="000C73C2" w:rsidRDefault="00DC5A58" w:rsidP="00DC5A58">
      <w:pPr>
        <w:pStyle w:val="a3"/>
        <w:numPr>
          <w:ilvl w:val="0"/>
          <w:numId w:val="4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всех клиентов;</w:t>
      </w:r>
    </w:p>
    <w:p w:rsidR="00DC5A58" w:rsidRPr="0087692B" w:rsidRDefault="00DC5A58" w:rsidP="00DC5A58">
      <w:pPr>
        <w:pStyle w:val="a3"/>
        <w:numPr>
          <w:ilvl w:val="0"/>
          <w:numId w:val="4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оказанных услуг и их стоимость;</w:t>
      </w:r>
    </w:p>
    <w:p w:rsidR="00DC5A58" w:rsidRPr="0087692B" w:rsidRDefault="00DC5A58" w:rsidP="00DC5A58">
      <w:pPr>
        <w:spacing w:after="0"/>
        <w:rPr>
          <w:b/>
          <w:szCs w:val="28"/>
        </w:rPr>
      </w:pPr>
    </w:p>
    <w:p w:rsidR="00DC5A58" w:rsidRPr="00527783" w:rsidRDefault="00DC5A58" w:rsidP="00DC5A58">
      <w:pPr>
        <w:spacing w:after="0"/>
        <w:ind w:left="567"/>
        <w:rPr>
          <w:szCs w:val="28"/>
        </w:rPr>
      </w:pPr>
      <w:r w:rsidRPr="00527783">
        <w:rPr>
          <w:szCs w:val="28"/>
        </w:rPr>
        <w:br w:type="page"/>
      </w:r>
    </w:p>
    <w:p w:rsidR="00DC5A58" w:rsidRPr="00396873" w:rsidRDefault="00DC5A58" w:rsidP="00DC5A58">
      <w:pPr>
        <w:spacing w:after="0"/>
        <w:rPr>
          <w:b/>
          <w:szCs w:val="28"/>
        </w:rPr>
      </w:pPr>
      <w:r>
        <w:rPr>
          <w:b/>
          <w:szCs w:val="28"/>
        </w:rPr>
        <w:lastRenderedPageBreak/>
        <w:t>2</w:t>
      </w:r>
      <w:r w:rsidRPr="00396873">
        <w:rPr>
          <w:b/>
          <w:szCs w:val="28"/>
        </w:rPr>
        <w:t xml:space="preserve"> РАЗРАБОТКА ПРОГРАММНОГО СРЕДСТВА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szCs w:val="28"/>
        </w:rPr>
      </w:pP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  <w:r>
        <w:rPr>
          <w:b/>
          <w:szCs w:val="28"/>
        </w:rPr>
        <w:t>2</w:t>
      </w:r>
      <w:r w:rsidRPr="00396873">
        <w:rPr>
          <w:b/>
          <w:szCs w:val="28"/>
        </w:rPr>
        <w:t>.1 Разработка спецификаций требований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Программа будет разрабатываться, и функционировать </w:t>
      </w:r>
      <w:r>
        <w:rPr>
          <w:szCs w:val="28"/>
        </w:rPr>
        <w:t xml:space="preserve">в операционной системе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10</w:t>
      </w:r>
      <w:r w:rsidRPr="00BC7CD0">
        <w:rPr>
          <w:szCs w:val="28"/>
        </w:rPr>
        <w:t>.</w:t>
      </w:r>
    </w:p>
    <w:p w:rsidR="00DC5A58" w:rsidRPr="00BC7CD0" w:rsidRDefault="00DC5A58" w:rsidP="00DC5A58">
      <w:pPr>
        <w:spacing w:after="0"/>
        <w:rPr>
          <w:szCs w:val="28"/>
        </w:rPr>
      </w:pP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10</w:t>
      </w:r>
      <w:r w:rsidRPr="00BC7CD0">
        <w:rPr>
          <w:szCs w:val="28"/>
        </w:rPr>
        <w:t xml:space="preserve"> – пользовательская операционная система семейства </w:t>
      </w:r>
      <w:proofErr w:type="spellStart"/>
      <w:r w:rsidRPr="00BC7CD0">
        <w:rPr>
          <w:szCs w:val="28"/>
        </w:rPr>
        <w:t>Windows</w:t>
      </w:r>
      <w:proofErr w:type="spellEnd"/>
      <w:r w:rsidRPr="00BC7CD0">
        <w:rPr>
          <w:szCs w:val="28"/>
        </w:rPr>
        <w:t xml:space="preserve"> NT, следующая п</w:t>
      </w:r>
      <w:r>
        <w:rPr>
          <w:szCs w:val="28"/>
        </w:rPr>
        <w:t xml:space="preserve">о времени выхода за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8.1</w:t>
      </w:r>
      <w:r w:rsidRPr="00BC7CD0">
        <w:rPr>
          <w:szCs w:val="28"/>
        </w:rPr>
        <w:t xml:space="preserve"> и </w:t>
      </w:r>
      <w:r>
        <w:rPr>
          <w:szCs w:val="28"/>
        </w:rPr>
        <w:t>являющаяся последней версией операционных систем данного семейства.</w:t>
      </w:r>
    </w:p>
    <w:p w:rsidR="00DC5A58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По данным веб-аналитики на </w:t>
      </w:r>
      <w:r>
        <w:rPr>
          <w:szCs w:val="28"/>
        </w:rPr>
        <w:t>сентябрь</w:t>
      </w:r>
      <w:r w:rsidRPr="00BC7CD0">
        <w:rPr>
          <w:szCs w:val="28"/>
        </w:rPr>
        <w:t xml:space="preserve"> 2015</w:t>
      </w:r>
      <w:r>
        <w:rPr>
          <w:szCs w:val="28"/>
        </w:rPr>
        <w:t xml:space="preserve"> года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10</w:t>
      </w:r>
      <w:r w:rsidRPr="00BC7CD0">
        <w:rPr>
          <w:szCs w:val="28"/>
        </w:rPr>
        <w:t xml:space="preserve"> </w:t>
      </w:r>
      <w:r>
        <w:rPr>
          <w:szCs w:val="28"/>
        </w:rPr>
        <w:t>была установлена более чем на 100 миллионов устройств по всему миру.</w:t>
      </w:r>
      <w:r w:rsidRPr="00BC7CD0">
        <w:rPr>
          <w:szCs w:val="28"/>
        </w:rPr>
        <w:t xml:space="preserve"> </w:t>
      </w: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Для нормального функционирования проекта достаточно иметь персональный компьютер с</w:t>
      </w:r>
      <w:r>
        <w:rPr>
          <w:szCs w:val="28"/>
        </w:rPr>
        <w:t xml:space="preserve"> операционной системой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10</w:t>
      </w:r>
      <w:r w:rsidRPr="00BC7CD0">
        <w:rPr>
          <w:szCs w:val="28"/>
        </w:rPr>
        <w:t>.</w:t>
      </w:r>
    </w:p>
    <w:p w:rsidR="00DC5A58" w:rsidRPr="00BC7CD0" w:rsidRDefault="00DC5A58" w:rsidP="00DC5A5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II 400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или аналогичный;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оперативная память: 512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видеокарта: объем 256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устройства ввода: клавиатура, мышь;</w:t>
      </w:r>
    </w:p>
    <w:p w:rsidR="00DC5A58" w:rsidRDefault="00DC5A58" w:rsidP="00DC5A58">
      <w:pPr>
        <w:pStyle w:val="a3"/>
        <w:numPr>
          <w:ilvl w:val="2"/>
          <w:numId w:val="5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вывода: монитор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5A58" w:rsidRPr="00DD650C" w:rsidRDefault="00DC5A58" w:rsidP="00DC5A58">
      <w:pPr>
        <w:pStyle w:val="a3"/>
        <w:numPr>
          <w:ilvl w:val="2"/>
          <w:numId w:val="5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сети интернет.</w:t>
      </w: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Курсовой проект может работать на таких операционных системах как: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C7CD0">
        <w:rPr>
          <w:rFonts w:ascii="Times New Roman" w:hAnsi="Times New Roman"/>
          <w:sz w:val="28"/>
          <w:szCs w:val="28"/>
          <w:lang w:val="en-US"/>
        </w:rPr>
        <w:t>Windows Vista, Windows 7, Windows 8, Windows 8.1</w:t>
      </w:r>
      <w:r>
        <w:rPr>
          <w:rFonts w:ascii="Times New Roman" w:hAnsi="Times New Roman"/>
          <w:sz w:val="28"/>
          <w:szCs w:val="28"/>
          <w:lang w:val="en-US"/>
        </w:rPr>
        <w:t>, Windows 10</w:t>
      </w:r>
      <w:r w:rsidRPr="00BC7CD0">
        <w:rPr>
          <w:rFonts w:ascii="Times New Roman" w:hAnsi="Times New Roman"/>
          <w:sz w:val="28"/>
          <w:szCs w:val="28"/>
          <w:lang w:val="en-US"/>
        </w:rPr>
        <w:t>.</w:t>
      </w:r>
    </w:p>
    <w:p w:rsidR="00DC5A58" w:rsidRPr="00107E04" w:rsidRDefault="00DC5A58" w:rsidP="00DC5A58">
      <w:pPr>
        <w:pStyle w:val="a3"/>
        <w:tabs>
          <w:tab w:val="left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C5A58" w:rsidRPr="00396873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96873">
        <w:rPr>
          <w:rFonts w:ascii="Times New Roman" w:hAnsi="Times New Roman" w:cs="Times New Roman"/>
          <w:b/>
          <w:sz w:val="28"/>
          <w:szCs w:val="28"/>
        </w:rPr>
        <w:t>.2 Разработка архитектуры программного средства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spacing w:after="0"/>
        <w:rPr>
          <w:szCs w:val="28"/>
        </w:rPr>
      </w:pPr>
      <w:r>
        <w:rPr>
          <w:szCs w:val="28"/>
        </w:rPr>
        <w:t>Программное средство должно будет хранить все имеющуюся информацию в базе данных.</w:t>
      </w:r>
    </w:p>
    <w:p w:rsidR="00DC5A58" w:rsidRPr="00B558D0" w:rsidRDefault="00DC5A58" w:rsidP="00DC5A58">
      <w:pPr>
        <w:spacing w:after="0"/>
        <w:rPr>
          <w:szCs w:val="28"/>
        </w:rPr>
      </w:pPr>
      <w:proofErr w:type="spellStart"/>
      <w:r w:rsidRPr="007816A7">
        <w:rPr>
          <w:szCs w:val="28"/>
        </w:rPr>
        <w:t>MySQL</w:t>
      </w:r>
      <w:proofErr w:type="spellEnd"/>
      <w:r w:rsidRPr="007816A7">
        <w:rPr>
          <w:szCs w:val="28"/>
        </w:rPr>
        <w:t xml:space="preserve"> - свободная реляционная система управления базами данных. Разработку и поддержку </w:t>
      </w:r>
      <w:proofErr w:type="spellStart"/>
      <w:r w:rsidRPr="007816A7">
        <w:rPr>
          <w:szCs w:val="28"/>
        </w:rPr>
        <w:t>MySQL</w:t>
      </w:r>
      <w:proofErr w:type="spellEnd"/>
      <w:r w:rsidRPr="007816A7">
        <w:rPr>
          <w:szCs w:val="28"/>
        </w:rPr>
        <w:t xml:space="preserve"> осуществляет корпорация </w:t>
      </w:r>
      <w:proofErr w:type="spellStart"/>
      <w:r w:rsidRPr="007816A7">
        <w:rPr>
          <w:szCs w:val="28"/>
        </w:rPr>
        <w:t>Oracle</w:t>
      </w:r>
      <w:proofErr w:type="spellEnd"/>
      <w:r w:rsidRPr="007816A7">
        <w:rPr>
          <w:szCs w:val="28"/>
        </w:rPr>
        <w:t xml:space="preserve">, получившая права на торговую марку вместе с поглощённой </w:t>
      </w:r>
      <w:proofErr w:type="spellStart"/>
      <w:r w:rsidRPr="007816A7">
        <w:rPr>
          <w:szCs w:val="28"/>
        </w:rPr>
        <w:t>Sun</w:t>
      </w:r>
      <w:proofErr w:type="spellEnd"/>
      <w:r w:rsidRPr="007816A7">
        <w:rPr>
          <w:szCs w:val="28"/>
        </w:rPr>
        <w:t xml:space="preserve"> </w:t>
      </w:r>
      <w:proofErr w:type="spellStart"/>
      <w:r w:rsidRPr="007816A7">
        <w:rPr>
          <w:szCs w:val="28"/>
        </w:rPr>
        <w:t>Microsystems</w:t>
      </w:r>
      <w:proofErr w:type="spellEnd"/>
      <w:r w:rsidRPr="007816A7">
        <w:rPr>
          <w:szCs w:val="28"/>
        </w:rPr>
        <w:t xml:space="preserve">, которая ранее приобрела шведскую компанию </w:t>
      </w:r>
      <w:proofErr w:type="spellStart"/>
      <w:r w:rsidRPr="007816A7">
        <w:rPr>
          <w:szCs w:val="28"/>
        </w:rPr>
        <w:t>MySQL</w:t>
      </w:r>
      <w:proofErr w:type="spellEnd"/>
      <w:r w:rsidRPr="007816A7">
        <w:rPr>
          <w:szCs w:val="28"/>
        </w:rPr>
        <w:t xml:space="preserve"> AB. Продукт распространяется как под GNU </w:t>
      </w:r>
      <w:proofErr w:type="spellStart"/>
      <w:r w:rsidRPr="007816A7">
        <w:rPr>
          <w:szCs w:val="28"/>
        </w:rPr>
        <w:t>General</w:t>
      </w:r>
      <w:proofErr w:type="spellEnd"/>
      <w:r w:rsidRPr="007816A7">
        <w:rPr>
          <w:szCs w:val="28"/>
        </w:rPr>
        <w:t xml:space="preserve"> </w:t>
      </w:r>
      <w:proofErr w:type="spellStart"/>
      <w:r w:rsidRPr="007816A7">
        <w:rPr>
          <w:szCs w:val="28"/>
        </w:rPr>
        <w:t>Public</w:t>
      </w:r>
      <w:proofErr w:type="spellEnd"/>
      <w:r w:rsidRPr="007816A7">
        <w:rPr>
          <w:szCs w:val="28"/>
        </w:rPr>
        <w:t xml:space="preserve"> </w:t>
      </w:r>
      <w:proofErr w:type="spellStart"/>
      <w:r w:rsidRPr="007816A7">
        <w:rPr>
          <w:szCs w:val="28"/>
        </w:rPr>
        <w:t>License</w:t>
      </w:r>
      <w:proofErr w:type="spellEnd"/>
      <w:r w:rsidRPr="007816A7">
        <w:rPr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DC5A58" w:rsidRPr="00BC7CD0" w:rsidRDefault="00DC5A58" w:rsidP="00DC5A58">
      <w:pPr>
        <w:tabs>
          <w:tab w:val="left" w:pos="709"/>
          <w:tab w:val="left" w:pos="1134"/>
        </w:tabs>
        <w:spacing w:after="0"/>
        <w:rPr>
          <w:szCs w:val="28"/>
          <w:shd w:val="clear" w:color="auto" w:fill="FFFFFF"/>
        </w:rPr>
      </w:pPr>
      <w:r w:rsidRPr="00B558D0">
        <w:rPr>
          <w:bCs/>
          <w:szCs w:val="28"/>
          <w:shd w:val="clear" w:color="auto" w:fill="FFFFFF"/>
        </w:rPr>
        <w:tab/>
      </w:r>
      <w:r>
        <w:rPr>
          <w:bCs/>
          <w:szCs w:val="28"/>
          <w:shd w:val="clear" w:color="auto" w:fill="FFFFFF"/>
        </w:rPr>
        <w:t>Веб-интерфе</w:t>
      </w:r>
      <w:r w:rsidRPr="00252FFA">
        <w:rPr>
          <w:bCs/>
          <w:szCs w:val="28"/>
          <w:shd w:val="clear" w:color="auto" w:fill="FFFFFF"/>
        </w:rPr>
        <w:t>йс — это совокупность средств, при помощи которых пользователь взаимодействует с веб-сайтом или любым другим приложением через браузер. Веб-интерфейсы получили широкое распространение в связи с ростом п</w:t>
      </w:r>
      <w:r>
        <w:rPr>
          <w:bCs/>
          <w:szCs w:val="28"/>
          <w:shd w:val="clear" w:color="auto" w:fill="FFFFFF"/>
        </w:rPr>
        <w:t>опулярности всемирной паутины</w:t>
      </w:r>
      <w:r w:rsidRPr="00252FFA">
        <w:rPr>
          <w:bCs/>
          <w:szCs w:val="28"/>
          <w:shd w:val="clear" w:color="auto" w:fill="FFFFFF"/>
        </w:rPr>
        <w:t xml:space="preserve"> и соответственно — повсеместного распространения веб-браузеров.</w:t>
      </w:r>
      <w:r w:rsidRPr="00BC7CD0">
        <w:rPr>
          <w:szCs w:val="28"/>
          <w:shd w:val="clear" w:color="auto" w:fill="FFFFFF"/>
        </w:rPr>
        <w:t xml:space="preserve"> </w:t>
      </w:r>
    </w:p>
    <w:p w:rsidR="00DC5A58" w:rsidRPr="00880189" w:rsidRDefault="00DC5A58" w:rsidP="00DC5A58">
      <w:pPr>
        <w:spacing w:after="0"/>
        <w:rPr>
          <w:szCs w:val="28"/>
          <w:shd w:val="clear" w:color="auto" w:fill="FFFFFF"/>
        </w:rPr>
      </w:pPr>
      <w:r w:rsidRPr="00BC7CD0">
        <w:rPr>
          <w:szCs w:val="28"/>
          <w:shd w:val="clear" w:color="auto" w:fill="FFFFFF"/>
        </w:rPr>
        <w:t xml:space="preserve">Интерфейс курсового проекта будет представлен с помощью </w:t>
      </w:r>
      <w:r>
        <w:rPr>
          <w:szCs w:val="28"/>
          <w:shd w:val="clear" w:color="auto" w:fill="FFFFFF"/>
        </w:rPr>
        <w:t xml:space="preserve">языка разметки </w:t>
      </w:r>
      <w:r>
        <w:rPr>
          <w:szCs w:val="28"/>
          <w:shd w:val="clear" w:color="auto" w:fill="FFFFFF"/>
          <w:lang w:val="en-US"/>
        </w:rPr>
        <w:t>XML</w:t>
      </w:r>
      <w:r w:rsidRPr="00880189">
        <w:rPr>
          <w:szCs w:val="28"/>
          <w:shd w:val="clear" w:color="auto" w:fill="FFFFFF"/>
        </w:rPr>
        <w:t>.</w:t>
      </w:r>
    </w:p>
    <w:p w:rsidR="00DC5A58" w:rsidRPr="00396873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  <w:r>
        <w:rPr>
          <w:szCs w:val="28"/>
        </w:rPr>
        <w:lastRenderedPageBreak/>
        <w:t xml:space="preserve"> </w:t>
      </w:r>
      <w:r>
        <w:rPr>
          <w:b/>
          <w:szCs w:val="28"/>
        </w:rPr>
        <w:t>2</w:t>
      </w:r>
      <w:r w:rsidRPr="004F4839">
        <w:rPr>
          <w:b/>
          <w:szCs w:val="28"/>
        </w:rPr>
        <w:t>.3 Обоснование выбора языка программирования</w:t>
      </w: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— свободная интегрированная среда разработки приложений (IDE) на языках программирования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, </w:t>
      </w:r>
      <w:proofErr w:type="spellStart"/>
      <w:r w:rsidRPr="00880189">
        <w:rPr>
          <w:szCs w:val="28"/>
        </w:rPr>
        <w:t>Python</w:t>
      </w:r>
      <w:proofErr w:type="spellEnd"/>
      <w:r w:rsidRPr="00880189">
        <w:rPr>
          <w:szCs w:val="28"/>
        </w:rPr>
        <w:t xml:space="preserve">, PHP, </w:t>
      </w:r>
      <w:proofErr w:type="spellStart"/>
      <w:r w:rsidRPr="00880189">
        <w:rPr>
          <w:szCs w:val="28"/>
        </w:rPr>
        <w:t>JavaScript</w:t>
      </w:r>
      <w:proofErr w:type="spellEnd"/>
      <w:r w:rsidRPr="00880189">
        <w:rPr>
          <w:szCs w:val="28"/>
        </w:rPr>
        <w:t>, C, C++, Ада и ряда других.</w:t>
      </w: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880189">
        <w:rPr>
          <w:szCs w:val="28"/>
        </w:rPr>
        <w:t xml:space="preserve">Проект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поддерживается и спонсируется компанией </w:t>
      </w:r>
      <w:proofErr w:type="spellStart"/>
      <w:r w:rsidRPr="00880189">
        <w:rPr>
          <w:szCs w:val="28"/>
        </w:rPr>
        <w:t>Oracle</w:t>
      </w:r>
      <w:proofErr w:type="spellEnd"/>
      <w:r w:rsidRPr="00880189">
        <w:rPr>
          <w:szCs w:val="28"/>
        </w:rPr>
        <w:t xml:space="preserve">, однако разработка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ведётся независимым сообществом разработчиков-энтузиастов (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Community</w:t>
      </w:r>
      <w:proofErr w:type="spellEnd"/>
      <w:r w:rsidRPr="00880189">
        <w:rPr>
          <w:szCs w:val="28"/>
        </w:rPr>
        <w:t xml:space="preserve">) и компанией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Org</w:t>
      </w:r>
      <w:proofErr w:type="spellEnd"/>
      <w:r w:rsidRPr="00880189">
        <w:rPr>
          <w:szCs w:val="28"/>
        </w:rPr>
        <w:t xml:space="preserve">. Последние версии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поддерживают </w:t>
      </w:r>
      <w:proofErr w:type="spellStart"/>
      <w:r w:rsidRPr="00880189">
        <w:rPr>
          <w:szCs w:val="28"/>
        </w:rPr>
        <w:t>рефакторинг</w:t>
      </w:r>
      <w:proofErr w:type="spellEnd"/>
      <w:r w:rsidRPr="00880189">
        <w:rPr>
          <w:szCs w:val="28"/>
        </w:rPr>
        <w:t xml:space="preserve">, профилирование, выделение синтаксических конструкций цветом, </w:t>
      </w:r>
      <w:proofErr w:type="spellStart"/>
      <w:r w:rsidRPr="00880189">
        <w:rPr>
          <w:szCs w:val="28"/>
        </w:rPr>
        <w:t>автодополнение</w:t>
      </w:r>
      <w:proofErr w:type="spellEnd"/>
      <w:r w:rsidRPr="00880189">
        <w:rPr>
          <w:szCs w:val="28"/>
        </w:rPr>
        <w:t xml:space="preserve"> набираемых конструкций на лету и множество предопределённых шаблонов кода.</w:t>
      </w: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880189">
        <w:rPr>
          <w:szCs w:val="28"/>
        </w:rPr>
        <w:t xml:space="preserve">Для разработки программ в среде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и для успешной инсталляции и работы самой среды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должен быть предварительно установлен </w:t>
      </w:r>
      <w:proofErr w:type="spellStart"/>
      <w:r w:rsidRPr="00880189">
        <w:rPr>
          <w:szCs w:val="28"/>
        </w:rPr>
        <w:t>Sun</w:t>
      </w:r>
      <w:proofErr w:type="spellEnd"/>
      <w:r w:rsidRPr="00880189">
        <w:rPr>
          <w:szCs w:val="28"/>
        </w:rPr>
        <w:t xml:space="preserve"> JDK или J2EE SDK подходящей версии. Среда разработки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по умолчанию поддерживала разработку для платформ J2SE и J2EE. Начиная с версии 6.0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поддерживает разработку для мобильных платформ J2ME, C++ и PHP без установки дополнительных компонентов.</w:t>
      </w: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поддерживает плагины, позволяя разработчикам расширять возможности среды. Одним из самых популярных плагинов является мощный дизайнер отчётов </w:t>
      </w:r>
      <w:proofErr w:type="spellStart"/>
      <w:r w:rsidRPr="00880189">
        <w:rPr>
          <w:szCs w:val="28"/>
        </w:rPr>
        <w:t>iReport</w:t>
      </w:r>
      <w:proofErr w:type="spellEnd"/>
      <w:r w:rsidRPr="00880189">
        <w:rPr>
          <w:szCs w:val="28"/>
        </w:rPr>
        <w:t xml:space="preserve"> (основанный на библиотеке </w:t>
      </w:r>
      <w:proofErr w:type="spellStart"/>
      <w:r w:rsidRPr="00880189">
        <w:rPr>
          <w:szCs w:val="28"/>
        </w:rPr>
        <w:t>JasperReports</w:t>
      </w:r>
      <w:proofErr w:type="spellEnd"/>
      <w:r w:rsidRPr="00880189">
        <w:rPr>
          <w:szCs w:val="28"/>
        </w:rPr>
        <w:t>).</w:t>
      </w: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880189">
        <w:rPr>
          <w:szCs w:val="28"/>
        </w:rPr>
        <w:t xml:space="preserve">На идеях, технологиях и в значительной части на исходном коде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базируются предлагаемые фирмой </w:t>
      </w:r>
      <w:proofErr w:type="spellStart"/>
      <w:r w:rsidRPr="00880189">
        <w:rPr>
          <w:szCs w:val="28"/>
        </w:rPr>
        <w:t>Sun</w:t>
      </w:r>
      <w:proofErr w:type="spellEnd"/>
      <w:r w:rsidRPr="00880189">
        <w:rPr>
          <w:szCs w:val="28"/>
        </w:rPr>
        <w:t xml:space="preserve"> коммерческие интегрированные среды разработки для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— </w:t>
      </w:r>
      <w:proofErr w:type="spellStart"/>
      <w:r w:rsidRPr="00880189">
        <w:rPr>
          <w:szCs w:val="28"/>
        </w:rPr>
        <w:t>Sun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Studio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Creator</w:t>
      </w:r>
      <w:proofErr w:type="spellEnd"/>
      <w:r w:rsidRPr="00880189">
        <w:rPr>
          <w:szCs w:val="28"/>
        </w:rPr>
        <w:t xml:space="preserve">, </w:t>
      </w:r>
      <w:proofErr w:type="spellStart"/>
      <w:r w:rsidRPr="00880189">
        <w:rPr>
          <w:szCs w:val="28"/>
        </w:rPr>
        <w:t>Sun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Studio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Enterprise</w:t>
      </w:r>
      <w:proofErr w:type="spellEnd"/>
      <w:r w:rsidRPr="00880189">
        <w:rPr>
          <w:szCs w:val="28"/>
        </w:rPr>
        <w:t xml:space="preserve"> и </w:t>
      </w:r>
      <w:proofErr w:type="spellStart"/>
      <w:r w:rsidRPr="00880189">
        <w:rPr>
          <w:szCs w:val="28"/>
        </w:rPr>
        <w:t>Oracle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Solaris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Studio</w:t>
      </w:r>
      <w:proofErr w:type="spellEnd"/>
      <w:r w:rsidRPr="00880189">
        <w:rPr>
          <w:szCs w:val="28"/>
        </w:rPr>
        <w:t xml:space="preserve"> (для ведения разработки на C, C++ или Фортран). </w:t>
      </w:r>
    </w:p>
    <w:p w:rsidR="00DC5A58" w:rsidRPr="00880189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IDE доступна в виде готовых дистрибутивов (</w:t>
      </w:r>
      <w:proofErr w:type="spellStart"/>
      <w:r w:rsidRPr="00880189">
        <w:rPr>
          <w:szCs w:val="28"/>
        </w:rPr>
        <w:t>прекомпилированных</w:t>
      </w:r>
      <w:proofErr w:type="spellEnd"/>
      <w:r w:rsidRPr="00880189">
        <w:rPr>
          <w:szCs w:val="28"/>
        </w:rPr>
        <w:t xml:space="preserve"> бинарных файлов) для платформ </w:t>
      </w:r>
      <w:proofErr w:type="spellStart"/>
      <w:r w:rsidRPr="00880189">
        <w:rPr>
          <w:szCs w:val="28"/>
        </w:rPr>
        <w:t>Microsoft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Windows</w:t>
      </w:r>
      <w:proofErr w:type="spellEnd"/>
      <w:r w:rsidRPr="00880189">
        <w:rPr>
          <w:szCs w:val="28"/>
        </w:rPr>
        <w:t xml:space="preserve">, </w:t>
      </w:r>
      <w:proofErr w:type="spellStart"/>
      <w:r w:rsidRPr="00880189">
        <w:rPr>
          <w:szCs w:val="28"/>
        </w:rPr>
        <w:t>Linux</w:t>
      </w:r>
      <w:proofErr w:type="spellEnd"/>
      <w:r w:rsidRPr="00880189">
        <w:rPr>
          <w:szCs w:val="28"/>
        </w:rPr>
        <w:t xml:space="preserve">, </w:t>
      </w:r>
      <w:proofErr w:type="spellStart"/>
      <w:r w:rsidRPr="00880189">
        <w:rPr>
          <w:szCs w:val="28"/>
        </w:rPr>
        <w:t>FreeBSD</w:t>
      </w:r>
      <w:proofErr w:type="spellEnd"/>
      <w:r w:rsidRPr="00880189">
        <w:rPr>
          <w:szCs w:val="28"/>
        </w:rPr>
        <w:t xml:space="preserve">, </w:t>
      </w:r>
      <w:proofErr w:type="spellStart"/>
      <w:r w:rsidRPr="00880189">
        <w:rPr>
          <w:szCs w:val="28"/>
        </w:rPr>
        <w:t>Mac</w:t>
      </w:r>
      <w:proofErr w:type="spellEnd"/>
      <w:r w:rsidRPr="00880189">
        <w:rPr>
          <w:szCs w:val="28"/>
        </w:rPr>
        <w:t xml:space="preserve"> OS X, </w:t>
      </w:r>
      <w:proofErr w:type="spellStart"/>
      <w:r w:rsidRPr="00880189">
        <w:rPr>
          <w:szCs w:val="28"/>
        </w:rPr>
        <w:t>OpenSolaris</w:t>
      </w:r>
      <w:proofErr w:type="spellEnd"/>
      <w:r w:rsidRPr="00880189">
        <w:rPr>
          <w:szCs w:val="28"/>
        </w:rPr>
        <w:t xml:space="preserve"> и </w:t>
      </w:r>
      <w:proofErr w:type="spellStart"/>
      <w:r w:rsidRPr="00880189">
        <w:rPr>
          <w:szCs w:val="28"/>
        </w:rPr>
        <w:t>Solaris</w:t>
      </w:r>
      <w:proofErr w:type="spellEnd"/>
      <w:r w:rsidRPr="00880189">
        <w:rPr>
          <w:szCs w:val="28"/>
        </w:rPr>
        <w:t xml:space="preserve"> (как для SPARC, так и для x86 — </w:t>
      </w:r>
      <w:proofErr w:type="spellStart"/>
      <w:r w:rsidRPr="00880189">
        <w:rPr>
          <w:szCs w:val="28"/>
        </w:rPr>
        <w:t>Intel</w:t>
      </w:r>
      <w:proofErr w:type="spellEnd"/>
      <w:r w:rsidRPr="00880189">
        <w:rPr>
          <w:szCs w:val="28"/>
        </w:rPr>
        <w:t xml:space="preserve"> и AMD). Для всех остальных платформ доступна возможность скомпилировать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самостоятельно из исходных текстов.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880189">
        <w:rPr>
          <w:szCs w:val="28"/>
        </w:rPr>
        <w:t xml:space="preserve">В версии 7 производитель отказался от поддержки языка </w:t>
      </w:r>
      <w:proofErr w:type="spellStart"/>
      <w:r w:rsidRPr="00880189">
        <w:rPr>
          <w:szCs w:val="28"/>
        </w:rPr>
        <w:t>Ruby</w:t>
      </w:r>
      <w:proofErr w:type="spellEnd"/>
      <w:r w:rsidRPr="00880189">
        <w:rPr>
          <w:szCs w:val="28"/>
        </w:rPr>
        <w:t xml:space="preserve"> и </w:t>
      </w:r>
      <w:proofErr w:type="spellStart"/>
      <w:r w:rsidRPr="00880189">
        <w:rPr>
          <w:szCs w:val="28"/>
        </w:rPr>
        <w:t>Ruby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on</w:t>
      </w:r>
      <w:proofErr w:type="spellEnd"/>
      <w:r w:rsidRPr="00880189">
        <w:rPr>
          <w:szCs w:val="28"/>
        </w:rPr>
        <w:t xml:space="preserve"> </w:t>
      </w:r>
      <w:proofErr w:type="spellStart"/>
      <w:r w:rsidRPr="00880189">
        <w:rPr>
          <w:szCs w:val="28"/>
        </w:rPr>
        <w:t>Rails</w:t>
      </w:r>
      <w:proofErr w:type="spellEnd"/>
      <w:r w:rsidRPr="00880189">
        <w:rPr>
          <w:szCs w:val="28"/>
        </w:rPr>
        <w:t xml:space="preserve">, объясняя этот отказ большим объёмом работ по поддержке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7 и сравнительно невысокой потребностью в этом языке и технологии среди пользователей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. Таким образом, «из коробки» последние версии </w:t>
      </w:r>
      <w:proofErr w:type="spellStart"/>
      <w:r w:rsidRPr="00880189">
        <w:rPr>
          <w:szCs w:val="28"/>
        </w:rPr>
        <w:t>NetBeans</w:t>
      </w:r>
      <w:proofErr w:type="spellEnd"/>
      <w:r w:rsidRPr="00880189">
        <w:rPr>
          <w:szCs w:val="28"/>
        </w:rPr>
        <w:t xml:space="preserve"> поддерживают только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(включая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FX,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ME, </w:t>
      </w:r>
      <w:proofErr w:type="spellStart"/>
      <w:r w:rsidRPr="00880189">
        <w:rPr>
          <w:szCs w:val="28"/>
        </w:rPr>
        <w:t>Java</w:t>
      </w:r>
      <w:proofErr w:type="spellEnd"/>
      <w:r w:rsidRPr="00880189">
        <w:rPr>
          <w:szCs w:val="28"/>
        </w:rPr>
        <w:t xml:space="preserve"> EE), C/C++, </w:t>
      </w:r>
      <w:proofErr w:type="spellStart"/>
      <w:r w:rsidRPr="00880189">
        <w:rPr>
          <w:szCs w:val="28"/>
        </w:rPr>
        <w:t>Groovy</w:t>
      </w:r>
      <w:proofErr w:type="spellEnd"/>
      <w:r w:rsidRPr="00880189">
        <w:rPr>
          <w:szCs w:val="28"/>
        </w:rPr>
        <w:t xml:space="preserve">, PHP, HTML, </w:t>
      </w:r>
      <w:proofErr w:type="spellStart"/>
      <w:r w:rsidRPr="00880189">
        <w:rPr>
          <w:szCs w:val="28"/>
        </w:rPr>
        <w:t>JavaScript</w:t>
      </w:r>
      <w:proofErr w:type="spellEnd"/>
      <w:r w:rsidRPr="00880189">
        <w:rPr>
          <w:szCs w:val="28"/>
        </w:rPr>
        <w:t>, CSS. Также для версии 7 не имеется ни собственных, ни бесплатных сторонних компонентов поддержки UML-моделирования.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szCs w:val="28"/>
          <w:shd w:val="clear" w:color="auto" w:fill="FFFFFF"/>
        </w:rPr>
        <w:t>2</w:t>
      </w:r>
      <w:r w:rsidRPr="00BA217E">
        <w:rPr>
          <w:rStyle w:val="apple-converted-space"/>
          <w:szCs w:val="28"/>
          <w:shd w:val="clear" w:color="auto" w:fill="FFFFFF"/>
        </w:rPr>
        <w:t>.4 Разраб</w:t>
      </w:r>
      <w:r>
        <w:rPr>
          <w:rStyle w:val="apple-converted-space"/>
          <w:szCs w:val="28"/>
          <w:shd w:val="clear" w:color="auto" w:fill="FFFFFF"/>
        </w:rPr>
        <w:t>отка схемы программы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rPr>
          <w:szCs w:val="28"/>
        </w:rPr>
      </w:pPr>
      <w:r w:rsidRPr="00165178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111197B" wp14:editId="280B4253">
            <wp:simplePos x="0" y="0"/>
            <wp:positionH relativeFrom="page">
              <wp:posOffset>540385</wp:posOffset>
            </wp:positionH>
            <wp:positionV relativeFrom="paragraph">
              <wp:posOffset>314325</wp:posOffset>
            </wp:positionV>
            <wp:extent cx="7019925" cy="27432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Схема работы программного средства представлена на рисунке 2.1.</w:t>
      </w:r>
    </w:p>
    <w:p w:rsidR="00DC5A58" w:rsidRPr="00165178" w:rsidRDefault="00DC5A58" w:rsidP="00DC5A58">
      <w:pPr>
        <w:tabs>
          <w:tab w:val="left" w:pos="360"/>
        </w:tabs>
        <w:spacing w:after="0"/>
        <w:ind w:right="-284"/>
        <w:jc w:val="center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jc w:val="center"/>
        <w:rPr>
          <w:szCs w:val="28"/>
        </w:rPr>
      </w:pPr>
      <w:r>
        <w:rPr>
          <w:szCs w:val="28"/>
        </w:rPr>
        <w:t>Рисунок 2.1 - Структура программного средства</w:t>
      </w:r>
    </w:p>
    <w:p w:rsidR="00DC5A58" w:rsidRDefault="00DC5A58" w:rsidP="00DC5A58">
      <w:pPr>
        <w:tabs>
          <w:tab w:val="left" w:pos="360"/>
        </w:tabs>
        <w:spacing w:after="0"/>
        <w:ind w:right="-284"/>
        <w:jc w:val="center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jc w:val="center"/>
        <w:rPr>
          <w:szCs w:val="28"/>
        </w:rPr>
      </w:pPr>
    </w:p>
    <w:p w:rsidR="00DC5A58" w:rsidRPr="00BC7CD0" w:rsidRDefault="00DC5A58" w:rsidP="00DC5A58">
      <w:pPr>
        <w:spacing w:after="0" w:line="360" w:lineRule="auto"/>
        <w:rPr>
          <w:rStyle w:val="apple-converted-space"/>
          <w:b/>
          <w:szCs w:val="28"/>
          <w:shd w:val="clear" w:color="auto" w:fill="FFFFFF"/>
        </w:rPr>
      </w:pPr>
      <w:r w:rsidRPr="00BC7CD0">
        <w:rPr>
          <w:rStyle w:val="apple-converted-space"/>
          <w:szCs w:val="28"/>
          <w:shd w:val="clear" w:color="auto" w:fill="FFFFFF"/>
        </w:rPr>
        <w:t>2.5 Программная реализация программного средства</w:t>
      </w:r>
    </w:p>
    <w:p w:rsidR="00DC5A58" w:rsidRDefault="00DC5A58" w:rsidP="00DC5A58">
      <w:pPr>
        <w:spacing w:after="0" w:line="360" w:lineRule="auto"/>
        <w:rPr>
          <w:szCs w:val="28"/>
        </w:rPr>
      </w:pPr>
    </w:p>
    <w:p w:rsidR="00DC5A58" w:rsidRPr="00BC7CD0" w:rsidRDefault="00DC5A58" w:rsidP="00DC5A58">
      <w:pPr>
        <w:spacing w:after="0" w:line="360" w:lineRule="auto"/>
        <w:rPr>
          <w:szCs w:val="28"/>
        </w:rPr>
      </w:pPr>
      <w:r>
        <w:rPr>
          <w:szCs w:val="28"/>
        </w:rPr>
        <w:t xml:space="preserve">Программное средство предоставляет </w:t>
      </w:r>
      <w:r w:rsidRPr="00BC7CD0">
        <w:rPr>
          <w:szCs w:val="28"/>
        </w:rPr>
        <w:t xml:space="preserve">визуальный интерфейс для доступа к </w:t>
      </w:r>
      <w:r>
        <w:rPr>
          <w:szCs w:val="28"/>
        </w:rPr>
        <w:t>требуемым данным</w:t>
      </w:r>
      <w:r w:rsidRPr="00BC7CD0">
        <w:rPr>
          <w:szCs w:val="28"/>
        </w:rPr>
        <w:t xml:space="preserve"> беря на себя работу по пересылке команд </w:t>
      </w:r>
      <w:r>
        <w:rPr>
          <w:szCs w:val="28"/>
        </w:rPr>
        <w:t>между сервером и клиентом и отображению</w:t>
      </w:r>
      <w:r w:rsidRPr="00BC7CD0">
        <w:rPr>
          <w:szCs w:val="28"/>
        </w:rPr>
        <w:t xml:space="preserve"> </w:t>
      </w:r>
      <w:r>
        <w:rPr>
          <w:szCs w:val="28"/>
        </w:rPr>
        <w:t>данных</w:t>
      </w:r>
      <w:r w:rsidRPr="00BC7CD0">
        <w:rPr>
          <w:szCs w:val="28"/>
        </w:rPr>
        <w:t>.</w:t>
      </w:r>
    </w:p>
    <w:p w:rsidR="00DC5A58" w:rsidRPr="00BC7CD0" w:rsidRDefault="00DC5A58" w:rsidP="00DC5A58">
      <w:pPr>
        <w:spacing w:after="0" w:line="360" w:lineRule="auto"/>
        <w:rPr>
          <w:szCs w:val="28"/>
          <w:lang w:val="en-US"/>
        </w:rPr>
      </w:pPr>
      <w:r w:rsidRPr="00BC7CD0">
        <w:rPr>
          <w:szCs w:val="28"/>
        </w:rPr>
        <w:t>Функции</w:t>
      </w:r>
      <w:r w:rsidRPr="00BC7CD0">
        <w:rPr>
          <w:szCs w:val="28"/>
          <w:lang w:val="en-US"/>
        </w:rPr>
        <w:t>:</w:t>
      </w:r>
    </w:p>
    <w:p w:rsidR="00DC5A58" w:rsidRPr="00BC7CD0" w:rsidRDefault="00DC5A58" w:rsidP="00DC5A58">
      <w:pPr>
        <w:pStyle w:val="a3"/>
        <w:numPr>
          <w:ilvl w:val="0"/>
          <w:numId w:val="7"/>
        </w:numPr>
        <w:tabs>
          <w:tab w:val="left" w:pos="1134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 о</w:t>
      </w:r>
      <w:r>
        <w:rPr>
          <w:rFonts w:ascii="Times New Roman" w:hAnsi="Times New Roman" w:cs="Times New Roman"/>
          <w:sz w:val="28"/>
          <w:szCs w:val="28"/>
        </w:rPr>
        <w:t>тображения выполненных услуг</w:t>
      </w:r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334C8E" w:rsidRDefault="00DC5A58" w:rsidP="00DC5A58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информации о клиентах</w:t>
      </w:r>
      <w:r w:rsidRPr="00FC6581">
        <w:rPr>
          <w:rFonts w:ascii="Times New Roman" w:hAnsi="Times New Roman" w:cs="Times New Roman"/>
          <w:sz w:val="28"/>
          <w:szCs w:val="28"/>
        </w:rPr>
        <w:t>;</w:t>
      </w:r>
    </w:p>
    <w:p w:rsidR="00DC5A58" w:rsidRDefault="00DC5A58" w:rsidP="00DC5A58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информации о работниках;</w:t>
      </w:r>
    </w:p>
    <w:p w:rsidR="00DC5A58" w:rsidRDefault="00DC5A58" w:rsidP="00DC5A58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каталога стрижек;</w:t>
      </w:r>
    </w:p>
    <w:p w:rsidR="00DC5A58" w:rsidRPr="00D53C13" w:rsidRDefault="00DC5A58" w:rsidP="00DC5A58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базы.</w:t>
      </w:r>
    </w:p>
    <w:p w:rsidR="00DC5A58" w:rsidRDefault="00DC5A58" w:rsidP="00DC5A58">
      <w:pPr>
        <w:tabs>
          <w:tab w:val="left" w:pos="360"/>
        </w:tabs>
        <w:spacing w:after="0"/>
        <w:ind w:right="-284"/>
        <w:jc w:val="center"/>
        <w:rPr>
          <w:szCs w:val="28"/>
        </w:rPr>
      </w:pPr>
    </w:p>
    <w:p w:rsidR="00DC5A58" w:rsidRDefault="00DC5A58" w:rsidP="00DC5A58">
      <w:pPr>
        <w:spacing w:after="0"/>
        <w:jc w:val="center"/>
        <w:rPr>
          <w:rStyle w:val="apple-converted-space"/>
          <w:szCs w:val="28"/>
          <w:shd w:val="clear" w:color="auto" w:fill="FFFFFF"/>
        </w:rPr>
      </w:pPr>
    </w:p>
    <w:p w:rsidR="00DC5A58" w:rsidRDefault="00DC5A58" w:rsidP="00DC5A58">
      <w:pPr>
        <w:spacing w:after="0"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szCs w:val="28"/>
          <w:shd w:val="clear" w:color="auto" w:fill="FFFFFF"/>
        </w:rPr>
        <w:br w:type="page"/>
      </w:r>
      <w:r>
        <w:rPr>
          <w:rStyle w:val="apple-converted-space"/>
          <w:szCs w:val="28"/>
          <w:shd w:val="clear" w:color="auto" w:fill="FFFFFF"/>
        </w:rPr>
        <w:lastRenderedPageBreak/>
        <w:t>3</w:t>
      </w:r>
      <w:r w:rsidRPr="003A35E6">
        <w:rPr>
          <w:rStyle w:val="apple-converted-space"/>
          <w:szCs w:val="28"/>
          <w:shd w:val="clear" w:color="auto" w:fill="FFFFFF"/>
        </w:rPr>
        <w:t xml:space="preserve"> ТЕСТИРОВАНИЕ ПРОГРАММНОГО СРЕДСТВА</w:t>
      </w: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Тесты существенно различаются по задачам, которые с их помощью решаются, и по используемой технике. Различие задач тестирования приводит, естественным образом, к необходимости использовать весьма разнообразные типы (виды) тестирования. Принято подразделять тестирование на виды по следующим категориям: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по объектам (элементам) тестирования, часто разделение на виды тестов по данному критерию называют разделением тестирования на уровни;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глубине тестирования, то есть разделение тестовых испытаний на типы проводится в зависимости от количества времени и объема тестируемых компонент программного продукта.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1.</w:t>
      </w:r>
      <w:r w:rsidRPr="00BC7CD0">
        <w:rPr>
          <w:szCs w:val="28"/>
        </w:rPr>
        <w:tab/>
        <w:t xml:space="preserve">Модульное тестирование (Автономное или </w:t>
      </w:r>
      <w:proofErr w:type="spellStart"/>
      <w:r w:rsidRPr="00BC7CD0">
        <w:rPr>
          <w:szCs w:val="28"/>
        </w:rPr>
        <w:t>Unit</w:t>
      </w:r>
      <w:proofErr w:type="spellEnd"/>
      <w:r w:rsidRPr="00BC7CD0">
        <w:rPr>
          <w:szCs w:val="28"/>
        </w:rPr>
        <w:t>-тестирование).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 На данном уровне тестируются по отдельности небольшие элементы системы, максимально отделенные от других элементов и, в то же время, пригодные для тестирования.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2.</w:t>
      </w:r>
      <w:r w:rsidRPr="00BC7CD0">
        <w:rPr>
          <w:szCs w:val="28"/>
        </w:rPr>
        <w:tab/>
        <w:t xml:space="preserve">Комплексное тестирование (Сборочное тестирование, </w:t>
      </w:r>
      <w:proofErr w:type="spellStart"/>
      <w:r w:rsidRPr="00BC7CD0">
        <w:rPr>
          <w:szCs w:val="28"/>
        </w:rPr>
        <w:t>integration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 или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).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тестируются объединенные элементы (компоненты или подсистемы) общей системы, чаще всего некоторая взаимодействующая между собой группа элементов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3.</w:t>
      </w:r>
      <w:r w:rsidRPr="00BC7CD0">
        <w:rPr>
          <w:szCs w:val="28"/>
        </w:rPr>
        <w:tab/>
        <w:t>Системное тестирование (</w:t>
      </w:r>
      <w:proofErr w:type="spellStart"/>
      <w:r w:rsidRPr="00BC7CD0">
        <w:rPr>
          <w:szCs w:val="28"/>
        </w:rPr>
        <w:t>system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После того, как система собрана из составляющих компонентов, она должна быть протестирована на соответствие “Системным спецификациям” – реализованы ли все функциональные и нефункциональные требования к разрабатываемой системе.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4.</w:t>
      </w:r>
      <w:r w:rsidRPr="00BC7CD0">
        <w:rPr>
          <w:szCs w:val="28"/>
        </w:rPr>
        <w:tab/>
        <w:t xml:space="preserve">Приемочное тестирование (Приемо-сдаточное тестирование или </w:t>
      </w:r>
      <w:proofErr w:type="spellStart"/>
      <w:r w:rsidRPr="00BC7CD0">
        <w:rPr>
          <w:szCs w:val="28"/>
        </w:rPr>
        <w:t>acceptance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завершенное приложение (система) тестируется Заказчиком, конечными пользователями или соответствующими уполномоченными с целью определения соответствия системы “Требованиям Заказчика” и готовности системы к внедрению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5.</w:t>
      </w:r>
      <w:r w:rsidRPr="00BC7CD0">
        <w:rPr>
          <w:szCs w:val="28"/>
        </w:rPr>
        <w:tab/>
        <w:t>Операционное тестирование (</w:t>
      </w:r>
      <w:proofErr w:type="spellStart"/>
      <w:r w:rsidRPr="00BC7CD0">
        <w:rPr>
          <w:szCs w:val="28"/>
        </w:rPr>
        <w:t>Release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Тестирование в среде эксплуатации позволяет выявить и нефункциональные проблемы, такие как: конфликт с другими системами, смежными в области бизнеса или в программных и электронных окружениях; недостаточная производительность системы в среде эксплуатации и др.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Виды тестирования</w:t>
      </w:r>
      <w:r w:rsidRPr="009803C8">
        <w:rPr>
          <w:szCs w:val="28"/>
        </w:rPr>
        <w:t>: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Инсталляционное тестирование (</w:t>
      </w:r>
      <w:proofErr w:type="spellStart"/>
      <w:r w:rsidRPr="00BC7CD0">
        <w:rPr>
          <w:szCs w:val="28"/>
        </w:rPr>
        <w:t>Installation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). В процессе инсталляционного тестирования проверяется корректность установки и деинсталляции программного продукта в среде максимально приближенной к эксплуатационной. Проверка правильности установки программного продукта должна быть обязательным элементом проекта по тестированию любого продукта. Основная цель состоит в том, чтобы убедиться, что продукт может быть установлен/деинсталлирован при различных условиях – таких как: новая </w:t>
      </w:r>
      <w:r w:rsidRPr="00BC7CD0">
        <w:rPr>
          <w:szCs w:val="28"/>
        </w:rPr>
        <w:lastRenderedPageBreak/>
        <w:t>инсталляция, усовершенствование системы (</w:t>
      </w:r>
      <w:proofErr w:type="spellStart"/>
      <w:r w:rsidRPr="00BC7CD0">
        <w:rPr>
          <w:szCs w:val="28"/>
        </w:rPr>
        <w:t>upgrade</w:t>
      </w:r>
      <w:proofErr w:type="spellEnd"/>
      <w:r w:rsidRPr="00BC7CD0">
        <w:rPr>
          <w:szCs w:val="28"/>
        </w:rPr>
        <w:t>), установка по умолчанию, полная установка, установка по выбору.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Дымное тестирование (проверка на дым, </w:t>
      </w:r>
      <w:proofErr w:type="spellStart"/>
      <w:r w:rsidRPr="00BC7CD0">
        <w:rPr>
          <w:szCs w:val="28"/>
        </w:rPr>
        <w:t>Smoke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Как правило, используется для определения, готова ли программа для проведения более обширного тестирования.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Функциональное тестирование (</w:t>
      </w:r>
      <w:proofErr w:type="spellStart"/>
      <w:r w:rsidRPr="00BC7CD0">
        <w:rPr>
          <w:szCs w:val="28"/>
        </w:rPr>
        <w:t>Functional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Проверка соответствия продукта функциональным требованиям и спецификациям.</w:t>
      </w: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Функциональные требования включают в себя: Функциональную пригодность, точность, способность к взаимодействию, соответствие стандартам и </w:t>
      </w:r>
      <w:proofErr w:type="spellStart"/>
      <w:r w:rsidRPr="00BC7CD0">
        <w:rPr>
          <w:szCs w:val="28"/>
        </w:rPr>
        <w:t>правилам,защищённость</w:t>
      </w:r>
      <w:proofErr w:type="spellEnd"/>
      <w:r w:rsidRPr="00BC7CD0">
        <w:rPr>
          <w:szCs w:val="28"/>
        </w:rPr>
        <w:t xml:space="preserve"> .</w:t>
      </w:r>
    </w:p>
    <w:p w:rsidR="00DC5A58" w:rsidRPr="00B558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 В целом, это тестирование того, "Как" система работает.</w:t>
      </w:r>
      <w:r w:rsidRPr="00BC7CD0">
        <w:rPr>
          <w:rStyle w:val="apple-converted-space"/>
          <w:rFonts w:ascii="Georgia" w:hAnsi="Georgia"/>
          <w:shd w:val="clear" w:color="auto" w:fill="FAFCFF"/>
        </w:rPr>
        <w:t> </w:t>
      </w:r>
      <w:r w:rsidRPr="00BC7CD0">
        <w:rPr>
          <w:szCs w:val="28"/>
        </w:rPr>
        <w:t>Тестирование нефункциональных требований, то есть : тестирование производительности, защищенности, использования и восстановления.</w:t>
      </w:r>
      <w:r w:rsidRPr="00BC7CD0">
        <w:rPr>
          <w:szCs w:val="28"/>
          <w:lang w:val="en-US"/>
        </w:rPr>
        <w:t> 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Регрессионное тестирование (</w:t>
      </w:r>
      <w:proofErr w:type="spellStart"/>
      <w:r w:rsidRPr="00BC7CD0">
        <w:rPr>
          <w:szCs w:val="28"/>
        </w:rPr>
        <w:t>Regression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Повторное тестирование после внесения изменений в программное обеспечение или в его окружение (в новой версии приложения), чтобы убедиться в том, что функции, которые работали в предыдущей версии системы, по-прежнему работают так, как ожидалось, а найденные дефекты успешно исправлены (все протестированное ранее тестируется повторно)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Тестирование графического интерфейса пользователя (User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Тестирование интерфейса – экранов, кнопок и т.д. Большая часть функциональности ПО реализуется, как правило, через пользовательский интерфейс.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rFonts w:eastAsiaTheme="minorHAnsi"/>
          <w:szCs w:val="28"/>
          <w:lang w:eastAsia="en-US"/>
        </w:rPr>
      </w:pPr>
      <w:r w:rsidRPr="00BC7CD0">
        <w:rPr>
          <w:szCs w:val="28"/>
        </w:rPr>
        <w:t>Тестирование программы проводилось в два этапа: тестирование устойчивости и тестирование функциональности.</w:t>
      </w:r>
    </w:p>
    <w:p w:rsidR="00DC5A58" w:rsidRDefault="00DC5A58" w:rsidP="00DC5A58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 т</w:t>
      </w:r>
      <w:r w:rsidRPr="00BC7CD0">
        <w:rPr>
          <w:rFonts w:ascii="Times New Roman" w:hAnsi="Times New Roman" w:cs="Times New Roman"/>
          <w:sz w:val="28"/>
          <w:szCs w:val="28"/>
        </w:rPr>
        <w:t>ест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C7CD0">
        <w:rPr>
          <w:rFonts w:ascii="Times New Roman" w:hAnsi="Times New Roman" w:cs="Times New Roman"/>
          <w:sz w:val="28"/>
          <w:szCs w:val="28"/>
        </w:rPr>
        <w:t xml:space="preserve"> 1 – пров</w:t>
      </w:r>
      <w:r>
        <w:rPr>
          <w:rFonts w:ascii="Times New Roman" w:hAnsi="Times New Roman" w:cs="Times New Roman"/>
          <w:sz w:val="28"/>
          <w:szCs w:val="28"/>
        </w:rPr>
        <w:t>ерялась поведение клиента при попытке подключиться к отключенному серверу рисунок 3.1.</w:t>
      </w:r>
    </w:p>
    <w:p w:rsidR="00DC5A58" w:rsidRDefault="00DC5A58" w:rsidP="00DC5A58">
      <w:pPr>
        <w:tabs>
          <w:tab w:val="left" w:pos="993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993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2FC3E4C" wp14:editId="31EEC2C6">
            <wp:extent cx="5505450" cy="2428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110" r="2362" b="5038"/>
                    <a:stretch/>
                  </pic:blipFill>
                  <pic:spPr bwMode="auto">
                    <a:xfrm>
                      <a:off x="0" y="0"/>
                      <a:ext cx="55054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C7C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попытка подключения к отключенному серверу</w:t>
      </w:r>
    </w:p>
    <w:p w:rsidR="00DC5A58" w:rsidRPr="00334C8E" w:rsidRDefault="00DC5A58" w:rsidP="00DC5A58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4C8E">
        <w:rPr>
          <w:rFonts w:ascii="Times New Roman" w:hAnsi="Times New Roman" w:cs="Times New Roman"/>
          <w:sz w:val="28"/>
          <w:szCs w:val="28"/>
        </w:rPr>
        <w:lastRenderedPageBreak/>
        <w:t>В тесте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4C8E">
        <w:rPr>
          <w:rFonts w:ascii="Times New Roman" w:hAnsi="Times New Roman" w:cs="Times New Roman"/>
          <w:sz w:val="28"/>
          <w:szCs w:val="28"/>
        </w:rPr>
        <w:t xml:space="preserve">2 – после того как </w:t>
      </w:r>
      <w:r>
        <w:rPr>
          <w:rFonts w:ascii="Times New Roman" w:hAnsi="Times New Roman" w:cs="Times New Roman"/>
          <w:sz w:val="28"/>
          <w:szCs w:val="28"/>
        </w:rPr>
        <w:t>клиент подключился</w:t>
      </w:r>
      <w:r w:rsidRPr="00334C8E">
        <w:rPr>
          <w:rFonts w:ascii="Times New Roman" w:hAnsi="Times New Roman" w:cs="Times New Roman"/>
          <w:sz w:val="28"/>
          <w:szCs w:val="28"/>
        </w:rPr>
        <w:t>, уведомлени</w:t>
      </w:r>
      <w:r>
        <w:rPr>
          <w:rFonts w:ascii="Times New Roman" w:hAnsi="Times New Roman" w:cs="Times New Roman"/>
          <w:sz w:val="28"/>
          <w:szCs w:val="28"/>
        </w:rPr>
        <w:t>я пользователю не показывается</w:t>
      </w:r>
    </w:p>
    <w:p w:rsidR="00DC5A58" w:rsidRDefault="00DC5A58" w:rsidP="00DC5A58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</w:t>
      </w:r>
      <w:r w:rsidRPr="00BC7CD0">
        <w:rPr>
          <w:rFonts w:ascii="Times New Roman" w:hAnsi="Times New Roman" w:cs="Times New Roman"/>
          <w:sz w:val="28"/>
          <w:szCs w:val="28"/>
        </w:rPr>
        <w:t>ест</w:t>
      </w:r>
      <w:r>
        <w:rPr>
          <w:rFonts w:ascii="Times New Roman" w:hAnsi="Times New Roman" w:cs="Times New Roman"/>
          <w:sz w:val="28"/>
          <w:szCs w:val="28"/>
        </w:rPr>
        <w:t>е 3</w:t>
      </w:r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7CD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 при незапланированном отключении сервера, клиент некорректно завершал свою работу, рисунок 3.2.</w:t>
      </w:r>
    </w:p>
    <w:p w:rsidR="00DC5A58" w:rsidRDefault="00DC5A58" w:rsidP="00DC5A58">
      <w:pPr>
        <w:tabs>
          <w:tab w:val="left" w:pos="993"/>
        </w:tabs>
        <w:spacing w:after="0"/>
        <w:rPr>
          <w:noProof/>
        </w:rPr>
      </w:pPr>
    </w:p>
    <w:p w:rsidR="00DC5A58" w:rsidRPr="00E72EAE" w:rsidRDefault="00DC5A58" w:rsidP="00DC5A58">
      <w:pPr>
        <w:tabs>
          <w:tab w:val="left" w:pos="993"/>
        </w:tabs>
        <w:spacing w:after="0"/>
        <w:rPr>
          <w:szCs w:val="28"/>
        </w:rPr>
      </w:pPr>
      <w:r>
        <w:rPr>
          <w:noProof/>
        </w:rPr>
        <w:drawing>
          <wp:inline distT="0" distB="0" distL="0" distR="0" wp14:anchorId="2FB3059D" wp14:editId="01EB3028">
            <wp:extent cx="573405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" t="17867" r="3004" b="2025"/>
                    <a:stretch/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spacing w:after="0"/>
        <w:rPr>
          <w:szCs w:val="28"/>
        </w:rPr>
      </w:pPr>
    </w:p>
    <w:p w:rsidR="00DC5A58" w:rsidRPr="0060074D" w:rsidRDefault="00DC5A58" w:rsidP="00DC5A58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Рисунок 3.</w:t>
      </w:r>
      <w:r w:rsidRPr="0060074D">
        <w:rPr>
          <w:rFonts w:ascii="Times New Roman" w:hAnsi="Times New Roman" w:cs="Times New Roman"/>
          <w:sz w:val="28"/>
          <w:szCs w:val="28"/>
        </w:rPr>
        <w:t>2</w:t>
      </w:r>
      <w:r w:rsidRPr="00BC7C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ошибка при неожиданном отключении сервера</w:t>
      </w:r>
    </w:p>
    <w:p w:rsidR="00DC5A58" w:rsidRDefault="00DC5A58" w:rsidP="00DC5A58">
      <w:pPr>
        <w:spacing w:after="0"/>
        <w:jc w:val="center"/>
        <w:rPr>
          <w:szCs w:val="28"/>
        </w:rPr>
      </w:pPr>
    </w:p>
    <w:p w:rsidR="00DC5A58" w:rsidRDefault="00DC5A58" w:rsidP="00DC5A58">
      <w:pPr>
        <w:spacing w:after="0"/>
        <w:rPr>
          <w:b/>
          <w:szCs w:val="28"/>
        </w:rPr>
      </w:pPr>
      <w:r w:rsidRPr="0034709A">
        <w:rPr>
          <w:szCs w:val="28"/>
        </w:rPr>
        <w:br w:type="page"/>
      </w:r>
      <w:r>
        <w:rPr>
          <w:szCs w:val="28"/>
        </w:rPr>
        <w:lastRenderedPageBreak/>
        <w:t xml:space="preserve"> </w:t>
      </w:r>
      <w:r>
        <w:rPr>
          <w:b/>
          <w:szCs w:val="28"/>
        </w:rPr>
        <w:t>4 МЕТОДИКА ИСПОЛЬЗОВАНИЯ ПРОГРАММНОГО СРЕДСТВА</w:t>
      </w:r>
    </w:p>
    <w:p w:rsidR="00DC5A58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  <w:r>
        <w:rPr>
          <w:szCs w:val="28"/>
        </w:rPr>
        <w:t>После запуска локального сервера в новой вкладке браузера откроется главная страница приложения, представленное на рисунке 4.1. В главном окне приложения находятся основные элементы навигации:</w:t>
      </w:r>
    </w:p>
    <w:p w:rsidR="00DC5A58" w:rsidRDefault="00DC5A58" w:rsidP="00DC5A58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</w:t>
      </w:r>
      <w:r>
        <w:rPr>
          <w:rFonts w:ascii="Times New Roman" w:hAnsi="Times New Roman"/>
          <w:sz w:val="28"/>
          <w:szCs w:val="28"/>
          <w:lang w:val="en-US"/>
        </w:rPr>
        <w:t>Home</w:t>
      </w:r>
      <w:r>
        <w:rPr>
          <w:rFonts w:ascii="Times New Roman" w:hAnsi="Times New Roman"/>
          <w:sz w:val="28"/>
          <w:szCs w:val="28"/>
        </w:rPr>
        <w:t>»;</w:t>
      </w:r>
    </w:p>
    <w:p w:rsidR="00DC5A58" w:rsidRDefault="00DC5A58" w:rsidP="00DC5A58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с выпадающим списком «</w:t>
      </w:r>
      <w:r>
        <w:rPr>
          <w:rFonts w:ascii="Times New Roman" w:hAnsi="Times New Roman"/>
          <w:sz w:val="28"/>
          <w:szCs w:val="28"/>
          <w:lang w:val="en-US"/>
        </w:rPr>
        <w:t>Maintenance</w:t>
      </w:r>
      <w:r>
        <w:rPr>
          <w:rFonts w:ascii="Times New Roman" w:hAnsi="Times New Roman"/>
          <w:sz w:val="28"/>
          <w:szCs w:val="28"/>
        </w:rPr>
        <w:t>»</w:t>
      </w:r>
      <w:r w:rsidRPr="00736545">
        <w:rPr>
          <w:rFonts w:ascii="Times New Roman" w:hAnsi="Times New Roman"/>
          <w:sz w:val="28"/>
          <w:szCs w:val="28"/>
        </w:rPr>
        <w:t>;</w:t>
      </w: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6A31306" wp14:editId="291D9245">
            <wp:extent cx="5857875" cy="2228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" t="13103" r="758" b="17213"/>
                    <a:stretch/>
                  </pic:blipFill>
                  <pic:spPr bwMode="auto">
                    <a:xfrm>
                      <a:off x="0" y="0"/>
                      <a:ext cx="58578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736545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4.1 – Главная страница приложения</w:t>
      </w:r>
    </w:p>
    <w:p w:rsidR="00DC5A58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  <w:r>
        <w:rPr>
          <w:szCs w:val="28"/>
        </w:rPr>
        <w:t>Для того, чтобы начать работу с данными необходимо по нажатию кнопки «</w:t>
      </w:r>
      <w:r>
        <w:rPr>
          <w:szCs w:val="28"/>
          <w:lang w:val="en-US"/>
        </w:rPr>
        <w:t>Maintenance</w:t>
      </w:r>
      <w:r>
        <w:rPr>
          <w:szCs w:val="28"/>
        </w:rPr>
        <w:t>» выбрать из выпадающего списка таблицу необходимую для работы. Процесс выбора таблицы представлен на рисунке 4.2.</w:t>
      </w: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  <w:r>
        <w:rPr>
          <w:noProof/>
        </w:rPr>
        <w:drawing>
          <wp:inline distT="0" distB="0" distL="0" distR="0" wp14:anchorId="6E811750" wp14:editId="69684561">
            <wp:extent cx="5838825" cy="2209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1" t="13103" r="919" b="17809"/>
                    <a:stretch/>
                  </pic:blipFill>
                  <pic:spPr bwMode="auto">
                    <a:xfrm>
                      <a:off x="0" y="0"/>
                      <a:ext cx="58388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4.2 – Выбор таблицы для работы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7F3AFF" w:rsidRDefault="00DC5A58" w:rsidP="00DC5A58">
      <w:pPr>
        <w:tabs>
          <w:tab w:val="left" w:pos="360"/>
        </w:tabs>
        <w:spacing w:after="0"/>
        <w:rPr>
          <w:szCs w:val="28"/>
        </w:rPr>
      </w:pPr>
      <w:r>
        <w:rPr>
          <w:szCs w:val="28"/>
        </w:rPr>
        <w:lastRenderedPageBreak/>
        <w:t>При выборе пункта с именем одной из таблиц данных откроется страница с данными таблицы, рисунок 4.3. Для работы с данными необходимо нажать правой кнопкой мыши по таблице и откроется меню, там, где можно будет выбрать действие для работы с таблицей, рисунок 4.4. При выборе пункта меню «</w:t>
      </w:r>
      <w:r>
        <w:rPr>
          <w:szCs w:val="28"/>
          <w:lang w:val="en-US"/>
        </w:rPr>
        <w:t>Create</w:t>
      </w:r>
      <w:r>
        <w:rPr>
          <w:szCs w:val="28"/>
        </w:rPr>
        <w:t>» (так же эта функция продублирована кнопкой с таким же именем в левой нижней части таблицы) появится форма для добавления новых данных в таблицу, рисунок 4.5. При выборе пункта меню «</w:t>
      </w:r>
      <w:r>
        <w:rPr>
          <w:szCs w:val="28"/>
          <w:lang w:val="en-US"/>
        </w:rPr>
        <w:t>Edit</w:t>
      </w:r>
      <w:r>
        <w:rPr>
          <w:szCs w:val="28"/>
        </w:rPr>
        <w:t>»</w:t>
      </w:r>
      <w:r w:rsidRPr="00576359">
        <w:rPr>
          <w:szCs w:val="28"/>
        </w:rPr>
        <w:t xml:space="preserve"> </w:t>
      </w:r>
      <w:r>
        <w:rPr>
          <w:szCs w:val="28"/>
        </w:rPr>
        <w:t>появится форма для редактирования данных таблицы, рисунок 4.6. При выборе пункта меню «</w:t>
      </w:r>
      <w:r>
        <w:rPr>
          <w:szCs w:val="28"/>
          <w:lang w:val="en-US"/>
        </w:rPr>
        <w:t>View</w:t>
      </w:r>
      <w:r>
        <w:rPr>
          <w:szCs w:val="28"/>
        </w:rPr>
        <w:t>»</w:t>
      </w:r>
      <w:r w:rsidRPr="00877878">
        <w:rPr>
          <w:szCs w:val="28"/>
        </w:rPr>
        <w:t xml:space="preserve"> </w:t>
      </w:r>
      <w:r>
        <w:rPr>
          <w:szCs w:val="28"/>
        </w:rPr>
        <w:t>появится форма для просмотра данных выбранной строки, рисунок 4.7. При выборе пункта меню «</w:t>
      </w:r>
      <w:r>
        <w:rPr>
          <w:szCs w:val="28"/>
          <w:lang w:val="en-US"/>
        </w:rPr>
        <w:t>Delete</w:t>
      </w:r>
      <w:r>
        <w:rPr>
          <w:szCs w:val="28"/>
        </w:rPr>
        <w:t>»</w:t>
      </w:r>
      <w:r w:rsidRPr="00877878">
        <w:rPr>
          <w:szCs w:val="28"/>
        </w:rPr>
        <w:t xml:space="preserve"> </w:t>
      </w:r>
      <w:r>
        <w:rPr>
          <w:szCs w:val="28"/>
        </w:rPr>
        <w:t>выбранная строка удалиться из таблицы. Работа с другими таблицами происходит аналогично, на рисунках 4.8 – 4.10 изображены другие таблицы</w:t>
      </w:r>
      <w:r w:rsidRPr="007F3AFF">
        <w:rPr>
          <w:szCs w:val="28"/>
        </w:rPr>
        <w:t>.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03A9B0A" wp14:editId="435AB1B0">
            <wp:extent cx="5829300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1" t="13400" r="1080" b="8577"/>
                    <a:stretch/>
                  </pic:blipFill>
                  <pic:spPr bwMode="auto">
                    <a:xfrm>
                      <a:off x="0" y="0"/>
                      <a:ext cx="5829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E874B3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</w:t>
      </w:r>
      <w:r w:rsidRPr="00474150">
        <w:rPr>
          <w:szCs w:val="28"/>
        </w:rPr>
        <w:t xml:space="preserve">.3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Страница с данными таблицы «</w:t>
      </w:r>
      <w:r>
        <w:rPr>
          <w:szCs w:val="28"/>
          <w:lang w:val="en-US"/>
        </w:rPr>
        <w:t>Client</w:t>
      </w:r>
      <w:r>
        <w:rPr>
          <w:szCs w:val="28"/>
        </w:rPr>
        <w:t>»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95F8BBA" wp14:editId="3180096E">
            <wp:extent cx="584835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" t="13103" r="918" b="8874"/>
                    <a:stretch/>
                  </pic:blipFill>
                  <pic:spPr bwMode="auto">
                    <a:xfrm>
                      <a:off x="0" y="0"/>
                      <a:ext cx="58483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576359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4.4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Меню выбора действий над таблицей</w:t>
      </w:r>
    </w:p>
    <w:p w:rsidR="00DC5A58" w:rsidRPr="00576359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7F696E8" wp14:editId="6A0802DE">
            <wp:extent cx="582930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" t="12805" r="1080" b="9172"/>
                    <a:stretch/>
                  </pic:blipFill>
                  <pic:spPr bwMode="auto">
                    <a:xfrm>
                      <a:off x="0" y="0"/>
                      <a:ext cx="58293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1D049D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</w:t>
      </w:r>
      <w:r w:rsidRPr="001D049D">
        <w:rPr>
          <w:szCs w:val="28"/>
        </w:rPr>
        <w:t>5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Форма добавления данных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62EE84" wp14:editId="7E651F0F">
            <wp:extent cx="5857875" cy="2486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" t="13102" r="758" b="9173"/>
                    <a:stretch/>
                  </pic:blipFill>
                  <pic:spPr bwMode="auto">
                    <a:xfrm>
                      <a:off x="0" y="0"/>
                      <a:ext cx="58578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1D049D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4.6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Форма редактирования данных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8656BE1" wp14:editId="35E839BB">
            <wp:extent cx="5848350" cy="2495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" t="13103" r="918" b="8874"/>
                    <a:stretch/>
                  </pic:blipFill>
                  <pic:spPr bwMode="auto">
                    <a:xfrm>
                      <a:off x="0" y="0"/>
                      <a:ext cx="58483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1D049D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4.7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Форма просмотра данных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8FB8E1B" wp14:editId="55876D1C">
            <wp:extent cx="5848350" cy="1943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2" t="13996" r="759" b="25253"/>
                    <a:stretch/>
                  </pic:blipFill>
                  <pic:spPr bwMode="auto">
                    <a:xfrm>
                      <a:off x="0" y="0"/>
                      <a:ext cx="5848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E874B3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</w:t>
      </w:r>
      <w:r w:rsidRPr="00C924FE">
        <w:rPr>
          <w:szCs w:val="28"/>
        </w:rPr>
        <w:t>8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Страница с данными таблицы «</w:t>
      </w:r>
      <w:r>
        <w:rPr>
          <w:szCs w:val="28"/>
          <w:lang w:val="en-US"/>
        </w:rPr>
        <w:t>Haircut</w:t>
      </w:r>
      <w:r>
        <w:rPr>
          <w:szCs w:val="28"/>
        </w:rPr>
        <w:t>»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71BA11" wp14:editId="70FBF16B">
            <wp:extent cx="58578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2" t="13103" r="598" b="20786"/>
                    <a:stretch/>
                  </pic:blipFill>
                  <pic:spPr bwMode="auto">
                    <a:xfrm>
                      <a:off x="0" y="0"/>
                      <a:ext cx="58578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E874B3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</w:t>
      </w:r>
      <w:r w:rsidRPr="00C924FE">
        <w:rPr>
          <w:szCs w:val="28"/>
        </w:rPr>
        <w:t>9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Страница с данными таблицы «</w:t>
      </w:r>
      <w:proofErr w:type="spellStart"/>
      <w:r>
        <w:rPr>
          <w:szCs w:val="28"/>
          <w:lang w:val="en-US"/>
        </w:rPr>
        <w:t>PaymentSystem</w:t>
      </w:r>
      <w:proofErr w:type="spellEnd"/>
      <w:r>
        <w:rPr>
          <w:szCs w:val="28"/>
        </w:rPr>
        <w:t>»</w:t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noProof/>
        </w:rPr>
      </w:pP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C698E82" wp14:editId="488CD5C9">
            <wp:extent cx="586740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1" t="13104" r="598" b="35079"/>
                    <a:stretch/>
                  </pic:blipFill>
                  <pic:spPr bwMode="auto">
                    <a:xfrm>
                      <a:off x="0" y="0"/>
                      <a:ext cx="58674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A58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Pr="00E874B3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  <w:r>
        <w:rPr>
          <w:szCs w:val="28"/>
        </w:rPr>
        <w:t>Рисунок 4.</w:t>
      </w:r>
      <w:r w:rsidRPr="00C924FE">
        <w:rPr>
          <w:szCs w:val="28"/>
        </w:rPr>
        <w:t>10</w:t>
      </w:r>
      <w:r w:rsidRPr="00474150">
        <w:rPr>
          <w:szCs w:val="28"/>
        </w:rPr>
        <w:t xml:space="preserve"> </w:t>
      </w:r>
      <w:r>
        <w:rPr>
          <w:szCs w:val="28"/>
        </w:rPr>
        <w:t>–</w:t>
      </w:r>
      <w:r w:rsidRPr="00474150">
        <w:rPr>
          <w:szCs w:val="28"/>
        </w:rPr>
        <w:t xml:space="preserve"> </w:t>
      </w:r>
      <w:r>
        <w:rPr>
          <w:szCs w:val="28"/>
        </w:rPr>
        <w:t>Страница с данными таблицы «</w:t>
      </w:r>
      <w:r>
        <w:rPr>
          <w:szCs w:val="28"/>
          <w:lang w:val="en-US"/>
        </w:rPr>
        <w:t>Worker</w:t>
      </w:r>
      <w:r>
        <w:rPr>
          <w:szCs w:val="28"/>
        </w:rPr>
        <w:t>»</w:t>
      </w:r>
    </w:p>
    <w:p w:rsidR="00DC5A58" w:rsidRPr="001D049D" w:rsidRDefault="00DC5A58" w:rsidP="00DC5A58">
      <w:pPr>
        <w:tabs>
          <w:tab w:val="left" w:pos="360"/>
        </w:tabs>
        <w:spacing w:after="0"/>
        <w:jc w:val="center"/>
        <w:rPr>
          <w:szCs w:val="28"/>
        </w:rPr>
      </w:pPr>
    </w:p>
    <w:p w:rsidR="00DC5A58" w:rsidRDefault="00DC5A58" w:rsidP="00DC5A58">
      <w:pPr>
        <w:spacing w:after="0" w:line="259" w:lineRule="auto"/>
        <w:jc w:val="center"/>
        <w:rPr>
          <w:b/>
          <w:szCs w:val="28"/>
        </w:rPr>
      </w:pPr>
      <w:r>
        <w:rPr>
          <w:b/>
          <w:szCs w:val="28"/>
        </w:rPr>
        <w:br w:type="page"/>
      </w:r>
    </w:p>
    <w:p w:rsidR="00DC5A58" w:rsidRPr="00FF30BC" w:rsidRDefault="00DC5A58" w:rsidP="00DC5A58">
      <w:pPr>
        <w:spacing w:after="0" w:line="259" w:lineRule="auto"/>
        <w:jc w:val="center"/>
        <w:rPr>
          <w:b/>
          <w:szCs w:val="28"/>
        </w:rPr>
      </w:pPr>
      <w:r w:rsidRPr="00FF30BC">
        <w:rPr>
          <w:b/>
          <w:szCs w:val="28"/>
        </w:rPr>
        <w:lastRenderedPageBreak/>
        <w:t>ЗАКЛЮЧЕНИЕ</w:t>
      </w:r>
    </w:p>
    <w:p w:rsidR="00DC5A58" w:rsidRPr="00FF30BC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В данном курсовом проекте разработано Программное средство </w:t>
      </w:r>
      <w:r>
        <w:rPr>
          <w:szCs w:val="28"/>
        </w:rPr>
        <w:t>для автоматизации рабочего места в парикмахерской</w:t>
      </w:r>
      <w:r w:rsidRPr="00BC7CD0">
        <w:rPr>
          <w:szCs w:val="28"/>
        </w:rPr>
        <w:t>.</w:t>
      </w:r>
      <w:r>
        <w:rPr>
          <w:szCs w:val="28"/>
        </w:rPr>
        <w:t xml:space="preserve"> </w:t>
      </w:r>
    </w:p>
    <w:p w:rsidR="00DC5A58" w:rsidRPr="00BC7CD0" w:rsidRDefault="00DC5A58" w:rsidP="00DC5A58">
      <w:pPr>
        <w:pStyle w:val="a5"/>
        <w:spacing w:line="240" w:lineRule="auto"/>
        <w:rPr>
          <w:rFonts w:cs="Times New Roman"/>
          <w:szCs w:val="28"/>
          <w:lang w:val="ru-RU"/>
        </w:rPr>
      </w:pPr>
      <w:r w:rsidRPr="00BC7CD0">
        <w:rPr>
          <w:rFonts w:cs="Times New Roman"/>
          <w:szCs w:val="28"/>
          <w:lang w:val="ru-RU"/>
        </w:rPr>
        <w:t>В данном программном средстве реализовано:</w:t>
      </w:r>
    </w:p>
    <w:p w:rsidR="00DC5A58" w:rsidRDefault="00DC5A58" w:rsidP="00DC5A58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списка клиентов, с последующим его расширением и редактированием.</w:t>
      </w:r>
    </w:p>
    <w:p w:rsidR="00DC5A58" w:rsidRDefault="00DC5A58" w:rsidP="00DC5A58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каталога стрижек, с последующим его расширением и редактированием.</w:t>
      </w:r>
    </w:p>
    <w:p w:rsidR="00DC5A58" w:rsidRDefault="00DC5A58" w:rsidP="00DC5A58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услуг клиентов, который отражает информацию о услуге и ее стоимости.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Курсовая работа была реализована на высокоуровне</w:t>
      </w:r>
      <w:r>
        <w:rPr>
          <w:szCs w:val="28"/>
        </w:rPr>
        <w:t xml:space="preserve">вом языке программирования </w:t>
      </w:r>
      <w:r>
        <w:rPr>
          <w:szCs w:val="28"/>
          <w:lang w:val="en-US"/>
        </w:rPr>
        <w:t>Java</w:t>
      </w:r>
      <w:r w:rsidRPr="00BC7CD0">
        <w:rPr>
          <w:szCs w:val="28"/>
        </w:rPr>
        <w:t xml:space="preserve"> с использовани</w:t>
      </w:r>
      <w:r>
        <w:rPr>
          <w:szCs w:val="28"/>
        </w:rPr>
        <w:t>ем</w:t>
      </w:r>
      <w:r w:rsidRPr="00BC7CD0">
        <w:rPr>
          <w:szCs w:val="28"/>
        </w:rPr>
        <w:t xml:space="preserve"> среды разработки </w:t>
      </w:r>
      <w:r>
        <w:rPr>
          <w:szCs w:val="28"/>
          <w:lang w:val="en-US"/>
        </w:rPr>
        <w:t>NetBeans</w:t>
      </w:r>
      <w:r w:rsidRPr="0075642C">
        <w:rPr>
          <w:szCs w:val="28"/>
        </w:rPr>
        <w:t xml:space="preserve"> 8.0.2</w:t>
      </w:r>
      <w:r>
        <w:rPr>
          <w:bCs/>
          <w:szCs w:val="28"/>
          <w:shd w:val="clear" w:color="auto" w:fill="FFFFFF"/>
        </w:rPr>
        <w:t xml:space="preserve"> и </w:t>
      </w:r>
      <w:r>
        <w:rPr>
          <w:bCs/>
          <w:szCs w:val="28"/>
          <w:shd w:val="clear" w:color="auto" w:fill="FFFFFF"/>
          <w:lang w:val="en-US"/>
        </w:rPr>
        <w:t>Framework</w:t>
      </w:r>
      <w:r w:rsidRPr="00FB0842">
        <w:rPr>
          <w:bCs/>
          <w:szCs w:val="28"/>
          <w:shd w:val="clear" w:color="auto" w:fill="FFFFFF"/>
        </w:rPr>
        <w:t xml:space="preserve"> </w:t>
      </w:r>
      <w:r>
        <w:rPr>
          <w:bCs/>
          <w:szCs w:val="28"/>
          <w:shd w:val="clear" w:color="auto" w:fill="FFFFFF"/>
          <w:lang w:val="en-US"/>
        </w:rPr>
        <w:t>Faces</w:t>
      </w:r>
      <w:r w:rsidRPr="00BC7CD0">
        <w:rPr>
          <w:szCs w:val="28"/>
        </w:rPr>
        <w:t>.</w:t>
      </w:r>
    </w:p>
    <w:p w:rsidR="00DC5A58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Для проверки правильность работы программы были применены следующие виды тестов: модульное тестирование и и</w:t>
      </w:r>
      <w:r>
        <w:rPr>
          <w:rFonts w:ascii="Times New Roman" w:hAnsi="Times New Roman" w:cs="Times New Roman"/>
          <w:sz w:val="28"/>
          <w:szCs w:val="28"/>
        </w:rPr>
        <w:t>нтеграционное тестирование. Были</w:t>
      </w:r>
      <w:r w:rsidRPr="00BC7CD0">
        <w:rPr>
          <w:rFonts w:ascii="Times New Roman" w:hAnsi="Times New Roman" w:cs="Times New Roman"/>
          <w:sz w:val="28"/>
          <w:szCs w:val="28"/>
        </w:rPr>
        <w:t xml:space="preserve"> проведены </w:t>
      </w:r>
      <w:r>
        <w:rPr>
          <w:rFonts w:ascii="Times New Roman" w:hAnsi="Times New Roman" w:cs="Times New Roman"/>
          <w:sz w:val="28"/>
          <w:szCs w:val="28"/>
        </w:rPr>
        <w:t xml:space="preserve">три </w:t>
      </w:r>
      <w:r w:rsidRPr="00BC7CD0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C7C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результатам которых были исправлены ошибки и недочеты.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Все задачи, которые ставились в начале проектирования были реализованы и в некоторых местах дополнены. 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программное средство может быть модифицировано</w:t>
      </w:r>
      <w:r w:rsidRPr="00BC7CD0">
        <w:rPr>
          <w:rFonts w:ascii="Times New Roman" w:hAnsi="Times New Roman" w:cs="Times New Roman"/>
          <w:sz w:val="28"/>
          <w:szCs w:val="28"/>
        </w:rPr>
        <w:t xml:space="preserve"> различными элемен</w:t>
      </w:r>
      <w:r>
        <w:rPr>
          <w:rFonts w:ascii="Times New Roman" w:hAnsi="Times New Roman" w:cs="Times New Roman"/>
          <w:sz w:val="28"/>
          <w:szCs w:val="28"/>
        </w:rPr>
        <w:t>тами управления и настройками, которые позволят сделать данное программное средство более универсальным, а также позволят решать другие более сложные задачи чем простое управление СУБД.</w:t>
      </w:r>
    </w:p>
    <w:p w:rsidR="00DC5A58" w:rsidRDefault="00DC5A58" w:rsidP="00DC5A58">
      <w:pPr>
        <w:spacing w:after="0"/>
        <w:rPr>
          <w:rFonts w:eastAsiaTheme="minorHAnsi" w:cstheme="minorBidi"/>
          <w:szCs w:val="28"/>
          <w:lang w:eastAsia="en-US"/>
        </w:rPr>
      </w:pPr>
      <w:r>
        <w:rPr>
          <w:szCs w:val="28"/>
        </w:rPr>
        <w:br w:type="page"/>
      </w:r>
    </w:p>
    <w:p w:rsidR="00DC5A58" w:rsidRDefault="00DC5A58" w:rsidP="00DC5A58">
      <w:pPr>
        <w:pStyle w:val="a3"/>
        <w:tabs>
          <w:tab w:val="left" w:pos="851"/>
        </w:tabs>
        <w:spacing w:after="0" w:line="240" w:lineRule="auto"/>
        <w:ind w:left="56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06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DC5A58" w:rsidRDefault="00DC5A58" w:rsidP="00DC5A58">
      <w:pPr>
        <w:pStyle w:val="a3"/>
        <w:tabs>
          <w:tab w:val="left" w:pos="851"/>
        </w:tabs>
        <w:spacing w:after="0" w:line="240" w:lineRule="auto"/>
        <w:ind w:left="567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pStyle w:val="a3"/>
        <w:tabs>
          <w:tab w:val="left" w:pos="851"/>
        </w:tabs>
        <w:spacing w:after="0" w:line="240" w:lineRule="auto"/>
        <w:ind w:left="567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pStyle w:val="a4"/>
        <w:numPr>
          <w:ilvl w:val="0"/>
          <w:numId w:val="10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Свободная энциклопедия [Электронный ресурс] /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</w:t>
      </w:r>
      <w:r>
        <w:rPr>
          <w:sz w:val="28"/>
          <w:szCs w:val="28"/>
        </w:rPr>
        <w:t>/ru.wikipedia.org/wiki/Windows_10</w:t>
      </w:r>
      <w:r w:rsidRPr="0060074D">
        <w:rPr>
          <w:sz w:val="28"/>
          <w:szCs w:val="28"/>
        </w:rPr>
        <w:t>.</w:t>
      </w:r>
    </w:p>
    <w:p w:rsidR="00DC5A58" w:rsidRDefault="00DC5A58" w:rsidP="00DC5A58">
      <w:pPr>
        <w:pStyle w:val="a4"/>
        <w:numPr>
          <w:ilvl w:val="0"/>
          <w:numId w:val="10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Программирование на языке </w:t>
      </w:r>
      <w:r w:rsidRPr="0060074D">
        <w:rPr>
          <w:sz w:val="28"/>
          <w:szCs w:val="28"/>
          <w:lang w:val="en-US"/>
        </w:rPr>
        <w:t>Java</w:t>
      </w:r>
      <w:r w:rsidRPr="0060074D">
        <w:rPr>
          <w:sz w:val="28"/>
          <w:szCs w:val="28"/>
        </w:rPr>
        <w:t xml:space="preserve">: учеб. пособие / В.В.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; под ред. В.С. Кустов. – Питер, 2007. – 240с.</w:t>
      </w:r>
    </w:p>
    <w:p w:rsidR="00DC5A58" w:rsidRDefault="00DC5A58" w:rsidP="00DC5A58">
      <w:pPr>
        <w:pStyle w:val="a4"/>
        <w:numPr>
          <w:ilvl w:val="0"/>
          <w:numId w:val="10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</w:t>
      </w:r>
      <w:proofErr w:type="spellStart"/>
      <w:r>
        <w:rPr>
          <w:sz w:val="28"/>
          <w:szCs w:val="28"/>
        </w:rPr>
        <w:t>Java</w:t>
      </w:r>
      <w:proofErr w:type="spellEnd"/>
      <w:r w:rsidRPr="0060074D">
        <w:rPr>
          <w:sz w:val="28"/>
          <w:szCs w:val="28"/>
        </w:rPr>
        <w:t xml:space="preserve">: самоучитель / А.В. Фролов, Г.В. Фролов; под ред. О.А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. – Москва, 2003. – 560с.</w:t>
      </w:r>
    </w:p>
    <w:p w:rsidR="00DC5A58" w:rsidRDefault="00DC5A58" w:rsidP="00DC5A58">
      <w:pPr>
        <w:pStyle w:val="a4"/>
        <w:numPr>
          <w:ilvl w:val="0"/>
          <w:numId w:val="10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proofErr w:type="spellStart"/>
      <w:r w:rsidRPr="0060074D">
        <w:rPr>
          <w:sz w:val="28"/>
          <w:szCs w:val="28"/>
        </w:rPr>
        <w:t>Дьюсон</w:t>
      </w:r>
      <w:proofErr w:type="spellEnd"/>
      <w:r w:rsidRPr="0060074D">
        <w:rPr>
          <w:sz w:val="28"/>
          <w:szCs w:val="28"/>
        </w:rPr>
        <w:t xml:space="preserve"> Робин. для начинающих разработчиков. СПб.: БХВ-Питер, 2009. –  704 с.</w:t>
      </w:r>
    </w:p>
    <w:p w:rsidR="00DC5A58" w:rsidRDefault="00DC5A58" w:rsidP="00DC5A58">
      <w:pPr>
        <w:pStyle w:val="a4"/>
        <w:numPr>
          <w:ilvl w:val="0"/>
          <w:numId w:val="10"/>
        </w:numPr>
        <w:spacing w:after="0"/>
        <w:ind w:left="142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Сайт разработчика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http://www.protesting.ru/testing/. Дата доступа: 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.04.201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DC5A58">
      <w:pPr>
        <w:pStyle w:val="a4"/>
        <w:numPr>
          <w:ilvl w:val="0"/>
          <w:numId w:val="10"/>
        </w:numPr>
        <w:spacing w:after="0" w:afterAutospacing="0"/>
        <w:ind w:left="142" w:firstLine="709"/>
        <w:contextualSpacing/>
        <w:jc w:val="both"/>
        <w:rPr>
          <w:color w:val="FF0000"/>
          <w:sz w:val="28"/>
          <w:szCs w:val="28"/>
        </w:rPr>
      </w:pPr>
      <w:r w:rsidRPr="0060074D">
        <w:rPr>
          <w:sz w:val="28"/>
          <w:szCs w:val="28"/>
        </w:rPr>
        <w:t xml:space="preserve">Энциклопедия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http://habrahabr.ru/post/169381/ /ARM. Дата доступа: 06.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DC5A58">
      <w:pPr>
        <w:pStyle w:val="a4"/>
        <w:numPr>
          <w:ilvl w:val="0"/>
          <w:numId w:val="10"/>
        </w:numPr>
        <w:spacing w:after="0" w:afterAutospacing="0"/>
        <w:ind w:left="142" w:firstLine="709"/>
        <w:contextualSpacing/>
        <w:jc w:val="both"/>
        <w:rPr>
          <w:color w:val="FF0000"/>
          <w:sz w:val="28"/>
          <w:szCs w:val="28"/>
        </w:rPr>
      </w:pPr>
      <w:proofErr w:type="spellStart"/>
      <w:r w:rsidRPr="0060074D">
        <w:rPr>
          <w:sz w:val="28"/>
          <w:szCs w:val="28"/>
        </w:rPr>
        <w:t>Канер</w:t>
      </w:r>
      <w:proofErr w:type="spellEnd"/>
      <w:r w:rsidRPr="0060074D">
        <w:rPr>
          <w:sz w:val="28"/>
          <w:szCs w:val="28"/>
        </w:rPr>
        <w:t xml:space="preserve"> С., Фолк Дж., </w:t>
      </w:r>
      <w:proofErr w:type="spellStart"/>
      <w:r w:rsidRPr="0060074D">
        <w:rPr>
          <w:sz w:val="28"/>
          <w:szCs w:val="28"/>
        </w:rPr>
        <w:t>Енг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Кек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Нгуен</w:t>
      </w:r>
      <w:proofErr w:type="spellEnd"/>
      <w:r w:rsidRPr="0060074D">
        <w:rPr>
          <w:sz w:val="28"/>
          <w:szCs w:val="28"/>
        </w:rPr>
        <w:t>. Тестирование программного обеспечения, 2004. –  73 с.</w:t>
      </w:r>
    </w:p>
    <w:p w:rsidR="00DC5A58" w:rsidRDefault="00DC5A58" w:rsidP="00DC5A58">
      <w:pPr>
        <w:pStyle w:val="a4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p w:rsidR="00DC5A58" w:rsidRPr="005413CC" w:rsidRDefault="00DC5A58" w:rsidP="00DC5A58">
      <w:pPr>
        <w:pStyle w:val="a4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p w:rsidR="00DC5A58" w:rsidRPr="00EF296F" w:rsidRDefault="00DC5A58" w:rsidP="00EF296F">
      <w:pPr>
        <w:ind w:firstLine="0"/>
        <w:jc w:val="center"/>
      </w:pPr>
    </w:p>
    <w:sectPr w:rsidR="00DC5A58" w:rsidRPr="00EF2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60F31"/>
    <w:multiLevelType w:val="hybridMultilevel"/>
    <w:tmpl w:val="0D70C0AE"/>
    <w:lvl w:ilvl="0" w:tplc="D4C65F96">
      <w:start w:val="1"/>
      <w:numFmt w:val="bullet"/>
      <w:lvlText w:val=""/>
      <w:lvlJc w:val="left"/>
      <w:pPr>
        <w:ind w:left="1211" w:hanging="360"/>
      </w:pPr>
      <w:rPr>
        <w:rFonts w:ascii="Symbol" w:hAnsi="Symbol" w:cs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BC926A1"/>
    <w:multiLevelType w:val="hybridMultilevel"/>
    <w:tmpl w:val="472CB2BC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B47D7C"/>
    <w:multiLevelType w:val="hybridMultilevel"/>
    <w:tmpl w:val="B65EC59E"/>
    <w:lvl w:ilvl="0" w:tplc="04190011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297232E4"/>
    <w:multiLevelType w:val="hybridMultilevel"/>
    <w:tmpl w:val="7A463CD2"/>
    <w:lvl w:ilvl="0" w:tplc="D4C65F96">
      <w:start w:val="1"/>
      <w:numFmt w:val="bullet"/>
      <w:lvlText w:val=""/>
      <w:lvlJc w:val="left"/>
      <w:pPr>
        <w:ind w:left="107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A5645"/>
    <w:multiLevelType w:val="hybridMultilevel"/>
    <w:tmpl w:val="B8A62A02"/>
    <w:lvl w:ilvl="0" w:tplc="DE864A44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D26BD"/>
    <w:multiLevelType w:val="hybridMultilevel"/>
    <w:tmpl w:val="A34043F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D7A93"/>
    <w:multiLevelType w:val="hybridMultilevel"/>
    <w:tmpl w:val="78DE58B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2741C5"/>
    <w:multiLevelType w:val="hybridMultilevel"/>
    <w:tmpl w:val="D9E4B012"/>
    <w:lvl w:ilvl="0" w:tplc="5D749300">
      <w:start w:val="1"/>
      <w:numFmt w:val="bullet"/>
      <w:lvlText w:val="-"/>
      <w:lvlJc w:val="left"/>
      <w:pPr>
        <w:ind w:left="79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62E24473"/>
    <w:multiLevelType w:val="hybridMultilevel"/>
    <w:tmpl w:val="51545348"/>
    <w:lvl w:ilvl="0" w:tplc="5D749300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3543EFE"/>
    <w:multiLevelType w:val="hybridMultilevel"/>
    <w:tmpl w:val="A0D81DA6"/>
    <w:lvl w:ilvl="0" w:tplc="5D749300">
      <w:start w:val="1"/>
      <w:numFmt w:val="bullet"/>
      <w:lvlText w:val="-"/>
      <w:lvlJc w:val="left"/>
      <w:pPr>
        <w:ind w:left="135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7CD66D2E"/>
    <w:multiLevelType w:val="hybridMultilevel"/>
    <w:tmpl w:val="9DEC0484"/>
    <w:lvl w:ilvl="0" w:tplc="1706BAF0">
      <w:start w:val="1"/>
      <w:numFmt w:val="bullet"/>
      <w:lvlText w:val="–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1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25"/>
    <w:rsid w:val="0024498D"/>
    <w:rsid w:val="00280126"/>
    <w:rsid w:val="007930DA"/>
    <w:rsid w:val="00A353C7"/>
    <w:rsid w:val="00AC73B2"/>
    <w:rsid w:val="00BB7251"/>
    <w:rsid w:val="00DC5A58"/>
    <w:rsid w:val="00E36A25"/>
    <w:rsid w:val="00EF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0F41C"/>
  <w15:chartTrackingRefBased/>
  <w15:docId w15:val="{5B5AA782-3042-4CCB-A2CD-8AEBEB67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96F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5A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F296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F29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A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sid w:val="00DC5A58"/>
  </w:style>
  <w:style w:type="paragraph" w:styleId="a3">
    <w:name w:val="List Paragraph"/>
    <w:basedOn w:val="a"/>
    <w:uiPriority w:val="99"/>
    <w:qFormat/>
    <w:rsid w:val="00DC5A58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Normal (Web)"/>
    <w:basedOn w:val="a"/>
    <w:uiPriority w:val="99"/>
    <w:unhideWhenUsed/>
    <w:rsid w:val="00DC5A58"/>
    <w:pPr>
      <w:spacing w:before="100" w:beforeAutospacing="1" w:after="100" w:afterAutospacing="1"/>
      <w:ind w:left="851" w:firstLine="0"/>
      <w:jc w:val="left"/>
    </w:pPr>
    <w:rPr>
      <w:sz w:val="24"/>
    </w:rPr>
  </w:style>
  <w:style w:type="paragraph" w:styleId="a5">
    <w:name w:val="No Spacing"/>
    <w:aliases w:val="Обычный текст1"/>
    <w:basedOn w:val="a"/>
    <w:next w:val="a"/>
    <w:uiPriority w:val="1"/>
    <w:qFormat/>
    <w:rsid w:val="00DC5A58"/>
    <w:pPr>
      <w:spacing w:after="0" w:line="360" w:lineRule="auto"/>
    </w:pPr>
    <w:rPr>
      <w:rFonts w:eastAsiaTheme="minorEastAsia" w:cstheme="minorBidi"/>
      <w:szCs w:val="22"/>
      <w:lang w:val="be-BY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hyperlink" Target="https://www.google.by/url?sa=t&amp;rct=j&amp;q=&amp;esrc=s&amp;source=web&amp;cd=3&amp;sqi=2&amp;ved=0CDcQFjAC&amp;url=http%3A%2F%2Fwww.iit-bsuir.by%2F&amp;ei=unOvUpDmGemB4gSZ3IGQDQ&amp;usg=AFQjCNHEr4the3QhkSSjmxbzcNJBZi5-Tg&amp;sig2=GxV3hq7_8t34Csduk0HElg&amp;bvm=bv.57967247,d.bGE&amp;cad=rj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2401</Words>
  <Characters>13692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2017-05-02T17:49:00Z</dcterms:created>
  <dcterms:modified xsi:type="dcterms:W3CDTF">2017-05-02T18:36:00Z</dcterms:modified>
</cp:coreProperties>
</file>