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97848"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b/>
          <w:bCs/>
          <w:color w:val="484848"/>
          <w:sz w:val="40"/>
          <w:szCs w:val="40"/>
          <w:lang w:eastAsia="de-AT"/>
        </w:rPr>
        <w:t>Your Life is Important, Your Country’s GDP As Well Apparently… </w:t>
      </w:r>
    </w:p>
    <w:p w14:paraId="2AC80BBE"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b/>
          <w:bCs/>
          <w:color w:val="484848"/>
          <w:sz w:val="28"/>
          <w:szCs w:val="28"/>
          <w:lang w:eastAsia="de-AT"/>
        </w:rPr>
        <w:t>How Life Expectancy and GDP are closely correlated? </w:t>
      </w:r>
    </w:p>
    <w:p w14:paraId="57774A98"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It can be very hard to answer that question. However, the different figures will be making it easier and clearer for readers to understand the results or to judge by themselves.</w:t>
      </w:r>
    </w:p>
    <w:p w14:paraId="16758981"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_______________________________________________________________________________________</w:t>
      </w:r>
    </w:p>
    <w:p w14:paraId="3628DD00"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b/>
          <w:bCs/>
          <w:color w:val="4A86E8"/>
          <w:sz w:val="24"/>
          <w:szCs w:val="24"/>
          <w:lang w:eastAsia="de-AT"/>
        </w:rPr>
        <w:t>Diallo Sibaghatallah</w:t>
      </w:r>
    </w:p>
    <w:p w14:paraId="58B3193F"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color w:val="000000"/>
          <w:sz w:val="20"/>
          <w:szCs w:val="20"/>
          <w:lang w:eastAsia="de-AT"/>
        </w:rPr>
        <w:t>Thursday 13/02/2020 16:41, GMT+10, Eastern Australia</w:t>
      </w:r>
    </w:p>
    <w:p w14:paraId="69DC7454"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t> </w:t>
      </w:r>
    </w:p>
    <w:p w14:paraId="4967B0AD"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t> </w:t>
      </w:r>
    </w:p>
    <w:p w14:paraId="29F1C7D9"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b/>
          <w:bCs/>
          <w:color w:val="484848"/>
          <w:sz w:val="36"/>
          <w:szCs w:val="36"/>
          <w:lang w:eastAsia="de-AT"/>
        </w:rPr>
        <w:t>The data</w:t>
      </w:r>
    </w:p>
    <w:p w14:paraId="3B8C91FF"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t> </w:t>
      </w:r>
    </w:p>
    <w:p w14:paraId="1AC9A607"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 xml:space="preserve">The </w:t>
      </w:r>
      <w:r w:rsidRPr="00803EB7">
        <w:rPr>
          <w:rFonts w:ascii="Arial" w:eastAsia="Times New Roman" w:hAnsi="Arial" w:cs="Arial"/>
          <w:b/>
          <w:bCs/>
          <w:color w:val="484848"/>
          <w:sz w:val="24"/>
          <w:szCs w:val="24"/>
          <w:lang w:eastAsia="de-AT"/>
        </w:rPr>
        <w:t>data</w:t>
      </w:r>
      <w:r w:rsidRPr="00803EB7">
        <w:rPr>
          <w:rFonts w:ascii="Arial" w:eastAsia="Times New Roman" w:hAnsi="Arial" w:cs="Arial"/>
          <w:color w:val="484848"/>
          <w:sz w:val="24"/>
          <w:szCs w:val="24"/>
          <w:lang w:eastAsia="de-AT"/>
        </w:rPr>
        <w:t xml:space="preserve"> used for this research has been nicely provided by the </w:t>
      </w:r>
      <w:r w:rsidRPr="00803EB7">
        <w:rPr>
          <w:rFonts w:ascii="Arial" w:eastAsia="Times New Roman" w:hAnsi="Arial" w:cs="Arial"/>
          <w:b/>
          <w:bCs/>
          <w:color w:val="484848"/>
          <w:sz w:val="24"/>
          <w:szCs w:val="24"/>
          <w:lang w:eastAsia="de-AT"/>
        </w:rPr>
        <w:t>World Health Organization</w:t>
      </w:r>
      <w:r w:rsidRPr="00803EB7">
        <w:rPr>
          <w:rFonts w:ascii="Arial" w:eastAsia="Times New Roman" w:hAnsi="Arial" w:cs="Arial"/>
          <w:color w:val="484848"/>
          <w:sz w:val="24"/>
          <w:szCs w:val="24"/>
          <w:lang w:eastAsia="de-AT"/>
        </w:rPr>
        <w:t xml:space="preserve"> and the </w:t>
      </w:r>
      <w:r w:rsidRPr="00803EB7">
        <w:rPr>
          <w:rFonts w:ascii="Arial" w:eastAsia="Times New Roman" w:hAnsi="Arial" w:cs="Arial"/>
          <w:b/>
          <w:bCs/>
          <w:color w:val="484848"/>
          <w:sz w:val="24"/>
          <w:szCs w:val="24"/>
          <w:lang w:eastAsia="de-AT"/>
        </w:rPr>
        <w:t>World Bank</w:t>
      </w:r>
      <w:r w:rsidRPr="00803EB7">
        <w:rPr>
          <w:rFonts w:ascii="Arial" w:eastAsia="Times New Roman" w:hAnsi="Arial" w:cs="Arial"/>
          <w:color w:val="484848"/>
          <w:sz w:val="24"/>
          <w:szCs w:val="24"/>
          <w:lang w:eastAsia="de-AT"/>
        </w:rPr>
        <w:t xml:space="preserve">. Thanks to their data collected among </w:t>
      </w:r>
      <w:r w:rsidRPr="00803EB7">
        <w:rPr>
          <w:rFonts w:ascii="Arial" w:eastAsia="Times New Roman" w:hAnsi="Arial" w:cs="Arial"/>
          <w:b/>
          <w:bCs/>
          <w:color w:val="484848"/>
          <w:sz w:val="24"/>
          <w:szCs w:val="24"/>
          <w:lang w:eastAsia="de-AT"/>
        </w:rPr>
        <w:t>6 different countries</w:t>
      </w:r>
      <w:r w:rsidRPr="00803EB7">
        <w:rPr>
          <w:rFonts w:ascii="Arial" w:eastAsia="Times New Roman" w:hAnsi="Arial" w:cs="Arial"/>
          <w:color w:val="484848"/>
          <w:sz w:val="24"/>
          <w:szCs w:val="24"/>
          <w:lang w:eastAsia="de-AT"/>
        </w:rPr>
        <w:t xml:space="preserve"> we will see how </w:t>
      </w:r>
      <w:r w:rsidRPr="00803EB7">
        <w:rPr>
          <w:rFonts w:ascii="Arial" w:eastAsia="Times New Roman" w:hAnsi="Arial" w:cs="Arial"/>
          <w:i/>
          <w:iCs/>
          <w:color w:val="484848"/>
          <w:sz w:val="24"/>
          <w:szCs w:val="24"/>
          <w:u w:val="single"/>
          <w:lang w:eastAsia="de-AT"/>
        </w:rPr>
        <w:t>surprising the findings are</w:t>
      </w:r>
      <w:r w:rsidRPr="00803EB7">
        <w:rPr>
          <w:rFonts w:ascii="Arial" w:eastAsia="Times New Roman" w:hAnsi="Arial" w:cs="Arial"/>
          <w:color w:val="484848"/>
          <w:sz w:val="24"/>
          <w:szCs w:val="24"/>
          <w:lang w:eastAsia="de-AT"/>
        </w:rPr>
        <w:t xml:space="preserve">. </w:t>
      </w:r>
      <w:r w:rsidRPr="00803EB7">
        <w:rPr>
          <w:rFonts w:ascii="Arial" w:eastAsia="Times New Roman" w:hAnsi="Arial" w:cs="Arial"/>
          <w:b/>
          <w:bCs/>
          <w:i/>
          <w:iCs/>
          <w:color w:val="484848"/>
          <w:sz w:val="24"/>
          <w:szCs w:val="24"/>
          <w:lang w:eastAsia="de-AT"/>
        </w:rPr>
        <w:t>Is there any link between both?</w:t>
      </w:r>
      <w:r w:rsidRPr="00803EB7">
        <w:rPr>
          <w:rFonts w:ascii="Arial" w:eastAsia="Times New Roman" w:hAnsi="Arial" w:cs="Arial"/>
          <w:color w:val="484848"/>
          <w:sz w:val="24"/>
          <w:szCs w:val="24"/>
          <w:lang w:eastAsia="de-AT"/>
        </w:rPr>
        <w:t xml:space="preserve"> </w:t>
      </w:r>
      <w:r w:rsidRPr="00803EB7">
        <w:rPr>
          <w:rFonts w:ascii="Arial" w:eastAsia="Times New Roman" w:hAnsi="Arial" w:cs="Arial"/>
          <w:color w:val="484848"/>
          <w:sz w:val="24"/>
          <w:szCs w:val="24"/>
          <w:u w:val="single"/>
          <w:lang w:eastAsia="de-AT"/>
        </w:rPr>
        <w:t>The research will answer that NO,</w:t>
      </w:r>
      <w:r w:rsidRPr="00803EB7">
        <w:rPr>
          <w:rFonts w:ascii="Arial" w:eastAsia="Times New Roman" w:hAnsi="Arial" w:cs="Arial"/>
          <w:color w:val="484848"/>
          <w:sz w:val="24"/>
          <w:szCs w:val="24"/>
          <w:lang w:eastAsia="de-AT"/>
        </w:rPr>
        <w:t xml:space="preserve"> there is NO close relation and you will be able to argue the viewpoint exposed here at the bottom of this page. Look at the visualisations first and try to understand it or figure out what is really going on before reading the explanatory paragraphs.</w:t>
      </w:r>
    </w:p>
    <w:p w14:paraId="44F30B79"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 xml:space="preserve">The </w:t>
      </w:r>
      <w:r w:rsidRPr="00803EB7">
        <w:rPr>
          <w:rFonts w:ascii="Arial" w:eastAsia="Times New Roman" w:hAnsi="Arial" w:cs="Arial"/>
          <w:b/>
          <w:bCs/>
          <w:color w:val="484848"/>
          <w:sz w:val="24"/>
          <w:szCs w:val="24"/>
          <w:lang w:eastAsia="de-AT"/>
        </w:rPr>
        <w:t>data is organized per country per year, from 2000 to 2015</w:t>
      </w:r>
      <w:r w:rsidRPr="00803EB7">
        <w:rPr>
          <w:rFonts w:ascii="Arial" w:eastAsia="Times New Roman" w:hAnsi="Arial" w:cs="Arial"/>
          <w:color w:val="484848"/>
          <w:sz w:val="24"/>
          <w:szCs w:val="24"/>
          <w:lang w:eastAsia="de-AT"/>
        </w:rPr>
        <w:t xml:space="preserve">. </w:t>
      </w:r>
      <w:r w:rsidRPr="00803EB7">
        <w:rPr>
          <w:rFonts w:ascii="Arial" w:eastAsia="Times New Roman" w:hAnsi="Arial" w:cs="Arial"/>
          <w:b/>
          <w:bCs/>
          <w:color w:val="484848"/>
          <w:sz w:val="24"/>
          <w:szCs w:val="24"/>
          <w:lang w:eastAsia="de-AT"/>
        </w:rPr>
        <w:t>Life expectancy and GDP</w:t>
      </w:r>
      <w:r w:rsidRPr="00803EB7">
        <w:rPr>
          <w:rFonts w:ascii="Arial" w:eastAsia="Times New Roman" w:hAnsi="Arial" w:cs="Arial"/>
          <w:color w:val="484848"/>
          <w:sz w:val="24"/>
          <w:szCs w:val="24"/>
          <w:lang w:eastAsia="de-AT"/>
        </w:rPr>
        <w:t xml:space="preserve"> are displayed for each year. Having such a big file with tons of information requires the use of a system in order to organize the data and to transform present it in a more understandable way. </w:t>
      </w:r>
    </w:p>
    <w:p w14:paraId="3B0BEBE3"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t> </w:t>
      </w:r>
    </w:p>
    <w:p w14:paraId="53652F84"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u w:val="single"/>
          <w:lang w:eastAsia="de-AT"/>
        </w:rPr>
        <w:t>Python has been chosen as a program to read the data and show through graphs, figures and more elaborated shapes, the results of the research.</w:t>
      </w:r>
    </w:p>
    <w:p w14:paraId="6BDCC2CD"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t> </w:t>
      </w:r>
    </w:p>
    <w:p w14:paraId="0F2A293D"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Example:</w:t>
      </w:r>
    </w:p>
    <w:p w14:paraId="5F7CB8E3" w14:textId="77454BDF"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noProof/>
          <w:color w:val="484848"/>
          <w:sz w:val="24"/>
          <w:szCs w:val="24"/>
          <w:bdr w:val="none" w:sz="0" w:space="0" w:color="auto" w:frame="1"/>
          <w:lang w:eastAsia="de-AT"/>
        </w:rPr>
        <w:drawing>
          <wp:inline distT="0" distB="0" distL="0" distR="0" wp14:anchorId="3F58BC4C" wp14:editId="1A818E85">
            <wp:extent cx="5760720" cy="31845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184525"/>
                    </a:xfrm>
                    <a:prstGeom prst="rect">
                      <a:avLst/>
                    </a:prstGeom>
                    <a:noFill/>
                    <a:ln>
                      <a:noFill/>
                    </a:ln>
                  </pic:spPr>
                </pic:pic>
              </a:graphicData>
            </a:graphic>
          </wp:inline>
        </w:drawing>
      </w:r>
    </w:p>
    <w:p w14:paraId="4ECDD15A"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t> </w:t>
      </w:r>
    </w:p>
    <w:p w14:paraId="48E55152"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lastRenderedPageBreak/>
        <w:t> </w:t>
      </w:r>
    </w:p>
    <w:p w14:paraId="206D98A6"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b/>
          <w:bCs/>
          <w:color w:val="484848"/>
          <w:sz w:val="36"/>
          <w:szCs w:val="36"/>
          <w:lang w:eastAsia="de-AT"/>
        </w:rPr>
        <w:t>Definitions</w:t>
      </w:r>
    </w:p>
    <w:p w14:paraId="2785D453"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t> </w:t>
      </w:r>
    </w:p>
    <w:p w14:paraId="542F3A96"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b/>
          <w:bCs/>
          <w:color w:val="484848"/>
          <w:sz w:val="24"/>
          <w:szCs w:val="24"/>
          <w:lang w:eastAsia="de-AT"/>
        </w:rPr>
        <w:t>What is GDP:</w:t>
      </w:r>
    </w:p>
    <w:p w14:paraId="32E75C71" w14:textId="77777777" w:rsidR="00803EB7" w:rsidRPr="00803EB7" w:rsidRDefault="00803EB7" w:rsidP="00803EB7">
      <w:pPr>
        <w:numPr>
          <w:ilvl w:val="0"/>
          <w:numId w:val="1"/>
        </w:numPr>
        <w:shd w:val="clear" w:color="auto" w:fill="FFFFFF"/>
        <w:spacing w:after="0" w:line="240" w:lineRule="auto"/>
        <w:textAlignment w:val="baseline"/>
        <w:rPr>
          <w:rFonts w:ascii="Arial" w:eastAsia="Times New Roman" w:hAnsi="Arial" w:cs="Arial"/>
          <w:color w:val="484848"/>
          <w:sz w:val="24"/>
          <w:szCs w:val="24"/>
          <w:lang w:eastAsia="de-AT"/>
        </w:rPr>
      </w:pPr>
      <w:r w:rsidRPr="00803EB7">
        <w:rPr>
          <w:rFonts w:ascii="Arial" w:eastAsia="Times New Roman" w:hAnsi="Arial" w:cs="Arial"/>
          <w:color w:val="484848"/>
          <w:sz w:val="24"/>
          <w:szCs w:val="24"/>
          <w:lang w:eastAsia="de-AT"/>
        </w:rPr>
        <w:t>Definition from the renown IMF(International Monetary Fund):</w:t>
      </w:r>
      <w:hyperlink r:id="rId6" w:history="1">
        <w:r w:rsidRPr="00803EB7">
          <w:rPr>
            <w:rFonts w:ascii="Arial" w:eastAsia="Times New Roman" w:hAnsi="Arial" w:cs="Arial"/>
            <w:color w:val="1155CC"/>
            <w:sz w:val="24"/>
            <w:szCs w:val="24"/>
            <w:u w:val="single"/>
            <w:lang w:eastAsia="de-AT"/>
          </w:rPr>
          <w:t>“</w:t>
        </w:r>
        <w:r w:rsidRPr="00803EB7">
          <w:rPr>
            <w:rFonts w:ascii="Arial" w:eastAsia="Times New Roman" w:hAnsi="Arial" w:cs="Arial"/>
            <w:color w:val="1155CC"/>
            <w:sz w:val="24"/>
            <w:szCs w:val="24"/>
            <w:u w:val="single"/>
            <w:shd w:val="clear" w:color="auto" w:fill="FFFFFF"/>
            <w:lang w:eastAsia="de-AT"/>
          </w:rPr>
          <w:t>stands for gross domestic product</w:t>
        </w:r>
        <w:r w:rsidRPr="00803EB7">
          <w:rPr>
            <w:rFonts w:ascii="Arial" w:eastAsia="Times New Roman" w:hAnsi="Arial" w:cs="Arial"/>
            <w:color w:val="1155CC"/>
            <w:sz w:val="24"/>
            <w:szCs w:val="24"/>
            <w:u w:val="single"/>
            <w:lang w:eastAsia="de-AT"/>
          </w:rPr>
          <w:t>” and “</w:t>
        </w:r>
        <w:r w:rsidRPr="00803EB7">
          <w:rPr>
            <w:rFonts w:ascii="Arial" w:eastAsia="Times New Roman" w:hAnsi="Arial" w:cs="Arial"/>
            <w:color w:val="1155CC"/>
            <w:sz w:val="24"/>
            <w:szCs w:val="24"/>
            <w:u w:val="single"/>
            <w:shd w:val="clear" w:color="auto" w:fill="FFFFFF"/>
            <w:lang w:eastAsia="de-AT"/>
          </w:rPr>
          <w:t>GDP measures the monetary value of final goods and services—that is, those that are bought by the final user—produced in a country in a given period of time (say a quarter or a year). It counts all of the output generated within the borders of a country. GDP is composed of goods and services produced for sale in the market and also includes some nonmarket production, such as defense or education services provided by the government.</w:t>
        </w:r>
      </w:hyperlink>
      <w:r w:rsidRPr="00803EB7">
        <w:rPr>
          <w:rFonts w:ascii="Arial" w:eastAsia="Times New Roman" w:hAnsi="Arial" w:cs="Arial"/>
          <w:color w:val="484848"/>
          <w:sz w:val="24"/>
          <w:szCs w:val="24"/>
          <w:lang w:eastAsia="de-AT"/>
        </w:rPr>
        <w:t>”</w:t>
      </w:r>
    </w:p>
    <w:p w14:paraId="70D22D9E"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t> </w:t>
      </w:r>
    </w:p>
    <w:p w14:paraId="4A2D0D0B"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b/>
          <w:bCs/>
          <w:color w:val="484848"/>
          <w:sz w:val="24"/>
          <w:szCs w:val="24"/>
          <w:lang w:eastAsia="de-AT"/>
        </w:rPr>
        <w:t>What is Life Expectancy: </w:t>
      </w:r>
    </w:p>
    <w:p w14:paraId="3D5A4892" w14:textId="77777777" w:rsidR="00803EB7" w:rsidRPr="00803EB7" w:rsidRDefault="00803EB7" w:rsidP="00803EB7">
      <w:pPr>
        <w:numPr>
          <w:ilvl w:val="0"/>
          <w:numId w:val="2"/>
        </w:numPr>
        <w:shd w:val="clear" w:color="auto" w:fill="FFFFFF"/>
        <w:spacing w:after="0" w:line="240" w:lineRule="auto"/>
        <w:textAlignment w:val="baseline"/>
        <w:rPr>
          <w:rFonts w:ascii="Arial" w:eastAsia="Times New Roman" w:hAnsi="Arial" w:cs="Arial"/>
          <w:color w:val="000000"/>
          <w:lang w:eastAsia="de-AT"/>
        </w:rPr>
      </w:pPr>
      <w:r w:rsidRPr="00803EB7">
        <w:rPr>
          <w:rFonts w:ascii="Arial" w:eastAsia="Times New Roman" w:hAnsi="Arial" w:cs="Arial"/>
          <w:color w:val="484848"/>
          <w:sz w:val="24"/>
          <w:szCs w:val="24"/>
          <w:lang w:eastAsia="de-AT"/>
        </w:rPr>
        <w:t xml:space="preserve">Definition from the renown INSEE (National Institute of Statistics and Economic Studies): </w:t>
      </w:r>
      <w:hyperlink r:id="rId7" w:history="1">
        <w:r w:rsidRPr="00803EB7">
          <w:rPr>
            <w:rFonts w:ascii="Arial" w:eastAsia="Times New Roman" w:hAnsi="Arial" w:cs="Arial"/>
            <w:color w:val="1155CC"/>
            <w:sz w:val="24"/>
            <w:szCs w:val="24"/>
            <w:u w:val="single"/>
            <w:lang w:eastAsia="de-AT"/>
          </w:rPr>
          <w:t>“Healthy life expectancy is the average life in good health - that is to say without irreversible limitation of activity in daily life or incapacities - of a fictitious generation subject to the conditions of mortality and morbidity prevailing that year. It characterizes mortality and morbidity regardless of the age structure.”</w:t>
        </w:r>
      </w:hyperlink>
    </w:p>
    <w:p w14:paraId="4B9EE041"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t> </w:t>
      </w:r>
    </w:p>
    <w:p w14:paraId="290E07F0"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t> </w:t>
      </w:r>
    </w:p>
    <w:p w14:paraId="1A53525D" w14:textId="77777777" w:rsidR="00803EB7" w:rsidRPr="00803EB7" w:rsidRDefault="00803EB7" w:rsidP="00803EB7">
      <w:pPr>
        <w:spacing w:after="0" w:line="240" w:lineRule="auto"/>
        <w:rPr>
          <w:rFonts w:ascii="Times New Roman" w:eastAsia="Times New Roman" w:hAnsi="Times New Roman" w:cs="Times New Roman"/>
          <w:sz w:val="24"/>
          <w:szCs w:val="24"/>
          <w:lang w:eastAsia="de-AT"/>
        </w:rPr>
      </w:pPr>
    </w:p>
    <w:p w14:paraId="098B7AE7"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See, How this bar chart compares average GDP in trillions US dollars per country:</w:t>
      </w:r>
    </w:p>
    <w:p w14:paraId="46F69D79" w14:textId="3FA1C883"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noProof/>
          <w:color w:val="484848"/>
          <w:sz w:val="24"/>
          <w:szCs w:val="24"/>
          <w:bdr w:val="none" w:sz="0" w:space="0" w:color="auto" w:frame="1"/>
          <w:lang w:eastAsia="de-AT"/>
        </w:rPr>
        <w:drawing>
          <wp:inline distT="0" distB="0" distL="0" distR="0" wp14:anchorId="4A3C8733" wp14:editId="018AA9D4">
            <wp:extent cx="5760720" cy="44196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419600"/>
                    </a:xfrm>
                    <a:prstGeom prst="rect">
                      <a:avLst/>
                    </a:prstGeom>
                    <a:noFill/>
                    <a:ln>
                      <a:noFill/>
                    </a:ln>
                  </pic:spPr>
                </pic:pic>
              </a:graphicData>
            </a:graphic>
          </wp:inline>
        </w:drawing>
      </w:r>
    </w:p>
    <w:p w14:paraId="7E041594" w14:textId="77777777" w:rsidR="00803EB7" w:rsidRPr="00803EB7" w:rsidRDefault="00803EB7" w:rsidP="00803EB7">
      <w:pPr>
        <w:spacing w:after="0" w:line="240" w:lineRule="auto"/>
        <w:rPr>
          <w:rFonts w:ascii="Times New Roman" w:eastAsia="Times New Roman" w:hAnsi="Times New Roman" w:cs="Times New Roman"/>
          <w:sz w:val="24"/>
          <w:szCs w:val="24"/>
          <w:lang w:eastAsia="de-AT"/>
        </w:rPr>
      </w:pPr>
    </w:p>
    <w:p w14:paraId="7DBCBACF"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lastRenderedPageBreak/>
        <w:t xml:space="preserve">The </w:t>
      </w:r>
      <w:r w:rsidRPr="00803EB7">
        <w:rPr>
          <w:rFonts w:ascii="Arial" w:eastAsia="Times New Roman" w:hAnsi="Arial" w:cs="Arial"/>
          <w:b/>
          <w:bCs/>
          <w:color w:val="484848"/>
          <w:sz w:val="24"/>
          <w:szCs w:val="24"/>
          <w:lang w:eastAsia="de-AT"/>
        </w:rPr>
        <w:t xml:space="preserve">GDP of the United States is clearly the biggest </w:t>
      </w:r>
      <w:r w:rsidRPr="00803EB7">
        <w:rPr>
          <w:rFonts w:ascii="Arial" w:eastAsia="Times New Roman" w:hAnsi="Arial" w:cs="Arial"/>
          <w:color w:val="484848"/>
          <w:sz w:val="24"/>
          <w:szCs w:val="24"/>
          <w:lang w:eastAsia="de-AT"/>
        </w:rPr>
        <w:t xml:space="preserve">being almost three times bigger than the Chinese one at the second position. Germany’s GDP is lower than China’s, but more than double of Mexico’s GDP. </w:t>
      </w:r>
      <w:r w:rsidRPr="00803EB7">
        <w:rPr>
          <w:rFonts w:ascii="Arial" w:eastAsia="Times New Roman" w:hAnsi="Arial" w:cs="Arial"/>
          <w:b/>
          <w:bCs/>
          <w:color w:val="484848"/>
          <w:sz w:val="24"/>
          <w:szCs w:val="24"/>
          <w:lang w:eastAsia="de-AT"/>
        </w:rPr>
        <w:t>Chile and</w:t>
      </w:r>
      <w:r w:rsidRPr="00803EB7">
        <w:rPr>
          <w:rFonts w:ascii="Arial" w:eastAsia="Times New Roman" w:hAnsi="Arial" w:cs="Arial"/>
          <w:color w:val="484848"/>
          <w:sz w:val="24"/>
          <w:szCs w:val="24"/>
          <w:lang w:eastAsia="de-AT"/>
        </w:rPr>
        <w:t xml:space="preserve"> </w:t>
      </w:r>
      <w:r w:rsidRPr="00803EB7">
        <w:rPr>
          <w:rFonts w:ascii="Arial" w:eastAsia="Times New Roman" w:hAnsi="Arial" w:cs="Arial"/>
          <w:b/>
          <w:bCs/>
          <w:color w:val="484848"/>
          <w:sz w:val="24"/>
          <w:szCs w:val="24"/>
          <w:lang w:eastAsia="de-AT"/>
        </w:rPr>
        <w:t>Zimbabwe are showing GDPs closest to zero</w:t>
      </w:r>
      <w:r w:rsidRPr="00803EB7">
        <w:rPr>
          <w:rFonts w:ascii="Arial" w:eastAsia="Times New Roman" w:hAnsi="Arial" w:cs="Arial"/>
          <w:color w:val="484848"/>
          <w:sz w:val="24"/>
          <w:szCs w:val="24"/>
          <w:lang w:eastAsia="de-AT"/>
        </w:rPr>
        <w:t xml:space="preserve">. </w:t>
      </w:r>
      <w:r w:rsidRPr="00803EB7">
        <w:rPr>
          <w:rFonts w:ascii="Arial" w:eastAsia="Times New Roman" w:hAnsi="Arial" w:cs="Arial"/>
          <w:i/>
          <w:iCs/>
          <w:color w:val="484848"/>
          <w:sz w:val="24"/>
          <w:szCs w:val="24"/>
          <w:lang w:eastAsia="de-AT"/>
        </w:rPr>
        <w:t>Chile's GDP still doubles up the Zimbabwe’s one.</w:t>
      </w:r>
    </w:p>
    <w:p w14:paraId="4C5794B4"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This bar chart is the figure of the huge differences between GDPs. </w:t>
      </w:r>
    </w:p>
    <w:p w14:paraId="56F0A0D2" w14:textId="77777777" w:rsidR="00803EB7" w:rsidRPr="00803EB7" w:rsidRDefault="00803EB7" w:rsidP="00803EB7">
      <w:pPr>
        <w:spacing w:after="0" w:line="240" w:lineRule="auto"/>
        <w:rPr>
          <w:rFonts w:ascii="Times New Roman" w:eastAsia="Times New Roman" w:hAnsi="Times New Roman" w:cs="Times New Roman"/>
          <w:sz w:val="24"/>
          <w:szCs w:val="24"/>
          <w:lang w:eastAsia="de-AT"/>
        </w:rPr>
      </w:pPr>
    </w:p>
    <w:p w14:paraId="6856738D"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u w:val="single"/>
          <w:lang w:eastAsia="de-AT"/>
        </w:rPr>
        <w:t>We will see if it has correlations with life expectancy</w:t>
      </w:r>
      <w:r w:rsidRPr="00803EB7">
        <w:rPr>
          <w:rFonts w:ascii="Arial" w:eastAsia="Times New Roman" w:hAnsi="Arial" w:cs="Arial"/>
          <w:color w:val="484848"/>
          <w:sz w:val="24"/>
          <w:szCs w:val="24"/>
          <w:lang w:eastAsia="de-AT"/>
        </w:rPr>
        <w:t>...</w:t>
      </w:r>
    </w:p>
    <w:p w14:paraId="579BCB34" w14:textId="77777777" w:rsidR="00803EB7" w:rsidRPr="00803EB7" w:rsidRDefault="00803EB7" w:rsidP="00803EB7">
      <w:pPr>
        <w:spacing w:after="24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br/>
      </w:r>
    </w:p>
    <w:p w14:paraId="0ECF61B6"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See, How this bar chart compares average life expectancy in years, called LEABY from now on:</w:t>
      </w:r>
    </w:p>
    <w:p w14:paraId="44E43219" w14:textId="62EB703E"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noProof/>
          <w:color w:val="484848"/>
          <w:sz w:val="24"/>
          <w:szCs w:val="24"/>
          <w:bdr w:val="none" w:sz="0" w:space="0" w:color="auto" w:frame="1"/>
          <w:lang w:eastAsia="de-AT"/>
        </w:rPr>
        <w:drawing>
          <wp:inline distT="0" distB="0" distL="0" distR="0" wp14:anchorId="0F1B9655" wp14:editId="44935332">
            <wp:extent cx="5760720" cy="405638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56380"/>
                    </a:xfrm>
                    <a:prstGeom prst="rect">
                      <a:avLst/>
                    </a:prstGeom>
                    <a:noFill/>
                    <a:ln>
                      <a:noFill/>
                    </a:ln>
                  </pic:spPr>
                </pic:pic>
              </a:graphicData>
            </a:graphic>
          </wp:inline>
        </w:drawing>
      </w:r>
    </w:p>
    <w:p w14:paraId="0162BEA7" w14:textId="77777777" w:rsidR="00803EB7" w:rsidRPr="00803EB7" w:rsidRDefault="00803EB7" w:rsidP="00803EB7">
      <w:pPr>
        <w:spacing w:after="0" w:line="240" w:lineRule="auto"/>
        <w:rPr>
          <w:rFonts w:ascii="Times New Roman" w:eastAsia="Times New Roman" w:hAnsi="Times New Roman" w:cs="Times New Roman"/>
          <w:sz w:val="24"/>
          <w:szCs w:val="24"/>
          <w:lang w:eastAsia="de-AT"/>
        </w:rPr>
      </w:pPr>
    </w:p>
    <w:p w14:paraId="4438D0C7"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 xml:space="preserve">Here, </w:t>
      </w:r>
      <w:r w:rsidRPr="00803EB7">
        <w:rPr>
          <w:rFonts w:ascii="Arial" w:eastAsia="Times New Roman" w:hAnsi="Arial" w:cs="Arial"/>
          <w:b/>
          <w:bCs/>
          <w:color w:val="484848"/>
          <w:sz w:val="24"/>
          <w:szCs w:val="24"/>
          <w:lang w:eastAsia="de-AT"/>
        </w:rPr>
        <w:t xml:space="preserve">only Zimbabwe shows a clear difference in life expectancy </w:t>
      </w:r>
      <w:r w:rsidRPr="00803EB7">
        <w:rPr>
          <w:rFonts w:ascii="Arial" w:eastAsia="Times New Roman" w:hAnsi="Arial" w:cs="Arial"/>
          <w:color w:val="484848"/>
          <w:sz w:val="24"/>
          <w:szCs w:val="24"/>
          <w:lang w:eastAsia="de-AT"/>
        </w:rPr>
        <w:t>when all other countries are harder to differentiate. This life expectancy chart shows that Zimbabwe’s life expectancy is one third lower compared to other countries'.</w:t>
      </w:r>
    </w:p>
    <w:p w14:paraId="52AE4067"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When we have</w:t>
      </w:r>
      <w:r w:rsidRPr="00803EB7">
        <w:rPr>
          <w:rFonts w:ascii="Arial" w:eastAsia="Times New Roman" w:hAnsi="Arial" w:cs="Arial"/>
          <w:b/>
          <w:bCs/>
          <w:color w:val="484848"/>
          <w:sz w:val="24"/>
          <w:szCs w:val="24"/>
          <w:lang w:eastAsia="de-AT"/>
        </w:rPr>
        <w:t xml:space="preserve"> huge differences in GDPs</w:t>
      </w:r>
      <w:r w:rsidRPr="00803EB7">
        <w:rPr>
          <w:rFonts w:ascii="Arial" w:eastAsia="Times New Roman" w:hAnsi="Arial" w:cs="Arial"/>
          <w:color w:val="484848"/>
          <w:sz w:val="24"/>
          <w:szCs w:val="24"/>
          <w:lang w:eastAsia="de-AT"/>
        </w:rPr>
        <w:t xml:space="preserve">, we </w:t>
      </w:r>
      <w:r w:rsidRPr="00803EB7">
        <w:rPr>
          <w:rFonts w:ascii="Arial" w:eastAsia="Times New Roman" w:hAnsi="Arial" w:cs="Arial"/>
          <w:b/>
          <w:bCs/>
          <w:color w:val="484848"/>
          <w:sz w:val="24"/>
          <w:szCs w:val="24"/>
          <w:lang w:eastAsia="de-AT"/>
        </w:rPr>
        <w:t>notice here that there are no differences in life expectancy</w:t>
      </w:r>
      <w:r w:rsidRPr="00803EB7">
        <w:rPr>
          <w:rFonts w:ascii="Arial" w:eastAsia="Times New Roman" w:hAnsi="Arial" w:cs="Arial"/>
          <w:color w:val="484848"/>
          <w:sz w:val="24"/>
          <w:szCs w:val="24"/>
          <w:lang w:eastAsia="de-AT"/>
        </w:rPr>
        <w:t xml:space="preserve"> that we can correlate to GDP levels. The only </w:t>
      </w:r>
      <w:r w:rsidRPr="00803EB7">
        <w:rPr>
          <w:rFonts w:ascii="Arial" w:eastAsia="Times New Roman" w:hAnsi="Arial" w:cs="Arial"/>
          <w:b/>
          <w:bCs/>
          <w:color w:val="484848"/>
          <w:sz w:val="24"/>
          <w:szCs w:val="24"/>
          <w:lang w:eastAsia="de-AT"/>
        </w:rPr>
        <w:t>exception</w:t>
      </w:r>
      <w:r w:rsidRPr="00803EB7">
        <w:rPr>
          <w:rFonts w:ascii="Arial" w:eastAsia="Times New Roman" w:hAnsi="Arial" w:cs="Arial"/>
          <w:color w:val="484848"/>
          <w:sz w:val="24"/>
          <w:szCs w:val="24"/>
          <w:lang w:eastAsia="de-AT"/>
        </w:rPr>
        <w:t xml:space="preserve"> has come from </w:t>
      </w:r>
      <w:r w:rsidRPr="00803EB7">
        <w:rPr>
          <w:rFonts w:ascii="Arial" w:eastAsia="Times New Roman" w:hAnsi="Arial" w:cs="Arial"/>
          <w:b/>
          <w:bCs/>
          <w:color w:val="484848"/>
          <w:sz w:val="24"/>
          <w:szCs w:val="24"/>
          <w:lang w:eastAsia="de-AT"/>
        </w:rPr>
        <w:t>Zimbabwe</w:t>
      </w:r>
      <w:r w:rsidRPr="00803EB7">
        <w:rPr>
          <w:rFonts w:ascii="Arial" w:eastAsia="Times New Roman" w:hAnsi="Arial" w:cs="Arial"/>
          <w:color w:val="484848"/>
          <w:sz w:val="24"/>
          <w:szCs w:val="24"/>
          <w:lang w:eastAsia="de-AT"/>
        </w:rPr>
        <w:t xml:space="preserve"> showing </w:t>
      </w:r>
      <w:r w:rsidRPr="00803EB7">
        <w:rPr>
          <w:rFonts w:ascii="Arial" w:eastAsia="Times New Roman" w:hAnsi="Arial" w:cs="Arial"/>
          <w:b/>
          <w:bCs/>
          <w:color w:val="484848"/>
          <w:sz w:val="24"/>
          <w:szCs w:val="24"/>
          <w:lang w:eastAsia="de-AT"/>
        </w:rPr>
        <w:t>lower levels in both GDP and life expectancy.</w:t>
      </w:r>
    </w:p>
    <w:p w14:paraId="01E99A1F" w14:textId="77777777" w:rsidR="00803EB7" w:rsidRPr="00803EB7" w:rsidRDefault="00803EB7" w:rsidP="00803EB7">
      <w:pPr>
        <w:spacing w:after="0" w:line="240" w:lineRule="auto"/>
        <w:rPr>
          <w:rFonts w:ascii="Times New Roman" w:eastAsia="Times New Roman" w:hAnsi="Times New Roman" w:cs="Times New Roman"/>
          <w:sz w:val="24"/>
          <w:szCs w:val="24"/>
          <w:lang w:eastAsia="de-AT"/>
        </w:rPr>
      </w:pPr>
    </w:p>
    <w:p w14:paraId="79CA3D8C"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i/>
          <w:iCs/>
          <w:color w:val="484848"/>
          <w:sz w:val="24"/>
          <w:szCs w:val="24"/>
          <w:lang w:eastAsia="de-AT"/>
        </w:rPr>
        <w:t>If there were a clear correlation between life expectancy and GDP Chile which was showing an almost “null” GDP figure would have a significantly lower level in life expectancy. </w:t>
      </w:r>
    </w:p>
    <w:p w14:paraId="5EA81D18"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u w:val="single"/>
          <w:lang w:eastAsia="de-AT"/>
        </w:rPr>
        <w:t>Can we conclude from this point that there is NO Correlation between life expectancy and GDP? </w:t>
      </w:r>
    </w:p>
    <w:p w14:paraId="72710E96"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u w:val="single"/>
          <w:lang w:eastAsia="de-AT"/>
        </w:rPr>
        <w:lastRenderedPageBreak/>
        <w:t>Let’s see through the next figures what we observed in our research</w:t>
      </w:r>
      <w:r w:rsidRPr="00803EB7">
        <w:rPr>
          <w:rFonts w:ascii="Arial" w:eastAsia="Times New Roman" w:hAnsi="Arial" w:cs="Arial"/>
          <w:color w:val="484848"/>
          <w:sz w:val="24"/>
          <w:szCs w:val="24"/>
          <w:lang w:eastAsia="de-AT"/>
        </w:rPr>
        <w:t>...</w:t>
      </w:r>
    </w:p>
    <w:p w14:paraId="76498DC5" w14:textId="77777777" w:rsidR="00803EB7" w:rsidRPr="00803EB7" w:rsidRDefault="00803EB7" w:rsidP="00803EB7">
      <w:pPr>
        <w:spacing w:after="24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br/>
      </w:r>
      <w:r w:rsidRPr="00803EB7">
        <w:rPr>
          <w:rFonts w:ascii="Times New Roman" w:eastAsia="Times New Roman" w:hAnsi="Times New Roman" w:cs="Times New Roman"/>
          <w:sz w:val="24"/>
          <w:szCs w:val="24"/>
          <w:lang w:eastAsia="de-AT"/>
        </w:rPr>
        <w:br/>
      </w:r>
      <w:r w:rsidRPr="00803EB7">
        <w:rPr>
          <w:rFonts w:ascii="Times New Roman" w:eastAsia="Times New Roman" w:hAnsi="Times New Roman" w:cs="Times New Roman"/>
          <w:sz w:val="24"/>
          <w:szCs w:val="24"/>
          <w:lang w:eastAsia="de-AT"/>
        </w:rPr>
        <w:br/>
      </w:r>
    </w:p>
    <w:p w14:paraId="7ED0B360"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See, How is the LEABY distribution per country:</w:t>
      </w:r>
    </w:p>
    <w:p w14:paraId="277E70F9" w14:textId="56F2F76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noProof/>
          <w:color w:val="484848"/>
          <w:sz w:val="24"/>
          <w:szCs w:val="24"/>
          <w:bdr w:val="none" w:sz="0" w:space="0" w:color="auto" w:frame="1"/>
          <w:lang w:eastAsia="de-AT"/>
        </w:rPr>
        <w:drawing>
          <wp:inline distT="0" distB="0" distL="0" distR="0" wp14:anchorId="3062F673" wp14:editId="09BDF1D4">
            <wp:extent cx="5760720" cy="422148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221480"/>
                    </a:xfrm>
                    <a:prstGeom prst="rect">
                      <a:avLst/>
                    </a:prstGeom>
                    <a:noFill/>
                    <a:ln>
                      <a:noFill/>
                    </a:ln>
                  </pic:spPr>
                </pic:pic>
              </a:graphicData>
            </a:graphic>
          </wp:inline>
        </w:drawing>
      </w:r>
    </w:p>
    <w:p w14:paraId="38C0C71D" w14:textId="77777777" w:rsidR="00803EB7" w:rsidRPr="00803EB7" w:rsidRDefault="00803EB7" w:rsidP="00803EB7">
      <w:pPr>
        <w:spacing w:after="24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br/>
      </w:r>
    </w:p>
    <w:p w14:paraId="56A38863"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b/>
          <w:bCs/>
          <w:color w:val="484848"/>
          <w:sz w:val="24"/>
          <w:szCs w:val="24"/>
          <w:lang w:eastAsia="de-AT"/>
        </w:rPr>
        <w:t xml:space="preserve">The distribution gives us another perspective </w:t>
      </w:r>
      <w:r w:rsidRPr="00803EB7">
        <w:rPr>
          <w:rFonts w:ascii="Arial" w:eastAsia="Times New Roman" w:hAnsi="Arial" w:cs="Arial"/>
          <w:color w:val="484848"/>
          <w:sz w:val="24"/>
          <w:szCs w:val="24"/>
          <w:lang w:eastAsia="de-AT"/>
        </w:rPr>
        <w:t xml:space="preserve">and we can clearly see that countries like </w:t>
      </w:r>
      <w:r w:rsidRPr="00803EB7">
        <w:rPr>
          <w:rFonts w:ascii="Arial" w:eastAsia="Times New Roman" w:hAnsi="Arial" w:cs="Arial"/>
          <w:b/>
          <w:bCs/>
          <w:color w:val="484848"/>
          <w:sz w:val="24"/>
          <w:szCs w:val="24"/>
          <w:lang w:eastAsia="de-AT"/>
        </w:rPr>
        <w:t>Chile, Germany and the United States which had significant different levels of GDP</w:t>
      </w:r>
      <w:r w:rsidRPr="00803EB7">
        <w:rPr>
          <w:rFonts w:ascii="Arial" w:eastAsia="Times New Roman" w:hAnsi="Arial" w:cs="Arial"/>
          <w:color w:val="484848"/>
          <w:sz w:val="24"/>
          <w:szCs w:val="24"/>
          <w:lang w:eastAsia="de-AT"/>
        </w:rPr>
        <w:t xml:space="preserve"> are here having the same or very close distribution figures. On the other hand </w:t>
      </w:r>
      <w:r w:rsidRPr="00803EB7">
        <w:rPr>
          <w:rFonts w:ascii="Arial" w:eastAsia="Times New Roman" w:hAnsi="Arial" w:cs="Arial"/>
          <w:b/>
          <w:bCs/>
          <w:color w:val="484848"/>
          <w:sz w:val="24"/>
          <w:szCs w:val="24"/>
          <w:lang w:eastAsia="de-AT"/>
        </w:rPr>
        <w:t>some countries are showing deeper information in their life expectancy, like Mexico which has had before in the bar chart the same life expectancy level compared to China</w:t>
      </w:r>
      <w:r w:rsidRPr="00803EB7">
        <w:rPr>
          <w:rFonts w:ascii="Arial" w:eastAsia="Times New Roman" w:hAnsi="Arial" w:cs="Arial"/>
          <w:color w:val="484848"/>
          <w:sz w:val="24"/>
          <w:szCs w:val="24"/>
          <w:lang w:eastAsia="de-AT"/>
        </w:rPr>
        <w:t xml:space="preserve">. Here, we can see that Mexico's distribution is around the same age when in China it starts at a lower level, around 70 years old to reach the same point as Mexico’s. </w:t>
      </w:r>
      <w:r w:rsidRPr="00803EB7">
        <w:rPr>
          <w:rFonts w:ascii="Arial" w:eastAsia="Times New Roman" w:hAnsi="Arial" w:cs="Arial"/>
          <w:b/>
          <w:bCs/>
          <w:color w:val="484848"/>
          <w:sz w:val="24"/>
          <w:szCs w:val="24"/>
          <w:lang w:eastAsia="de-AT"/>
        </w:rPr>
        <w:t>Isn’t this showing more than we forgot an important figure in this study, which is the number of inhabitants per country</w:t>
      </w:r>
      <w:r w:rsidRPr="00803EB7">
        <w:rPr>
          <w:rFonts w:ascii="Arial" w:eastAsia="Times New Roman" w:hAnsi="Arial" w:cs="Arial"/>
          <w:color w:val="484848"/>
          <w:sz w:val="24"/>
          <w:szCs w:val="24"/>
          <w:lang w:eastAsia="de-AT"/>
        </w:rPr>
        <w:t xml:space="preserve">. </w:t>
      </w:r>
      <w:r w:rsidRPr="00803EB7">
        <w:rPr>
          <w:rFonts w:ascii="Arial" w:eastAsia="Times New Roman" w:hAnsi="Arial" w:cs="Arial"/>
          <w:i/>
          <w:iCs/>
          <w:color w:val="484848"/>
          <w:sz w:val="24"/>
          <w:szCs w:val="24"/>
          <w:u w:val="single"/>
          <w:lang w:eastAsia="de-AT"/>
        </w:rPr>
        <w:t>China has the largest population in the world, isn’t a sign that it is not linked to the GDP?</w:t>
      </w:r>
    </w:p>
    <w:p w14:paraId="5AB42A89" w14:textId="77777777" w:rsidR="00803EB7" w:rsidRPr="00803EB7" w:rsidRDefault="00803EB7" w:rsidP="00803EB7">
      <w:pPr>
        <w:spacing w:after="0" w:line="240" w:lineRule="auto"/>
        <w:rPr>
          <w:rFonts w:ascii="Times New Roman" w:eastAsia="Times New Roman" w:hAnsi="Times New Roman" w:cs="Times New Roman"/>
          <w:sz w:val="24"/>
          <w:szCs w:val="24"/>
          <w:lang w:eastAsia="de-AT"/>
        </w:rPr>
      </w:pPr>
    </w:p>
    <w:p w14:paraId="4CD0AB2D"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 xml:space="preserve">Lastly, </w:t>
      </w:r>
      <w:r w:rsidRPr="00803EB7">
        <w:rPr>
          <w:rFonts w:ascii="Arial" w:eastAsia="Times New Roman" w:hAnsi="Arial" w:cs="Arial"/>
          <w:b/>
          <w:bCs/>
          <w:color w:val="484848"/>
          <w:sz w:val="24"/>
          <w:szCs w:val="24"/>
          <w:lang w:eastAsia="de-AT"/>
        </w:rPr>
        <w:t>Zimbabwe’s life expectancy</w:t>
      </w:r>
      <w:r w:rsidRPr="00803EB7">
        <w:rPr>
          <w:rFonts w:ascii="Arial" w:eastAsia="Times New Roman" w:hAnsi="Arial" w:cs="Arial"/>
          <w:color w:val="484848"/>
          <w:sz w:val="24"/>
          <w:szCs w:val="24"/>
          <w:lang w:eastAsia="de-AT"/>
        </w:rPr>
        <w:t xml:space="preserve"> throughout this distribution chart </w:t>
      </w:r>
      <w:r w:rsidRPr="00803EB7">
        <w:rPr>
          <w:rFonts w:ascii="Arial" w:eastAsia="Times New Roman" w:hAnsi="Arial" w:cs="Arial"/>
          <w:b/>
          <w:bCs/>
          <w:color w:val="484848"/>
          <w:sz w:val="24"/>
          <w:szCs w:val="24"/>
          <w:lang w:eastAsia="de-AT"/>
        </w:rPr>
        <w:t>provides us with more information</w:t>
      </w:r>
      <w:r w:rsidRPr="00803EB7">
        <w:rPr>
          <w:rFonts w:ascii="Arial" w:eastAsia="Times New Roman" w:hAnsi="Arial" w:cs="Arial"/>
          <w:color w:val="484848"/>
          <w:sz w:val="24"/>
          <w:szCs w:val="24"/>
          <w:lang w:eastAsia="de-AT"/>
        </w:rPr>
        <w:t xml:space="preserve">. We can see now that </w:t>
      </w:r>
      <w:r w:rsidRPr="00803EB7">
        <w:rPr>
          <w:rFonts w:ascii="Arial" w:eastAsia="Times New Roman" w:hAnsi="Arial" w:cs="Arial"/>
          <w:b/>
          <w:bCs/>
          <w:color w:val="484848"/>
          <w:sz w:val="24"/>
          <w:szCs w:val="24"/>
          <w:lang w:eastAsia="de-AT"/>
        </w:rPr>
        <w:t>it spreads out from levels just under 40 years old to just under 70 years old</w:t>
      </w:r>
      <w:r w:rsidRPr="00803EB7">
        <w:rPr>
          <w:rFonts w:ascii="Arial" w:eastAsia="Times New Roman" w:hAnsi="Arial" w:cs="Arial"/>
          <w:color w:val="484848"/>
          <w:sz w:val="24"/>
          <w:szCs w:val="24"/>
          <w:lang w:eastAsia="de-AT"/>
        </w:rPr>
        <w:t xml:space="preserve">. The biggest part, representing most people being between 40 and 50 years old. We all know that </w:t>
      </w:r>
      <w:r w:rsidRPr="00803EB7">
        <w:rPr>
          <w:rFonts w:ascii="Arial" w:eastAsia="Times New Roman" w:hAnsi="Arial" w:cs="Arial"/>
          <w:b/>
          <w:bCs/>
          <w:color w:val="484848"/>
          <w:sz w:val="24"/>
          <w:szCs w:val="24"/>
          <w:lang w:eastAsia="de-AT"/>
        </w:rPr>
        <w:t xml:space="preserve">Zimbabwe had for a long time some political issues and have </w:t>
      </w:r>
      <w:r w:rsidRPr="00803EB7">
        <w:rPr>
          <w:rFonts w:ascii="Arial" w:eastAsia="Times New Roman" w:hAnsi="Arial" w:cs="Arial"/>
          <w:b/>
          <w:bCs/>
          <w:color w:val="484848"/>
          <w:sz w:val="24"/>
          <w:szCs w:val="24"/>
          <w:lang w:eastAsia="de-AT"/>
        </w:rPr>
        <w:lastRenderedPageBreak/>
        <w:t>been under strong  United States economic sanctions followed by all other western countries.</w:t>
      </w:r>
      <w:r w:rsidRPr="00803EB7">
        <w:rPr>
          <w:rFonts w:ascii="Arial" w:eastAsia="Times New Roman" w:hAnsi="Arial" w:cs="Arial"/>
          <w:color w:val="484848"/>
          <w:sz w:val="24"/>
          <w:szCs w:val="24"/>
          <w:lang w:eastAsia="de-AT"/>
        </w:rPr>
        <w:t xml:space="preserve"> </w:t>
      </w:r>
      <w:r w:rsidRPr="00803EB7">
        <w:rPr>
          <w:rFonts w:ascii="Arial" w:eastAsia="Times New Roman" w:hAnsi="Arial" w:cs="Arial"/>
          <w:i/>
          <w:iCs/>
          <w:color w:val="484848"/>
          <w:sz w:val="24"/>
          <w:szCs w:val="24"/>
          <w:u w:val="single"/>
          <w:lang w:eastAsia="de-AT"/>
        </w:rPr>
        <w:t>Does this mean here that life expectancy is correlated to GDP?</w:t>
      </w:r>
      <w:r w:rsidRPr="00803EB7">
        <w:rPr>
          <w:rFonts w:ascii="Arial" w:eastAsia="Times New Roman" w:hAnsi="Arial" w:cs="Arial"/>
          <w:color w:val="484848"/>
          <w:sz w:val="24"/>
          <w:szCs w:val="24"/>
          <w:lang w:eastAsia="de-AT"/>
        </w:rPr>
        <w:t xml:space="preserve"> </w:t>
      </w:r>
      <w:r w:rsidRPr="00803EB7">
        <w:rPr>
          <w:rFonts w:ascii="Arial" w:eastAsia="Times New Roman" w:hAnsi="Arial" w:cs="Arial"/>
          <w:i/>
          <w:iCs/>
          <w:color w:val="484848"/>
          <w:sz w:val="24"/>
          <w:szCs w:val="24"/>
          <w:lang w:eastAsia="de-AT"/>
        </w:rPr>
        <w:t>Not sure, we see more the effect of poverty at his maximum level due to some political influences because it would be then the same for Chile if the logic was true. Chile, as we have seen, is showing one of the best life expectancy.</w:t>
      </w:r>
    </w:p>
    <w:p w14:paraId="7C43BC47" w14:textId="77777777" w:rsidR="00803EB7" w:rsidRPr="00803EB7" w:rsidRDefault="00803EB7" w:rsidP="00803EB7">
      <w:pPr>
        <w:spacing w:after="0" w:line="240" w:lineRule="auto"/>
        <w:rPr>
          <w:rFonts w:ascii="Times New Roman" w:eastAsia="Times New Roman" w:hAnsi="Times New Roman" w:cs="Times New Roman"/>
          <w:sz w:val="24"/>
          <w:szCs w:val="24"/>
          <w:lang w:eastAsia="de-AT"/>
        </w:rPr>
      </w:pPr>
    </w:p>
    <w:p w14:paraId="4D9AF551"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i/>
          <w:iCs/>
          <w:color w:val="484848"/>
          <w:sz w:val="24"/>
          <w:szCs w:val="24"/>
          <w:lang w:eastAsia="de-AT"/>
        </w:rPr>
        <w:t>All this data and different charts representing the same numbers in different ways tell us how much more information we need before concluding</w:t>
      </w:r>
      <w:r w:rsidRPr="00803EB7">
        <w:rPr>
          <w:rFonts w:ascii="Arial" w:eastAsia="Times New Roman" w:hAnsi="Arial" w:cs="Arial"/>
          <w:color w:val="484848"/>
          <w:sz w:val="24"/>
          <w:szCs w:val="24"/>
          <w:lang w:eastAsia="de-AT"/>
        </w:rPr>
        <w:t>.</w:t>
      </w:r>
      <w:r w:rsidRPr="00803EB7">
        <w:rPr>
          <w:rFonts w:ascii="Arial" w:eastAsia="Times New Roman" w:hAnsi="Arial" w:cs="Arial"/>
          <w:b/>
          <w:bCs/>
          <w:color w:val="484848"/>
          <w:sz w:val="24"/>
          <w:szCs w:val="24"/>
          <w:lang w:eastAsia="de-AT"/>
        </w:rPr>
        <w:t xml:space="preserve"> For example:</w:t>
      </w:r>
      <w:r w:rsidRPr="00803EB7">
        <w:rPr>
          <w:rFonts w:ascii="Arial" w:eastAsia="Times New Roman" w:hAnsi="Arial" w:cs="Arial"/>
          <w:color w:val="484848"/>
          <w:sz w:val="24"/>
          <w:szCs w:val="24"/>
          <w:lang w:eastAsia="de-AT"/>
        </w:rPr>
        <w:t xml:space="preserve"> </w:t>
      </w:r>
      <w:r w:rsidRPr="00803EB7">
        <w:rPr>
          <w:rFonts w:ascii="Arial" w:eastAsia="Times New Roman" w:hAnsi="Arial" w:cs="Arial"/>
          <w:b/>
          <w:bCs/>
          <w:color w:val="484848"/>
          <w:sz w:val="24"/>
          <w:szCs w:val="24"/>
          <w:lang w:eastAsia="de-AT"/>
        </w:rPr>
        <w:t>what is the quality of the food supplied to the population? What is the agricultural system?</w:t>
      </w:r>
      <w:r w:rsidRPr="00803EB7">
        <w:rPr>
          <w:rFonts w:ascii="Arial" w:eastAsia="Times New Roman" w:hAnsi="Arial" w:cs="Arial"/>
          <w:color w:val="484848"/>
          <w:sz w:val="24"/>
          <w:szCs w:val="24"/>
          <w:lang w:eastAsia="de-AT"/>
        </w:rPr>
        <w:t xml:space="preserve"> </w:t>
      </w:r>
      <w:r w:rsidRPr="00803EB7">
        <w:rPr>
          <w:rFonts w:ascii="Arial" w:eastAsia="Times New Roman" w:hAnsi="Arial" w:cs="Arial"/>
          <w:color w:val="484848"/>
          <w:sz w:val="24"/>
          <w:szCs w:val="24"/>
          <w:u w:val="single"/>
          <w:lang w:eastAsia="de-AT"/>
        </w:rPr>
        <w:t xml:space="preserve">Chile is at the same level of life expectancy with the biggest GDP countries like Germany and the United States. But, Chile’s GDP is just as big as Zimbabwe’s </w:t>
      </w:r>
      <w:r w:rsidRPr="00803EB7">
        <w:rPr>
          <w:rFonts w:ascii="Arial" w:eastAsia="Times New Roman" w:hAnsi="Arial" w:cs="Arial"/>
          <w:color w:val="484848"/>
          <w:sz w:val="24"/>
          <w:szCs w:val="24"/>
          <w:lang w:eastAsia="de-AT"/>
        </w:rPr>
        <w:t>even if it looks like it is double (almost double of zero). </w:t>
      </w:r>
    </w:p>
    <w:p w14:paraId="4CC1F247" w14:textId="77777777" w:rsidR="00803EB7" w:rsidRPr="00803EB7" w:rsidRDefault="00803EB7" w:rsidP="00803EB7">
      <w:pPr>
        <w:spacing w:after="0" w:line="240" w:lineRule="auto"/>
        <w:rPr>
          <w:rFonts w:ascii="Times New Roman" w:eastAsia="Times New Roman" w:hAnsi="Times New Roman" w:cs="Times New Roman"/>
          <w:sz w:val="24"/>
          <w:szCs w:val="24"/>
          <w:lang w:eastAsia="de-AT"/>
        </w:rPr>
      </w:pPr>
    </w:p>
    <w:p w14:paraId="47785D11"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b/>
          <w:bCs/>
          <w:color w:val="484848"/>
          <w:sz w:val="24"/>
          <w:szCs w:val="24"/>
          <w:lang w:eastAsia="de-AT"/>
        </w:rPr>
        <w:t>The data is very little in this research. </w:t>
      </w:r>
    </w:p>
    <w:p w14:paraId="6F9735C1" w14:textId="77777777" w:rsidR="00803EB7" w:rsidRPr="00803EB7" w:rsidRDefault="00803EB7" w:rsidP="00803EB7">
      <w:pPr>
        <w:spacing w:after="0" w:line="240" w:lineRule="auto"/>
        <w:rPr>
          <w:rFonts w:ascii="Times New Roman" w:eastAsia="Times New Roman" w:hAnsi="Times New Roman" w:cs="Times New Roman"/>
          <w:sz w:val="24"/>
          <w:szCs w:val="24"/>
          <w:lang w:eastAsia="de-AT"/>
        </w:rPr>
      </w:pPr>
    </w:p>
    <w:p w14:paraId="16F6327D"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b/>
          <w:bCs/>
          <w:color w:val="484848"/>
          <w:sz w:val="24"/>
          <w:szCs w:val="24"/>
          <w:lang w:eastAsia="de-AT"/>
        </w:rPr>
        <w:t>Another question</w:t>
      </w:r>
      <w:r w:rsidRPr="00803EB7">
        <w:rPr>
          <w:rFonts w:ascii="Arial" w:eastAsia="Times New Roman" w:hAnsi="Arial" w:cs="Arial"/>
          <w:color w:val="484848"/>
          <w:sz w:val="24"/>
          <w:szCs w:val="24"/>
          <w:lang w:eastAsia="de-AT"/>
        </w:rPr>
        <w:t xml:space="preserve"> consequence of those observations is: </w:t>
      </w:r>
      <w:r w:rsidRPr="00803EB7">
        <w:rPr>
          <w:rFonts w:ascii="Arial" w:eastAsia="Times New Roman" w:hAnsi="Arial" w:cs="Arial"/>
          <w:b/>
          <w:bCs/>
          <w:color w:val="484848"/>
          <w:sz w:val="24"/>
          <w:szCs w:val="24"/>
          <w:lang w:eastAsia="de-AT"/>
        </w:rPr>
        <w:t xml:space="preserve">What is affecting GDP levels? The Zimbabwe case involves Trades level with other countries. </w:t>
      </w:r>
      <w:r w:rsidRPr="00803EB7">
        <w:rPr>
          <w:rFonts w:ascii="Arial" w:eastAsia="Times New Roman" w:hAnsi="Arial" w:cs="Arial"/>
          <w:color w:val="484848"/>
          <w:sz w:val="24"/>
          <w:szCs w:val="24"/>
          <w:lang w:eastAsia="de-AT"/>
        </w:rPr>
        <w:t xml:space="preserve">The capacity to commerce. </w:t>
      </w:r>
      <w:r w:rsidRPr="00803EB7">
        <w:rPr>
          <w:rFonts w:ascii="Arial" w:eastAsia="Times New Roman" w:hAnsi="Arial" w:cs="Arial"/>
          <w:i/>
          <w:iCs/>
          <w:color w:val="484848"/>
          <w:sz w:val="24"/>
          <w:szCs w:val="24"/>
          <w:lang w:eastAsia="de-AT"/>
        </w:rPr>
        <w:t xml:space="preserve">Or, maybe Chile has enough food for it’s population which is not as big as Chinese one (so manageable) and politically decide to export only when excess capacity is reached and their trade balance is not showing a huge number??? </w:t>
      </w:r>
      <w:r w:rsidRPr="00803EB7">
        <w:rPr>
          <w:rFonts w:ascii="Arial" w:eastAsia="Times New Roman" w:hAnsi="Arial" w:cs="Arial"/>
          <w:b/>
          <w:bCs/>
          <w:color w:val="484848"/>
          <w:sz w:val="24"/>
          <w:szCs w:val="24"/>
          <w:lang w:eastAsia="de-AT"/>
        </w:rPr>
        <w:t>We can emit many hypotheses that can be tested. We can say that we have for the moment no evidence of correlation between life expectancy and GDP levels.</w:t>
      </w:r>
    </w:p>
    <w:p w14:paraId="7DFBA52C" w14:textId="77777777" w:rsidR="00803EB7" w:rsidRPr="00803EB7" w:rsidRDefault="00803EB7" w:rsidP="00803EB7">
      <w:pPr>
        <w:spacing w:after="24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br/>
      </w:r>
      <w:r w:rsidRPr="00803EB7">
        <w:rPr>
          <w:rFonts w:ascii="Times New Roman" w:eastAsia="Times New Roman" w:hAnsi="Times New Roman" w:cs="Times New Roman"/>
          <w:sz w:val="24"/>
          <w:szCs w:val="24"/>
          <w:lang w:eastAsia="de-AT"/>
        </w:rPr>
        <w:br/>
      </w:r>
    </w:p>
    <w:p w14:paraId="39FC78EE"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See, How this bar chart compares GDP per countries from 2000 to 2015:</w:t>
      </w:r>
    </w:p>
    <w:p w14:paraId="25B80453" w14:textId="77777777" w:rsidR="00803EB7" w:rsidRPr="00803EB7" w:rsidRDefault="00803EB7" w:rsidP="00803EB7">
      <w:pPr>
        <w:spacing w:after="0" w:line="240" w:lineRule="auto"/>
        <w:rPr>
          <w:rFonts w:ascii="Times New Roman" w:eastAsia="Times New Roman" w:hAnsi="Times New Roman" w:cs="Times New Roman"/>
          <w:sz w:val="24"/>
          <w:szCs w:val="24"/>
          <w:lang w:eastAsia="de-AT"/>
        </w:rPr>
      </w:pPr>
    </w:p>
    <w:p w14:paraId="1F8AB108" w14:textId="56687331"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noProof/>
          <w:color w:val="484848"/>
          <w:sz w:val="24"/>
          <w:szCs w:val="24"/>
          <w:bdr w:val="none" w:sz="0" w:space="0" w:color="auto" w:frame="1"/>
          <w:lang w:eastAsia="de-AT"/>
        </w:rPr>
        <w:lastRenderedPageBreak/>
        <w:drawing>
          <wp:inline distT="0" distB="0" distL="0" distR="0" wp14:anchorId="5F955CC3" wp14:editId="61D2287F">
            <wp:extent cx="5760720" cy="41605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160520"/>
                    </a:xfrm>
                    <a:prstGeom prst="rect">
                      <a:avLst/>
                    </a:prstGeom>
                    <a:noFill/>
                    <a:ln>
                      <a:noFill/>
                    </a:ln>
                  </pic:spPr>
                </pic:pic>
              </a:graphicData>
            </a:graphic>
          </wp:inline>
        </w:drawing>
      </w:r>
    </w:p>
    <w:p w14:paraId="26B64152" w14:textId="77777777" w:rsidR="00803EB7" w:rsidRPr="00803EB7" w:rsidRDefault="00803EB7" w:rsidP="00803EB7">
      <w:pPr>
        <w:spacing w:after="240" w:line="240" w:lineRule="auto"/>
        <w:rPr>
          <w:rFonts w:ascii="Times New Roman" w:eastAsia="Times New Roman" w:hAnsi="Times New Roman" w:cs="Times New Roman"/>
          <w:sz w:val="24"/>
          <w:szCs w:val="24"/>
          <w:lang w:eastAsia="de-AT"/>
        </w:rPr>
      </w:pPr>
    </w:p>
    <w:p w14:paraId="38F4B038"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 xml:space="preserve">We don’t get much more information here , but </w:t>
      </w:r>
      <w:r w:rsidRPr="00803EB7">
        <w:rPr>
          <w:rFonts w:ascii="Arial" w:eastAsia="Times New Roman" w:hAnsi="Arial" w:cs="Arial"/>
          <w:b/>
          <w:bCs/>
          <w:color w:val="484848"/>
          <w:sz w:val="24"/>
          <w:szCs w:val="24"/>
          <w:lang w:eastAsia="de-AT"/>
        </w:rPr>
        <w:t>we can definitely say that China and the United States have seen their GDP rise exponentially from 2000 to 2015</w:t>
      </w:r>
      <w:r w:rsidRPr="00803EB7">
        <w:rPr>
          <w:rFonts w:ascii="Arial" w:eastAsia="Times New Roman" w:hAnsi="Arial" w:cs="Arial"/>
          <w:color w:val="484848"/>
          <w:sz w:val="24"/>
          <w:szCs w:val="24"/>
          <w:lang w:eastAsia="de-AT"/>
        </w:rPr>
        <w:t xml:space="preserve"> when other countries in the study have only slightly risen or stagnated.</w:t>
      </w:r>
    </w:p>
    <w:p w14:paraId="1E192E7C" w14:textId="77777777" w:rsidR="00803EB7" w:rsidRPr="00803EB7" w:rsidRDefault="00803EB7" w:rsidP="00803EB7">
      <w:pPr>
        <w:spacing w:after="240" w:line="240" w:lineRule="auto"/>
        <w:rPr>
          <w:rFonts w:ascii="Times New Roman" w:eastAsia="Times New Roman" w:hAnsi="Times New Roman" w:cs="Times New Roman"/>
          <w:sz w:val="24"/>
          <w:szCs w:val="24"/>
          <w:lang w:eastAsia="de-AT"/>
        </w:rPr>
      </w:pPr>
    </w:p>
    <w:p w14:paraId="4719123B"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See, How this bar chart compares LEABY per countries from 2000 to 2015:</w:t>
      </w:r>
    </w:p>
    <w:p w14:paraId="27DD2A57" w14:textId="3F003AE3"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noProof/>
          <w:color w:val="484848"/>
          <w:sz w:val="24"/>
          <w:szCs w:val="24"/>
          <w:bdr w:val="none" w:sz="0" w:space="0" w:color="auto" w:frame="1"/>
          <w:lang w:eastAsia="de-AT"/>
        </w:rPr>
        <w:lastRenderedPageBreak/>
        <w:drawing>
          <wp:inline distT="0" distB="0" distL="0" distR="0" wp14:anchorId="00148D85" wp14:editId="3638E043">
            <wp:extent cx="5760720" cy="42906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290695"/>
                    </a:xfrm>
                    <a:prstGeom prst="rect">
                      <a:avLst/>
                    </a:prstGeom>
                    <a:noFill/>
                    <a:ln>
                      <a:noFill/>
                    </a:ln>
                  </pic:spPr>
                </pic:pic>
              </a:graphicData>
            </a:graphic>
          </wp:inline>
        </w:drawing>
      </w:r>
    </w:p>
    <w:p w14:paraId="6AAE1B54" w14:textId="77777777" w:rsidR="00803EB7" w:rsidRPr="00803EB7" w:rsidRDefault="00803EB7" w:rsidP="00803EB7">
      <w:pPr>
        <w:spacing w:after="0" w:line="240" w:lineRule="auto"/>
        <w:rPr>
          <w:rFonts w:ascii="Times New Roman" w:eastAsia="Times New Roman" w:hAnsi="Times New Roman" w:cs="Times New Roman"/>
          <w:sz w:val="24"/>
          <w:szCs w:val="24"/>
          <w:lang w:eastAsia="de-AT"/>
        </w:rPr>
      </w:pPr>
    </w:p>
    <w:p w14:paraId="345B498C"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 xml:space="preserve">Life expectancy is also very similar to the one we have seen in  the bar chart. </w:t>
      </w:r>
      <w:r w:rsidRPr="00803EB7">
        <w:rPr>
          <w:rFonts w:ascii="Arial" w:eastAsia="Times New Roman" w:hAnsi="Arial" w:cs="Arial"/>
          <w:b/>
          <w:bCs/>
          <w:color w:val="484848"/>
          <w:sz w:val="24"/>
          <w:szCs w:val="24"/>
          <w:lang w:eastAsia="de-AT"/>
        </w:rPr>
        <w:t xml:space="preserve">The particularly is that we can see that Chinese life expectancy is regularly rising from 2000 to 2015 and that Zimbabwe’s was declining from 2000 to 2005 </w:t>
      </w:r>
      <w:r w:rsidRPr="00803EB7">
        <w:rPr>
          <w:rFonts w:ascii="Arial" w:eastAsia="Times New Roman" w:hAnsi="Arial" w:cs="Arial"/>
          <w:color w:val="484848"/>
          <w:sz w:val="24"/>
          <w:szCs w:val="24"/>
          <w:lang w:eastAsia="de-AT"/>
        </w:rPr>
        <w:t>and have thereafter risen exponentially for the next 10 years.</w:t>
      </w:r>
    </w:p>
    <w:p w14:paraId="2D214625" w14:textId="77777777" w:rsidR="00803EB7" w:rsidRPr="00803EB7" w:rsidRDefault="00803EB7" w:rsidP="00803EB7">
      <w:pPr>
        <w:spacing w:after="24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br/>
      </w:r>
    </w:p>
    <w:p w14:paraId="708CBB73"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See, How those scatter grid graphs shows GDP vs LEABY per country throughout the years:</w:t>
      </w:r>
    </w:p>
    <w:p w14:paraId="62002BF4" w14:textId="359CD014"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noProof/>
          <w:color w:val="484848"/>
          <w:sz w:val="24"/>
          <w:szCs w:val="24"/>
          <w:bdr w:val="none" w:sz="0" w:space="0" w:color="auto" w:frame="1"/>
          <w:lang w:eastAsia="de-AT"/>
        </w:rPr>
        <w:lastRenderedPageBreak/>
        <w:drawing>
          <wp:inline distT="0" distB="0" distL="0" distR="0" wp14:anchorId="2F85D147" wp14:editId="44561628">
            <wp:extent cx="5760720" cy="44392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439285"/>
                    </a:xfrm>
                    <a:prstGeom prst="rect">
                      <a:avLst/>
                    </a:prstGeom>
                    <a:noFill/>
                    <a:ln>
                      <a:noFill/>
                    </a:ln>
                  </pic:spPr>
                </pic:pic>
              </a:graphicData>
            </a:graphic>
          </wp:inline>
        </w:drawing>
      </w:r>
    </w:p>
    <w:p w14:paraId="3BA30F2D" w14:textId="77777777" w:rsidR="00803EB7" w:rsidRPr="00803EB7" w:rsidRDefault="00803EB7" w:rsidP="00803EB7">
      <w:pPr>
        <w:spacing w:after="0" w:line="240" w:lineRule="auto"/>
        <w:rPr>
          <w:rFonts w:ascii="Times New Roman" w:eastAsia="Times New Roman" w:hAnsi="Times New Roman" w:cs="Times New Roman"/>
          <w:sz w:val="24"/>
          <w:szCs w:val="24"/>
          <w:lang w:eastAsia="de-AT"/>
        </w:rPr>
      </w:pPr>
    </w:p>
    <w:p w14:paraId="7989FB86"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b/>
          <w:bCs/>
          <w:color w:val="484848"/>
          <w:sz w:val="24"/>
          <w:szCs w:val="24"/>
          <w:lang w:eastAsia="de-AT"/>
        </w:rPr>
        <w:t>Shall we conclude now?</w:t>
      </w:r>
    </w:p>
    <w:p w14:paraId="3D833D24"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This scatter graph having the GDP’s on the x-axis and life expectancy on the y-axis</w:t>
      </w:r>
      <w:r w:rsidRPr="00803EB7">
        <w:rPr>
          <w:rFonts w:ascii="Arial" w:eastAsia="Times New Roman" w:hAnsi="Arial" w:cs="Arial"/>
          <w:b/>
          <w:bCs/>
          <w:color w:val="484848"/>
          <w:sz w:val="24"/>
          <w:szCs w:val="24"/>
          <w:lang w:eastAsia="de-AT"/>
        </w:rPr>
        <w:t xml:space="preserve"> is clearly showing that when life expectancy is not changing much for all countries from 2000 to 2015</w:t>
      </w:r>
      <w:r w:rsidRPr="00803EB7">
        <w:rPr>
          <w:rFonts w:ascii="Arial" w:eastAsia="Times New Roman" w:hAnsi="Arial" w:cs="Arial"/>
          <w:color w:val="484848"/>
          <w:sz w:val="24"/>
          <w:szCs w:val="24"/>
          <w:lang w:eastAsia="de-AT"/>
        </w:rPr>
        <w:t>, we see only China and the United States GDPs significantly evolving in the upside from 2009 for the United States and later from 2012 for China.</w:t>
      </w:r>
    </w:p>
    <w:p w14:paraId="6ECD527C"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See, How those line grid graphs map LEABY by country:</w:t>
      </w:r>
    </w:p>
    <w:p w14:paraId="55E25907" w14:textId="77777777" w:rsidR="00803EB7" w:rsidRPr="00803EB7" w:rsidRDefault="00803EB7" w:rsidP="00803EB7">
      <w:pPr>
        <w:spacing w:after="0" w:line="240" w:lineRule="auto"/>
        <w:rPr>
          <w:rFonts w:ascii="Times New Roman" w:eastAsia="Times New Roman" w:hAnsi="Times New Roman" w:cs="Times New Roman"/>
          <w:sz w:val="24"/>
          <w:szCs w:val="24"/>
          <w:lang w:eastAsia="de-AT"/>
        </w:rPr>
      </w:pPr>
    </w:p>
    <w:p w14:paraId="677E56A7" w14:textId="15E15D7C"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noProof/>
          <w:color w:val="484848"/>
          <w:sz w:val="24"/>
          <w:szCs w:val="24"/>
          <w:bdr w:val="none" w:sz="0" w:space="0" w:color="auto" w:frame="1"/>
          <w:lang w:eastAsia="de-AT"/>
        </w:rPr>
        <w:lastRenderedPageBreak/>
        <w:drawing>
          <wp:inline distT="0" distB="0" distL="0" distR="0" wp14:anchorId="3BBA5FD8" wp14:editId="78956219">
            <wp:extent cx="5760720" cy="36988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698875"/>
                    </a:xfrm>
                    <a:prstGeom prst="rect">
                      <a:avLst/>
                    </a:prstGeom>
                    <a:noFill/>
                    <a:ln>
                      <a:noFill/>
                    </a:ln>
                  </pic:spPr>
                </pic:pic>
              </a:graphicData>
            </a:graphic>
          </wp:inline>
        </w:drawing>
      </w:r>
    </w:p>
    <w:p w14:paraId="74CF4132" w14:textId="77777777" w:rsidR="00803EB7" w:rsidRPr="00803EB7" w:rsidRDefault="00803EB7" w:rsidP="00803EB7">
      <w:pPr>
        <w:spacing w:after="240" w:line="240" w:lineRule="auto"/>
        <w:rPr>
          <w:rFonts w:ascii="Times New Roman" w:eastAsia="Times New Roman" w:hAnsi="Times New Roman" w:cs="Times New Roman"/>
          <w:sz w:val="24"/>
          <w:szCs w:val="24"/>
          <w:lang w:eastAsia="de-AT"/>
        </w:rPr>
      </w:pPr>
    </w:p>
    <w:p w14:paraId="4E051705"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b/>
          <w:bCs/>
          <w:color w:val="484848"/>
          <w:sz w:val="24"/>
          <w:szCs w:val="24"/>
          <w:lang w:eastAsia="de-AT"/>
        </w:rPr>
        <w:t>Life expectancy is growing</w:t>
      </w:r>
      <w:r w:rsidRPr="00803EB7">
        <w:rPr>
          <w:rFonts w:ascii="Arial" w:eastAsia="Times New Roman" w:hAnsi="Arial" w:cs="Arial"/>
          <w:color w:val="484848"/>
          <w:sz w:val="24"/>
          <w:szCs w:val="24"/>
          <w:lang w:eastAsia="de-AT"/>
        </w:rPr>
        <w:t xml:space="preserve">. From </w:t>
      </w:r>
      <w:r w:rsidRPr="00803EB7">
        <w:rPr>
          <w:rFonts w:ascii="Arial" w:eastAsia="Times New Roman" w:hAnsi="Arial" w:cs="Arial"/>
          <w:b/>
          <w:bCs/>
          <w:color w:val="484848"/>
          <w:sz w:val="24"/>
          <w:szCs w:val="24"/>
          <w:lang w:eastAsia="de-AT"/>
        </w:rPr>
        <w:t>Zimbabwe it is exponentially growing even if it stays the lowest.</w:t>
      </w:r>
      <w:r w:rsidRPr="00803EB7">
        <w:rPr>
          <w:rFonts w:ascii="Arial" w:eastAsia="Times New Roman" w:hAnsi="Arial" w:cs="Arial"/>
          <w:color w:val="484848"/>
          <w:sz w:val="24"/>
          <w:szCs w:val="24"/>
          <w:lang w:eastAsia="de-AT"/>
        </w:rPr>
        <w:t xml:space="preserve"> </w:t>
      </w:r>
      <w:r w:rsidRPr="00803EB7">
        <w:rPr>
          <w:rFonts w:ascii="Arial" w:eastAsia="Times New Roman" w:hAnsi="Arial" w:cs="Arial"/>
          <w:i/>
          <w:iCs/>
          <w:color w:val="484848"/>
          <w:sz w:val="24"/>
          <w:szCs w:val="24"/>
          <w:u w:val="single"/>
          <w:lang w:eastAsia="de-AT"/>
        </w:rPr>
        <w:t>We didn’t notice in our data and the charts of life expectancy exponential increase in GDP for Zimbabwe.</w:t>
      </w:r>
    </w:p>
    <w:p w14:paraId="3450FE66" w14:textId="77777777" w:rsidR="00803EB7" w:rsidRPr="00803EB7" w:rsidRDefault="00803EB7" w:rsidP="00803EB7">
      <w:pPr>
        <w:spacing w:after="0" w:line="240" w:lineRule="auto"/>
        <w:rPr>
          <w:rFonts w:ascii="Times New Roman" w:eastAsia="Times New Roman" w:hAnsi="Times New Roman" w:cs="Times New Roman"/>
          <w:sz w:val="24"/>
          <w:szCs w:val="24"/>
          <w:lang w:eastAsia="de-AT"/>
        </w:rPr>
      </w:pPr>
    </w:p>
    <w:p w14:paraId="223C51E5"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See, How those line grid graphs map LEABY by country:</w:t>
      </w:r>
    </w:p>
    <w:p w14:paraId="7F1E7290" w14:textId="77777777" w:rsidR="00803EB7" w:rsidRPr="00803EB7" w:rsidRDefault="00803EB7" w:rsidP="00803EB7">
      <w:pPr>
        <w:spacing w:after="0" w:line="240" w:lineRule="auto"/>
        <w:rPr>
          <w:rFonts w:ascii="Times New Roman" w:eastAsia="Times New Roman" w:hAnsi="Times New Roman" w:cs="Times New Roman"/>
          <w:sz w:val="24"/>
          <w:szCs w:val="24"/>
          <w:lang w:eastAsia="de-AT"/>
        </w:rPr>
      </w:pPr>
    </w:p>
    <w:p w14:paraId="4E1DFD3E" w14:textId="2963CFF9"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noProof/>
          <w:color w:val="484848"/>
          <w:sz w:val="24"/>
          <w:szCs w:val="24"/>
          <w:bdr w:val="none" w:sz="0" w:space="0" w:color="auto" w:frame="1"/>
          <w:lang w:eastAsia="de-AT"/>
        </w:rPr>
        <w:drawing>
          <wp:inline distT="0" distB="0" distL="0" distR="0" wp14:anchorId="77FBBAC8" wp14:editId="653B2769">
            <wp:extent cx="5760720" cy="37325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32530"/>
                    </a:xfrm>
                    <a:prstGeom prst="rect">
                      <a:avLst/>
                    </a:prstGeom>
                    <a:noFill/>
                    <a:ln>
                      <a:noFill/>
                    </a:ln>
                  </pic:spPr>
                </pic:pic>
              </a:graphicData>
            </a:graphic>
          </wp:inline>
        </w:drawing>
      </w:r>
    </w:p>
    <w:p w14:paraId="6F8901F9"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b/>
          <w:bCs/>
          <w:color w:val="484848"/>
          <w:sz w:val="24"/>
          <w:szCs w:val="24"/>
          <w:lang w:eastAsia="de-AT"/>
        </w:rPr>
        <w:lastRenderedPageBreak/>
        <w:t>This grid chart for GDPs shows significant changes for China and the United States</w:t>
      </w:r>
      <w:r w:rsidRPr="00803EB7">
        <w:rPr>
          <w:rFonts w:ascii="Arial" w:eastAsia="Times New Roman" w:hAnsi="Arial" w:cs="Arial"/>
          <w:color w:val="484848"/>
          <w:sz w:val="24"/>
          <w:szCs w:val="24"/>
          <w:lang w:eastAsia="de-AT"/>
        </w:rPr>
        <w:t xml:space="preserve">. </w:t>
      </w:r>
      <w:r w:rsidRPr="00803EB7">
        <w:rPr>
          <w:rFonts w:ascii="Arial" w:eastAsia="Times New Roman" w:hAnsi="Arial" w:cs="Arial"/>
          <w:color w:val="484848"/>
          <w:sz w:val="24"/>
          <w:szCs w:val="24"/>
          <w:u w:val="single"/>
          <w:lang w:eastAsia="de-AT"/>
        </w:rPr>
        <w:t>We haven’t noticed any significant change in our data about their life expectancy.</w:t>
      </w:r>
    </w:p>
    <w:p w14:paraId="761D8E1D"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 </w:t>
      </w:r>
    </w:p>
    <w:p w14:paraId="66E1D4A9" w14:textId="77777777" w:rsidR="00803EB7" w:rsidRPr="00803EB7" w:rsidRDefault="00803EB7" w:rsidP="00803EB7">
      <w:pPr>
        <w:spacing w:after="0" w:line="240" w:lineRule="auto"/>
        <w:ind w:left="720"/>
        <w:rPr>
          <w:rFonts w:ascii="Times New Roman" w:eastAsia="Times New Roman" w:hAnsi="Times New Roman" w:cs="Times New Roman"/>
          <w:sz w:val="24"/>
          <w:szCs w:val="24"/>
          <w:lang w:eastAsia="de-AT"/>
        </w:rPr>
      </w:pPr>
      <w:r w:rsidRPr="00803EB7">
        <w:rPr>
          <w:rFonts w:ascii="Arial" w:eastAsia="Times New Roman" w:hAnsi="Arial" w:cs="Arial"/>
          <w:b/>
          <w:bCs/>
          <w:color w:val="484848"/>
          <w:sz w:val="24"/>
          <w:szCs w:val="24"/>
          <w:lang w:eastAsia="de-AT"/>
        </w:rPr>
        <w:t>We can now draw a conclusion...</w:t>
      </w:r>
    </w:p>
    <w:p w14:paraId="00A8476B" w14:textId="77777777" w:rsidR="00803EB7" w:rsidRPr="00803EB7" w:rsidRDefault="00803EB7" w:rsidP="00803EB7">
      <w:pPr>
        <w:spacing w:after="240" w:line="240" w:lineRule="auto"/>
        <w:rPr>
          <w:rFonts w:ascii="Times New Roman" w:eastAsia="Times New Roman" w:hAnsi="Times New Roman" w:cs="Times New Roman"/>
          <w:sz w:val="24"/>
          <w:szCs w:val="24"/>
          <w:lang w:eastAsia="de-AT"/>
        </w:rPr>
      </w:pPr>
    </w:p>
    <w:p w14:paraId="52C87630"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t> </w:t>
      </w:r>
    </w:p>
    <w:p w14:paraId="6F6AF09E"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b/>
          <w:bCs/>
          <w:color w:val="484848"/>
          <w:sz w:val="36"/>
          <w:szCs w:val="36"/>
          <w:lang w:eastAsia="de-AT"/>
        </w:rPr>
        <w:t>CONCLUSION</w:t>
      </w:r>
    </w:p>
    <w:p w14:paraId="749DD941"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t> </w:t>
      </w:r>
    </w:p>
    <w:p w14:paraId="66A47631"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b/>
          <w:bCs/>
          <w:color w:val="484848"/>
          <w:sz w:val="24"/>
          <w:szCs w:val="24"/>
          <w:lang w:eastAsia="de-AT"/>
        </w:rPr>
        <w:t>This grids graphs confirm our previous finding about the impossibility to correlate life expectancy and GDP</w:t>
      </w:r>
      <w:r w:rsidRPr="00803EB7">
        <w:rPr>
          <w:rFonts w:ascii="Arial" w:eastAsia="Times New Roman" w:hAnsi="Arial" w:cs="Arial"/>
          <w:color w:val="484848"/>
          <w:sz w:val="24"/>
          <w:szCs w:val="24"/>
          <w:lang w:eastAsia="de-AT"/>
        </w:rPr>
        <w:t>. </w:t>
      </w:r>
    </w:p>
    <w:p w14:paraId="4E571F13"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t> </w:t>
      </w:r>
    </w:p>
    <w:p w14:paraId="7F4FFD9B"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color w:val="484848"/>
          <w:sz w:val="24"/>
          <w:szCs w:val="24"/>
          <w:lang w:eastAsia="de-AT"/>
        </w:rPr>
        <w:t>More other factors are needed, but, between those two, there are no correlation. </w:t>
      </w:r>
    </w:p>
    <w:p w14:paraId="3AC11E1E"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t> </w:t>
      </w:r>
    </w:p>
    <w:p w14:paraId="1DAD33A7"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b/>
          <w:bCs/>
          <w:color w:val="484848"/>
          <w:sz w:val="24"/>
          <w:szCs w:val="24"/>
          <w:lang w:eastAsia="de-AT"/>
        </w:rPr>
        <w:t>The data that we have in our research is too limited</w:t>
      </w:r>
      <w:r w:rsidRPr="00803EB7">
        <w:rPr>
          <w:rFonts w:ascii="Arial" w:eastAsia="Times New Roman" w:hAnsi="Arial" w:cs="Arial"/>
          <w:color w:val="484848"/>
          <w:sz w:val="24"/>
          <w:szCs w:val="24"/>
          <w:lang w:eastAsia="de-AT"/>
        </w:rPr>
        <w:t>. </w:t>
      </w:r>
    </w:p>
    <w:p w14:paraId="18A33D7A"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t> </w:t>
      </w:r>
    </w:p>
    <w:p w14:paraId="497A2073"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i/>
          <w:iCs/>
          <w:color w:val="484848"/>
          <w:sz w:val="24"/>
          <w:szCs w:val="24"/>
          <w:u w:val="single"/>
          <w:lang w:eastAsia="de-AT"/>
        </w:rPr>
        <w:t>We need to have some other correlation like the GDP compared to trade balance, the GDP compared to population number, the life expectancy compared to population number, life expectancy compared to international political sanctions...and more like the agriculture, the population food supply...etc...</w:t>
      </w:r>
    </w:p>
    <w:p w14:paraId="6D3BBF48"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Times New Roman" w:eastAsia="Times New Roman" w:hAnsi="Times New Roman" w:cs="Times New Roman"/>
          <w:sz w:val="24"/>
          <w:szCs w:val="24"/>
          <w:lang w:eastAsia="de-AT"/>
        </w:rPr>
        <w:t> </w:t>
      </w:r>
    </w:p>
    <w:p w14:paraId="28260F64" w14:textId="77777777" w:rsidR="00803EB7" w:rsidRPr="00803EB7" w:rsidRDefault="00803EB7" w:rsidP="00803EB7">
      <w:pPr>
        <w:shd w:val="clear" w:color="auto" w:fill="FFFFFF"/>
        <w:spacing w:after="0" w:line="240" w:lineRule="auto"/>
        <w:rPr>
          <w:rFonts w:ascii="Times New Roman" w:eastAsia="Times New Roman" w:hAnsi="Times New Roman" w:cs="Times New Roman"/>
          <w:sz w:val="24"/>
          <w:szCs w:val="24"/>
          <w:lang w:eastAsia="de-AT"/>
        </w:rPr>
      </w:pPr>
      <w:r w:rsidRPr="00803EB7">
        <w:rPr>
          <w:rFonts w:ascii="Arial" w:eastAsia="Times New Roman" w:hAnsi="Arial" w:cs="Arial"/>
          <w:b/>
          <w:bCs/>
          <w:color w:val="484848"/>
          <w:sz w:val="36"/>
          <w:szCs w:val="36"/>
          <w:lang w:eastAsia="de-AT"/>
        </w:rPr>
        <w:t>There is no correlation between life expectancy and GDP. </w:t>
      </w:r>
    </w:p>
    <w:p w14:paraId="5A2196AF" w14:textId="77777777" w:rsidR="00955C8C" w:rsidRDefault="00955C8C">
      <w:bookmarkStart w:id="0" w:name="_GoBack"/>
      <w:bookmarkEnd w:id="0"/>
    </w:p>
    <w:sectPr w:rsidR="00955C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007DA"/>
    <w:multiLevelType w:val="multilevel"/>
    <w:tmpl w:val="CDB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83CAA"/>
    <w:multiLevelType w:val="multilevel"/>
    <w:tmpl w:val="03F2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092"/>
    <w:rsid w:val="00803EB7"/>
    <w:rsid w:val="00955C8C"/>
    <w:rsid w:val="009D409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9F464A-508A-4B17-A168-8D315705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03EB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semiHidden/>
    <w:unhideWhenUsed/>
    <w:rsid w:val="00803E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80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insee.fr/en/metadonnees/definition/c2017"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mf.org/external/pubs/ft/fandd/basics/gdp.ht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1233</Words>
  <Characters>7768</Characters>
  <Application>Microsoft Office Word</Application>
  <DocSecurity>0</DocSecurity>
  <Lines>64</Lines>
  <Paragraphs>17</Paragraphs>
  <ScaleCrop>false</ScaleCrop>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Thaler</dc:creator>
  <cp:keywords/>
  <dc:description/>
  <cp:lastModifiedBy>Markus Thaler</cp:lastModifiedBy>
  <cp:revision>2</cp:revision>
  <dcterms:created xsi:type="dcterms:W3CDTF">2020-04-02T13:55:00Z</dcterms:created>
  <dcterms:modified xsi:type="dcterms:W3CDTF">2020-04-02T13:55:00Z</dcterms:modified>
</cp:coreProperties>
</file>