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Indústria de roupas Vestimundo S.A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Projeto da Disciplina de BI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Prof. Anderson Nascimento</w:t>
        <w:br w:type="textWrapping"/>
        <w:t xml:space="preserve">Versão: 03-04-2024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Componentes do Projeto:</w:t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&lt;Vinicius van – viniciusvan@hotmail.com &gt;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rtl w:val="0"/>
        </w:rPr>
        <w:t xml:space="preserve">&lt;Thales Carneiro – thales.ca86@gmail.com &gt;</w:t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&lt;Essa página deverá ser utilizada pelo grupo para o controle das versões do documento&gt;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e6e6e6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e6e6e6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e6e6e6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10/04/2024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&lt;Primeira versão do documento&gt;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Vinicius e Thales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&lt;Anderson Nascimento&gt;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</w:rPr>
        <w:sectPr>
          <w:footerReference r:id="rId6" w:type="default"/>
          <w:pgSz w:h="16840" w:w="11907" w:orient="portrait"/>
          <w:pgMar w:bottom="1418" w:top="1418" w:left="1701" w:right="17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Estudo de Caso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Modelo Transacional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do Projeto de BI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Elaboração do Data Warehouse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Multidimensional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znysh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indústria de roupas Vestimundo S.A está abrindo negócios no ramo de varejo, transformando-se de uma fabricante e fornecedora de roupas para uma exclusivamente uma empresa que produz e vende no mercado primário, diretamente para o cliente.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Desta maneira, seus gestores, que antes se baseavam em um sistema transacional para medir a produção e tinham acesso apenas a dados operacionais internos, agora enfrentam a necessidade de adotar uma abordagem mais abrangente de Business Intelligence (BI) para entender e atender às demandas do mercado de varejo buscando insights valiosos que os deem vantagens competitivas. 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 transição exigirá uma mudança significativa na forma como a empresa coleta, analisa e utiliza dados, permitindo que ela tome decisões estratégicas mais informadas e baseadas em dados no novo ambiente de varejo.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essa razão, procuraram a empresa Alfa Intelligence BI para implementar uma solução de Business Intelligence que possa integrar dados de várias fontes, incluindo vendas, inventário, comportamento do cliente e análise de desepenho de seus produtos no mercado. 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expertise da Alfa Intelligence BI em análise avançada de dados e desenvolvimento de dashboards personalizados permitirá à Vestimundo S.A. extrair insights valiosos para tomar decisões estratégicas no mercado de varejo.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et92p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Estudo de Caso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um mundo onde a indústria de roupas é altamente competitiva e dinâmica, a Vestimundo S.A. está prestes a embarcar em uma transformação radical. Antes conhecida como uma fabricante e fornecedora de roupas, a empresa está agora entrando no ramo de varejo, onde venderá diretamente para os clientes no mercado primário e deixará de fornecer para revendedores. Essa mudança de paradigma exige uma redefinição completa de suas estratégias e operações.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20" w:before="2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gestores da Vestimundo S.A., acostumados a depender de um sistema transacional para medir a produção e com acesso limitado a dados operacionais internos, percebem que para prosperar no mercado de varejo, precisam adotar uma abordagem mais avançada de Business Intelligence (BI). Eles reconhecem a importância de obter insights valiosos que lhes proporcionem vantagens competitivas.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20" w:before="2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isso em mente, a empresa decide buscar a ajuda da Alfa Intelligence BI, uma renomada empresa especializada em análise avançada de dados. A Alfa Intelligence BI é conhecida por sua capacidade de integrar dados de várias fontes, incluindo vendas, inventário, comportamento do cliente e análise de desempenho de produtos no mercado.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20" w:before="2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colaboração entre a Vestimundo S.A. e a Alfa Intelligence BI marca o início de uma jornada emocionante. A equipe da Alfa Intelligence BI trabalha em estreita colaboração com os gestores da Vestimundo S.A. para implementar uma solução de BI sob medida. Isso inclui o desenvolvimento de dashboards personalizados que oferecem insights acionáveis em tempo real.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À medida que a Vestimundo S.A. mergulha mais fundo no mundo do varejo, a nova solução de BI se torna uma parte fundamental de suas operações. Os gestores agora têm acesso a uma visão abrangente do mercado, permitindo-lhes tomar decisões estratégicas mais informadas e baseadas em dados. Com a Alfa Intelligence BI ao seu lado, a Vestimundo S.A. está bem posicionada para prosperar no novo ambiente de varejo e alcançar novos patamares de sucesso.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2"/>
        </w:numPr>
        <w:spacing w:after="60" w:before="240" w:lineRule="auto"/>
        <w:ind w:left="431" w:hanging="431"/>
        <w:rPr/>
      </w:pPr>
      <w:bookmarkStart w:colFirst="0" w:colLast="0" w:name="_tyjcwt" w:id="3"/>
      <w:bookmarkEnd w:id="3"/>
      <w:r w:rsidDel="00000000" w:rsidR="00000000" w:rsidRPr="00000000">
        <w:rPr>
          <w:rtl w:val="0"/>
        </w:rPr>
        <w:t xml:space="preserve">Descrição do Modelo Transacional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Sistema de vendas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Modelos transacional do sistema de vendas da empresa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48225" cy="3838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60" w:before="240" w:lineRule="auto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60" w:before="240" w:lineRule="auto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2"/>
        </w:numPr>
        <w:spacing w:after="60" w:before="240" w:lineRule="auto"/>
        <w:ind w:left="431" w:hanging="431"/>
        <w:rPr/>
      </w:pPr>
      <w:bookmarkStart w:colFirst="0" w:colLast="0" w:name="_2s8eyo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Proposta do Projeto de BI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apresenta o projeto de BI proposto para o projeto.</w:t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este projeto foi proposta a integração e consolidação da base de dados do sistema de vendas da Vestimundo S.A.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isso, foi elaborado um processo de ETL, usando o Pentaho Data Integration (PDI) realizar o tratamento dos dados para a carga no Data Warehouse. Esse processo vai cuidar da higienização, limpeza e transformação dos dados.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dados serão carregados em um Data Warehouse modelo Star Schema, implementado também no SGBD Postgres, e não serão construídos Data Marts. A atualização dos dados será orquestrada diariamente às 23h através de um pipeline gerenciado por um Job elaborado no PDI.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camada de DataViz será implementada no Microsoft Power BI, onde serão criados três telas em um Dashboard analítico. A atualização ocorrerá diariamente, 1 hora após a atualização do Data Warehouse.</w:t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2"/>
        </w:numPr>
        <w:spacing w:after="60" w:before="240" w:lineRule="auto"/>
        <w:ind w:left="431" w:hanging="431"/>
        <w:jc w:val="both"/>
        <w:rPr/>
      </w:pPr>
      <w:bookmarkStart w:colFirst="0" w:colLast="0" w:name="_17dp8vu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Elaboração do Data Warehouse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Data Warehouse será a fonte integradora de informações da empresa, a tecnologia será utilizada com o intuito de servir de base para a camada de visualização que será responsável por fornecer dados para a tomada de decisão na organização.</w:t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2"/>
        </w:numPr>
        <w:ind w:left="576" w:hanging="576"/>
        <w:jc w:val="both"/>
        <w:rPr/>
      </w:pPr>
      <w:bookmarkStart w:colFirst="0" w:colLast="0" w:name="_3rdcrjn" w:id="7"/>
      <w:bookmarkEnd w:id="7"/>
      <w:r w:rsidDel="00000000" w:rsidR="00000000" w:rsidRPr="00000000">
        <w:rPr>
          <w:rtl w:val="0"/>
        </w:rPr>
        <w:t xml:space="preserve">Definição do DW</w:t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seção são apresentados os detalhes de implementação do DW quanto à sua arquitetura, abordagem de construção e disposição física.</w:t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2"/>
        </w:numPr>
        <w:ind w:left="720" w:hanging="720"/>
        <w:jc w:val="both"/>
        <w:rPr/>
      </w:pPr>
      <w:r w:rsidDel="00000000" w:rsidR="00000000" w:rsidRPr="00000000">
        <w:rPr>
          <w:rtl w:val="0"/>
        </w:rPr>
        <w:t xml:space="preserve">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arquitetura será global, a empresa possui várias filiais e precisa mensurar o desempenho delas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numPr>
          <w:ilvl w:val="2"/>
          <w:numId w:val="2"/>
        </w:numPr>
        <w:ind w:left="720" w:hanging="720"/>
        <w:jc w:val="both"/>
        <w:rPr/>
      </w:pPr>
      <w:r w:rsidDel="00000000" w:rsidR="00000000" w:rsidRPr="00000000">
        <w:rPr>
          <w:rtl w:val="0"/>
        </w:rPr>
        <w:t xml:space="preserve">Abordagem de Construção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Botton-Up, a analise começará das filiais para depois analisar o impacto nas regiões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2"/>
        </w:numPr>
        <w:ind w:left="720" w:hanging="720"/>
        <w:jc w:val="both"/>
        <w:rPr/>
      </w:pPr>
      <w:r w:rsidDel="00000000" w:rsidR="00000000" w:rsidRPr="00000000">
        <w:rPr>
          <w:rtl w:val="0"/>
        </w:rPr>
        <w:t xml:space="preserve">Arquitetura Física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premises, os dados ficarão armazenados no servidor da empresa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2"/>
        </w:numPr>
        <w:spacing w:after="60" w:before="240" w:lineRule="auto"/>
        <w:ind w:left="431" w:hanging="431"/>
        <w:rPr/>
      </w:pPr>
      <w:bookmarkStart w:colFirst="0" w:colLast="0" w:name="_26in1rg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Modelo Multidimensional</w:t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apresenta o resultado da modelagem do DW, implementado utilizando o modelo &lt;estrela (star schema) ou floco de neve (snowflake)&gt; do estudo de caso industria de roupas Vestimundo S.A</w:t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Pontos Cardeais do BI</w:t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apresenta a aplicação da técnica dos pontos cardeais para a descoberta das dimensões do projeto.</w:t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Quem: Cliente, Vendedor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que: Roupas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Onde: Filial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Quando: Data da Venda</w:t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5nkun2" w:id="10"/>
      <w:bookmarkEnd w:id="10"/>
      <w:r w:rsidDel="00000000" w:rsidR="00000000" w:rsidRPr="00000000">
        <w:rPr>
          <w:rtl w:val="0"/>
        </w:rPr>
        <w:t xml:space="preserve">Matriz Dimensão Indicador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apresenta a aplicação da técnica Matriz Dimensão para a descoberta das tabelas fatos do projeto.</w:t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61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ksv4uv" w:id="11"/>
      <w:bookmarkEnd w:id="11"/>
      <w:r w:rsidDel="00000000" w:rsidR="00000000" w:rsidRPr="00000000">
        <w:rPr>
          <w:rtl w:val="0"/>
        </w:rPr>
        <w:t xml:space="preserve">Modelagem do Projeto</w:t>
      </w:r>
    </w:p>
    <w:p w:rsidR="00000000" w:rsidDel="00000000" w:rsidP="00000000" w:rsidRDefault="00000000" w:rsidRPr="00000000" w14:paraId="000000A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apresenta o resultado final da modelagem de dados dimensional do projeto. </w:t>
      </w:r>
    </w:p>
    <w:p w:rsidR="00000000" w:rsidDel="00000000" w:rsidP="00000000" w:rsidRDefault="00000000" w:rsidRPr="00000000" w14:paraId="000000A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construção do modelo foi elaborada utilizando o software SQL Power Architect.</w:t>
      </w:r>
    </w:p>
    <w:p w:rsidR="00000000" w:rsidDel="00000000" w:rsidP="00000000" w:rsidRDefault="00000000" w:rsidRPr="00000000" w14:paraId="000000A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31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2"/>
        </w:numPr>
        <w:spacing w:after="60" w:before="240" w:lineRule="auto"/>
        <w:ind w:left="431" w:hanging="431"/>
        <w:jc w:val="both"/>
        <w:rPr/>
      </w:pPr>
      <w:bookmarkStart w:colFirst="0" w:colLast="0" w:name="_44sinio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Projeto da Disciplina de BI – Prof. Anderson Nascimento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