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4C60" w14:textId="77777777" w:rsidR="00293F46" w:rsidRDefault="00293F46" w:rsidP="00293F46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Questão Empreendedorismo Social</w:t>
      </w:r>
    </w:p>
    <w:p w14:paraId="3B39DFE8" w14:textId="77777777" w:rsidR="00293F46" w:rsidRDefault="00293F46" w:rsidP="00F215BA">
      <w:pPr>
        <w:spacing w:line="360" w:lineRule="auto"/>
        <w:jc w:val="center"/>
        <w:rPr>
          <w:rFonts w:ascii="Arial" w:hAnsi="Arial" w:cs="Arial"/>
          <w:b/>
        </w:rPr>
      </w:pPr>
    </w:p>
    <w:p w14:paraId="364FA9BD" w14:textId="4B28B983" w:rsidR="00293F46" w:rsidRPr="00293F46" w:rsidRDefault="00293F46" w:rsidP="00293F46">
      <w:pPr>
        <w:spacing w:line="360" w:lineRule="auto"/>
        <w:jc w:val="both"/>
        <w:rPr>
          <w:rFonts w:ascii="Arial" w:hAnsi="Arial" w:cs="Arial"/>
        </w:rPr>
      </w:pPr>
      <w:r w:rsidRPr="00293F46">
        <w:rPr>
          <w:rFonts w:ascii="Arial" w:hAnsi="Arial" w:cs="Arial"/>
        </w:rPr>
        <w:t xml:space="preserve">Aluno(a): </w:t>
      </w:r>
      <w:r w:rsidR="00E6434A" w:rsidRPr="00E6434A">
        <w:rPr>
          <w:rFonts w:ascii="Arial" w:hAnsi="Arial" w:cs="Arial"/>
        </w:rPr>
        <w:t xml:space="preserve">Diego de oliveira </w:t>
      </w:r>
      <w:proofErr w:type="spellStart"/>
      <w:r w:rsidR="00CF6197">
        <w:rPr>
          <w:rFonts w:ascii="Arial" w:hAnsi="Arial" w:cs="Arial"/>
        </w:rPr>
        <w:t>M</w:t>
      </w:r>
      <w:r w:rsidR="00E6434A" w:rsidRPr="00E6434A">
        <w:rPr>
          <w:rFonts w:ascii="Arial" w:hAnsi="Arial" w:cs="Arial"/>
        </w:rPr>
        <w:t>urari</w:t>
      </w:r>
      <w:proofErr w:type="spellEnd"/>
      <w:r w:rsidR="00E6434A" w:rsidRPr="00E6434A">
        <w:rPr>
          <w:rFonts w:ascii="Arial" w:hAnsi="Arial" w:cs="Arial"/>
        </w:rPr>
        <w:t xml:space="preserve"> </w:t>
      </w:r>
      <w:r w:rsidR="00CF6197" w:rsidRPr="00E6434A">
        <w:rPr>
          <w:rFonts w:ascii="Arial" w:hAnsi="Arial" w:cs="Arial"/>
        </w:rPr>
        <w:t>Guimaraes</w:t>
      </w:r>
      <w:r w:rsidR="00E6434A">
        <w:rPr>
          <w:rFonts w:ascii="Arial" w:hAnsi="Arial" w:cs="Arial"/>
        </w:rPr>
        <w:t xml:space="preserve"> </w:t>
      </w:r>
      <w:r w:rsidR="003373D3">
        <w:rPr>
          <w:rFonts w:ascii="Arial" w:hAnsi="Arial" w:cs="Arial"/>
        </w:rPr>
        <w:t xml:space="preserve">N° </w:t>
      </w:r>
      <w:r w:rsidR="00CF6197" w:rsidRPr="00CF6197">
        <w:rPr>
          <w:rFonts w:ascii="Arial" w:hAnsi="Arial" w:cs="Arial"/>
        </w:rPr>
        <w:t>24753</w:t>
      </w:r>
      <w:r w:rsidR="003373D3">
        <w:rPr>
          <w:rFonts w:ascii="Arial" w:hAnsi="Arial" w:cs="Arial"/>
        </w:rPr>
        <w:tab/>
      </w:r>
      <w:r w:rsidRPr="00293F46">
        <w:rPr>
          <w:rFonts w:ascii="Arial" w:hAnsi="Arial" w:cs="Arial"/>
        </w:rPr>
        <w:t xml:space="preserve">Turma: </w:t>
      </w:r>
      <w:r w:rsidR="003373D3">
        <w:rPr>
          <w:rFonts w:ascii="Arial" w:hAnsi="Arial" w:cs="Arial"/>
        </w:rPr>
        <w:t>Eng. Software 3° semestre</w:t>
      </w:r>
    </w:p>
    <w:p w14:paraId="292F8510" w14:textId="77777777" w:rsidR="00293F46" w:rsidRDefault="00293F46" w:rsidP="00F215BA">
      <w:pPr>
        <w:spacing w:line="360" w:lineRule="auto"/>
        <w:jc w:val="center"/>
        <w:rPr>
          <w:rFonts w:ascii="Arial" w:hAnsi="Arial" w:cs="Arial"/>
          <w:b/>
        </w:rPr>
      </w:pPr>
    </w:p>
    <w:p w14:paraId="1F1082A4" w14:textId="77777777" w:rsidR="00673EFE" w:rsidRDefault="00673EFE" w:rsidP="00F215BA">
      <w:pPr>
        <w:spacing w:line="360" w:lineRule="auto"/>
        <w:jc w:val="center"/>
        <w:rPr>
          <w:rFonts w:ascii="Arial" w:hAnsi="Arial" w:cs="Arial"/>
          <w:b/>
        </w:rPr>
      </w:pPr>
    </w:p>
    <w:p w14:paraId="5770A086" w14:textId="77777777" w:rsidR="00673EFE" w:rsidRPr="003373D3" w:rsidRDefault="00673EFE" w:rsidP="00673EFE">
      <w:pPr>
        <w:spacing w:line="360" w:lineRule="auto"/>
        <w:ind w:firstLine="851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3373D3">
        <w:rPr>
          <w:rFonts w:ascii="Arial" w:hAnsi="Arial" w:cs="Arial"/>
          <w:b/>
          <w:bCs/>
          <w:i/>
          <w:iCs/>
          <w:sz w:val="18"/>
          <w:szCs w:val="18"/>
        </w:rPr>
        <w:t>Utilizando o Empreendedorismo Social, em que o empreendedor possui uma ânsia em realizar ações em benefício da comunidade, muitas vezes preocupando-se em tentar resolver problemas que seriam, à princípio, responsabilidade do Poder Público, reflita sobre as cidades brasileiras, seus problemas, possibilidades...</w:t>
      </w:r>
    </w:p>
    <w:p w14:paraId="16CB1172" w14:textId="77777777" w:rsidR="00673EFE" w:rsidRPr="003373D3" w:rsidRDefault="00673EFE" w:rsidP="00673EFE">
      <w:pPr>
        <w:spacing w:line="360" w:lineRule="auto"/>
        <w:ind w:firstLine="851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3373D3">
        <w:rPr>
          <w:rFonts w:ascii="Arial" w:hAnsi="Arial" w:cs="Arial"/>
          <w:b/>
          <w:bCs/>
          <w:i/>
          <w:iCs/>
          <w:sz w:val="18"/>
          <w:szCs w:val="18"/>
        </w:rPr>
        <w:t>Além disso, o Empreendedorismo Social pode ser desenvolvido em diversas áreas: social, saúde, sustentabilidade, etc., sendo o mais importante propor alguma solução que possa ser apresentada para algum problema identificado.</w:t>
      </w:r>
    </w:p>
    <w:p w14:paraId="0768F0F3" w14:textId="77777777" w:rsidR="00673EFE" w:rsidRPr="003373D3" w:rsidRDefault="00673EFE" w:rsidP="00673EFE">
      <w:pPr>
        <w:spacing w:line="360" w:lineRule="auto"/>
        <w:ind w:firstLine="851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3373D3">
        <w:rPr>
          <w:rFonts w:ascii="Arial" w:hAnsi="Arial" w:cs="Arial"/>
          <w:b/>
          <w:bCs/>
          <w:i/>
          <w:iCs/>
          <w:sz w:val="18"/>
          <w:szCs w:val="18"/>
        </w:rPr>
        <w:t>Após essa reflexão inicial, imagine uma forma, através do empreendedorismo Social, de apresentar alguma ideia inovadora para aplicação, e auxiliar na resolução de algum problema existente no Brasil.</w:t>
      </w:r>
    </w:p>
    <w:p w14:paraId="5FF04609" w14:textId="77777777" w:rsidR="00673EFE" w:rsidRPr="003373D3" w:rsidRDefault="00673EFE" w:rsidP="00673EFE">
      <w:pPr>
        <w:spacing w:line="360" w:lineRule="auto"/>
        <w:ind w:firstLine="851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3373D3">
        <w:rPr>
          <w:rFonts w:ascii="Arial" w:hAnsi="Arial" w:cs="Arial"/>
          <w:b/>
          <w:bCs/>
          <w:i/>
          <w:iCs/>
          <w:sz w:val="18"/>
          <w:szCs w:val="18"/>
        </w:rPr>
        <w:t>Para o desenvolvimento dessa atividade, utilize a apresentação sobre “Tipos de Empreendedores” e o material “Empreendedorismo Social” e “Sapato que cresce”, postados no AVA.</w:t>
      </w:r>
    </w:p>
    <w:p w14:paraId="38AB4772" w14:textId="77777777" w:rsidR="00AF7502" w:rsidRPr="00AF7502" w:rsidRDefault="00AF7502" w:rsidP="00AF7502">
      <w:pPr>
        <w:spacing w:line="360" w:lineRule="auto"/>
        <w:jc w:val="both"/>
        <w:rPr>
          <w:rFonts w:ascii="Arial" w:hAnsi="Arial" w:cs="Arial"/>
        </w:rPr>
      </w:pPr>
    </w:p>
    <w:p w14:paraId="5896F109" w14:textId="1CF8C773" w:rsidR="00AE155A" w:rsidRPr="00AE155A" w:rsidRDefault="00AE155A" w:rsidP="00AE155A">
      <w:pPr>
        <w:spacing w:line="360" w:lineRule="auto"/>
        <w:jc w:val="both"/>
        <w:rPr>
          <w:sz w:val="22"/>
          <w:szCs w:val="22"/>
        </w:rPr>
      </w:pPr>
      <w:r w:rsidRPr="00AE155A">
        <w:rPr>
          <w:sz w:val="22"/>
          <w:szCs w:val="22"/>
        </w:rPr>
        <w:t>No interior do Brasil, onde uma vez exuberantes paisagens enfrentam agora a desertificação, emerge uma esperança resiliente. Nas comunidades que resistem ao abandono, desponta uma luz na forma do Empreendedorismo Social.</w:t>
      </w:r>
    </w:p>
    <w:p w14:paraId="5AEAD066" w14:textId="0EEE3568" w:rsidR="00AE155A" w:rsidRPr="00AE155A" w:rsidRDefault="00AE155A" w:rsidP="00AE155A">
      <w:pPr>
        <w:spacing w:line="360" w:lineRule="auto"/>
        <w:jc w:val="both"/>
        <w:rPr>
          <w:sz w:val="22"/>
          <w:szCs w:val="22"/>
        </w:rPr>
      </w:pPr>
      <w:r w:rsidRPr="00AE155A">
        <w:rPr>
          <w:sz w:val="22"/>
          <w:szCs w:val="22"/>
        </w:rPr>
        <w:t>Contemplemos: cidades outrora vibrantes, agora definhando diante da falta de oportunidades e do êxodo rural. A terra que outrora florescia parece agora desolada, um deserto de sonhos desfeitos. No entanto, mesmo nesse cenário, há aqueles que se recusam a ceder, que mantêm a chama da esperança acesa.</w:t>
      </w:r>
    </w:p>
    <w:p w14:paraId="0FFC05E2" w14:textId="39D1D011" w:rsidR="00AE155A" w:rsidRPr="00AE155A" w:rsidRDefault="00AE155A" w:rsidP="00AE155A">
      <w:pPr>
        <w:spacing w:line="360" w:lineRule="auto"/>
        <w:jc w:val="both"/>
        <w:rPr>
          <w:sz w:val="22"/>
          <w:szCs w:val="22"/>
        </w:rPr>
      </w:pPr>
      <w:r w:rsidRPr="00AE155A">
        <w:rPr>
          <w:sz w:val="22"/>
          <w:szCs w:val="22"/>
        </w:rPr>
        <w:t>É nesse contexto que nasce uma proposta inovadora: o Ecoturismo Regenerativo. Inspirado nos princípios de sustentabilidade ambiental e social, este conceito visa revitalizar as áreas desertificadas do Brasil.</w:t>
      </w:r>
    </w:p>
    <w:p w14:paraId="3D388D06" w14:textId="68FC3DD6" w:rsidR="00AE155A" w:rsidRPr="00AE155A" w:rsidRDefault="00AE155A" w:rsidP="00AE155A">
      <w:pPr>
        <w:spacing w:line="360" w:lineRule="auto"/>
        <w:jc w:val="both"/>
        <w:rPr>
          <w:sz w:val="22"/>
          <w:szCs w:val="22"/>
        </w:rPr>
      </w:pPr>
      <w:r w:rsidRPr="00AE155A">
        <w:rPr>
          <w:sz w:val="22"/>
          <w:szCs w:val="22"/>
        </w:rPr>
        <w:t>O propósito é claro: reabilitar as terras degradadas, restaurando a fertilidade do solo e a diversidade natural. Contudo, vai além disso. Trata-se de criar oportunidades tangíveis para as comunidades locais, impedindo o êxodo rural e estimulando o desenvolvimento regional.</w:t>
      </w:r>
    </w:p>
    <w:p w14:paraId="7C2EDBF4" w14:textId="29A10CF6" w:rsidR="00AE155A" w:rsidRPr="00AE155A" w:rsidRDefault="00AE155A" w:rsidP="00AE155A">
      <w:pPr>
        <w:spacing w:line="360" w:lineRule="auto"/>
        <w:jc w:val="both"/>
        <w:rPr>
          <w:sz w:val="22"/>
          <w:szCs w:val="22"/>
        </w:rPr>
      </w:pPr>
      <w:r w:rsidRPr="00AE155A">
        <w:rPr>
          <w:sz w:val="22"/>
          <w:szCs w:val="22"/>
        </w:rPr>
        <w:t>E não se encerra aí. O Ecoturismo Regenerativo também apresenta uma nova abordagem ao turismo, uma que celebra a beleza da natureza e a riqueza da cultura local. É sobre educar as pessoas sobre a importância da preservação ambiental, enquanto desfrutam de experiências autênticas e singulares.</w:t>
      </w:r>
    </w:p>
    <w:p w14:paraId="53FEFF1D" w14:textId="1FFD8BE5" w:rsidR="00AE155A" w:rsidRPr="00AE155A" w:rsidRDefault="00AE155A" w:rsidP="00AE155A">
      <w:pPr>
        <w:spacing w:line="360" w:lineRule="auto"/>
        <w:jc w:val="both"/>
        <w:rPr>
          <w:sz w:val="22"/>
          <w:szCs w:val="22"/>
        </w:rPr>
      </w:pPr>
      <w:r w:rsidRPr="00AE155A">
        <w:rPr>
          <w:sz w:val="22"/>
          <w:szCs w:val="22"/>
        </w:rPr>
        <w:t>Os impactos são profundos: não apenas estamos combatendo a desertificação e restaurando o equilíbrio ecológico, mas também capacitando as comunidades locais e salvaguardando sua cultura e patrimônio.</w:t>
      </w:r>
    </w:p>
    <w:p w14:paraId="748D320D" w14:textId="67D7E736" w:rsidR="00AE155A" w:rsidRPr="00AE155A" w:rsidRDefault="00AE155A" w:rsidP="00AE155A">
      <w:pPr>
        <w:spacing w:line="360" w:lineRule="auto"/>
        <w:jc w:val="both"/>
        <w:rPr>
          <w:sz w:val="22"/>
          <w:szCs w:val="22"/>
        </w:rPr>
      </w:pPr>
      <w:r w:rsidRPr="00AE155A">
        <w:rPr>
          <w:sz w:val="22"/>
          <w:szCs w:val="22"/>
        </w:rPr>
        <w:t>Então, como opera? Imagine participar de workshops sobre agricultura regenerativa, explorar trilhas ecológicas, observar pássaros e degustar os produtos locais. É uma experiência que não apenas enriquece a vida dos visitantes, mas também contribui para um futuro mais sustentável para todos.</w:t>
      </w:r>
    </w:p>
    <w:p w14:paraId="7C937BAB" w14:textId="34499CE9" w:rsidR="006D3CF1" w:rsidRPr="00AF7502" w:rsidRDefault="00AE155A" w:rsidP="00AF7502">
      <w:pPr>
        <w:spacing w:line="360" w:lineRule="auto"/>
        <w:jc w:val="both"/>
        <w:rPr>
          <w:sz w:val="22"/>
          <w:szCs w:val="22"/>
        </w:rPr>
      </w:pPr>
      <w:r w:rsidRPr="00AE155A">
        <w:rPr>
          <w:sz w:val="22"/>
          <w:szCs w:val="22"/>
        </w:rPr>
        <w:t>Em última análise, o Empreendedorismo Social, por meio do Ecoturismo Regenerativo, apresenta uma visão de esperança para o interior do Brasil. É sobre unir esforços para forjar um futuro mais verde, mais justo e mais próspero para todos nós.</w:t>
      </w:r>
    </w:p>
    <w:sectPr w:rsidR="0003183D" w:rsidRPr="00AF7502" w:rsidSect="00EA786C">
      <w:headerReference w:type="default" r:id="rId6"/>
      <w:footerReference w:type="default" r:id="rId7"/>
      <w:pgSz w:w="11907" w:h="16840" w:code="9"/>
      <w:pgMar w:top="1134" w:right="709" w:bottom="68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FE4FF" w14:textId="77777777" w:rsidR="00BF4364" w:rsidRDefault="00BF4364">
      <w:r>
        <w:separator/>
      </w:r>
    </w:p>
  </w:endnote>
  <w:endnote w:type="continuationSeparator" w:id="0">
    <w:p w14:paraId="27083264" w14:textId="77777777" w:rsidR="00BF4364" w:rsidRDefault="00BF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62F05" w14:textId="77777777" w:rsidR="006D3CF1" w:rsidRDefault="00B75AFC" w:rsidP="004578AB">
    <w:pPr>
      <w:rPr>
        <w:rFonts w:ascii="Arial" w:hAnsi="Arial" w:cs="Arial"/>
        <w:color w:val="1F1A17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0709CF" wp14:editId="76100F21">
              <wp:simplePos x="0" y="0"/>
              <wp:positionH relativeFrom="column">
                <wp:posOffset>76200</wp:posOffset>
              </wp:positionH>
              <wp:positionV relativeFrom="paragraph">
                <wp:posOffset>-12065</wp:posOffset>
              </wp:positionV>
              <wp:extent cx="6115050" cy="635"/>
              <wp:effectExtent l="9525" t="6985" r="9525" b="11430"/>
              <wp:wrapNone/>
              <wp:docPr id="5" name="Forma Livre: Form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15050" cy="635"/>
                      </a:xfrm>
                      <a:custGeom>
                        <a:avLst/>
                        <a:gdLst>
                          <a:gd name="T0" fmla="*/ 0 w 19260"/>
                          <a:gd name="T1" fmla="*/ 3390 w 19260"/>
                          <a:gd name="T2" fmla="*/ 6357 w 19260"/>
                          <a:gd name="T3" fmla="*/ 8929 w 19260"/>
                          <a:gd name="T4" fmla="*/ 11135 w 19260"/>
                          <a:gd name="T5" fmla="*/ 13002 w 19260"/>
                          <a:gd name="T6" fmla="*/ 14558 w 19260"/>
                          <a:gd name="T7" fmla="*/ 15832 w 19260"/>
                          <a:gd name="T8" fmla="*/ 16853 w 19260"/>
                          <a:gd name="T9" fmla="*/ 17647 w 19260"/>
                          <a:gd name="T10" fmla="*/ 18244 w 19260"/>
                          <a:gd name="T11" fmla="*/ 18673 w 19260"/>
                          <a:gd name="T12" fmla="*/ 18959 w 19260"/>
                          <a:gd name="T13" fmla="*/ 19134 w 19260"/>
                          <a:gd name="T14" fmla="*/ 19223 w 19260"/>
                          <a:gd name="T15" fmla="*/ 19255 w 19260"/>
                          <a:gd name="T16" fmla="*/ 19260 w 19260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  <a:cxn ang="0">
                            <a:pos x="T5" y="0"/>
                          </a:cxn>
                          <a:cxn ang="0">
                            <a:pos x="T6" y="0"/>
                          </a:cxn>
                          <a:cxn ang="0">
                            <a:pos x="T7" y="0"/>
                          </a:cxn>
                          <a:cxn ang="0">
                            <a:pos x="T8" y="0"/>
                          </a:cxn>
                          <a:cxn ang="0">
                            <a:pos x="T9" y="0"/>
                          </a:cxn>
                          <a:cxn ang="0">
                            <a:pos x="T10" y="0"/>
                          </a:cxn>
                          <a:cxn ang="0">
                            <a:pos x="T11" y="0"/>
                          </a:cxn>
                          <a:cxn ang="0">
                            <a:pos x="T12" y="0"/>
                          </a:cxn>
                          <a:cxn ang="0">
                            <a:pos x="T13" y="0"/>
                          </a:cxn>
                          <a:cxn ang="0">
                            <a:pos x="T14" y="0"/>
                          </a:cxn>
                          <a:cxn ang="0">
                            <a:pos x="T15" y="0"/>
                          </a:cxn>
                          <a:cxn ang="0">
                            <a:pos x="T16" y="0"/>
                          </a:cxn>
                        </a:cxnLst>
                        <a:rect l="0" t="0" r="r" b="b"/>
                        <a:pathLst>
                          <a:path w="19260">
                            <a:moveTo>
                              <a:pt x="0" y="0"/>
                            </a:moveTo>
                            <a:lnTo>
                              <a:pt x="3390" y="0"/>
                            </a:lnTo>
                            <a:lnTo>
                              <a:pt x="6357" y="0"/>
                            </a:lnTo>
                            <a:lnTo>
                              <a:pt x="8929" y="0"/>
                            </a:lnTo>
                            <a:lnTo>
                              <a:pt x="11135" y="0"/>
                            </a:lnTo>
                            <a:lnTo>
                              <a:pt x="13002" y="0"/>
                            </a:lnTo>
                            <a:lnTo>
                              <a:pt x="14558" y="0"/>
                            </a:lnTo>
                            <a:lnTo>
                              <a:pt x="15832" y="0"/>
                            </a:lnTo>
                            <a:lnTo>
                              <a:pt x="16853" y="0"/>
                            </a:lnTo>
                            <a:lnTo>
                              <a:pt x="17647" y="0"/>
                            </a:lnTo>
                            <a:lnTo>
                              <a:pt x="18244" y="0"/>
                            </a:lnTo>
                            <a:lnTo>
                              <a:pt x="18673" y="0"/>
                            </a:lnTo>
                            <a:lnTo>
                              <a:pt x="18959" y="0"/>
                            </a:lnTo>
                            <a:lnTo>
                              <a:pt x="19134" y="0"/>
                            </a:lnTo>
                            <a:lnTo>
                              <a:pt x="19223" y="0"/>
                            </a:lnTo>
                            <a:lnTo>
                              <a:pt x="19255" y="0"/>
                            </a:lnTo>
                            <a:lnTo>
                              <a:pt x="19260" y="0"/>
                            </a:lnTo>
                          </a:path>
                        </a:pathLst>
                      </a:custGeom>
                      <a:noFill/>
                      <a:ln w="8890">
                        <a:solidFill>
                          <a:srgbClr val="1F1A1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9BA840" id="Forma Livre: Forma 5" o:spid="_x0000_s1026" style="position:absolute;margin-left:6pt;margin-top:-.95pt;width:481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6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" path="m,l3390,,6357,,8929,r2206,l13002,r1556,l15832,r1021,l17647,r597,l18673,r286,l19134,r89,l19255,r5,e" filled="f" strokecolor="#1f1a17" strokeweight=".7pt">
              <v:path arrowok="t" o:connecttype="custom" o:connectlocs="0,0;1076325,0;2018348,0;2834958,0;3535363,0;4128135,0;4622165,0;5026660,0;5350828,0;5602923,0;5792470,0;5928678,0;6019483,0;6075045,0;6103303,0;6113463,0;6115050,0" o:connectangles="0,0,0,0,0,0,0,0,0,0,0,0,0,0,0,0,0"/>
            </v:shape>
          </w:pict>
        </mc:Fallback>
      </mc:AlternateContent>
    </w:r>
    <w:r>
      <w:rPr>
        <w:rFonts w:ascii="Arial" w:hAnsi="Arial" w:cs="Arial"/>
        <w:color w:val="1F1A17"/>
        <w:sz w:val="20"/>
        <w:szCs w:val="20"/>
      </w:rPr>
      <w:t xml:space="preserve">   Av. Major Nicácio, 2433 - São José - CEP 14401-135 - Franca (</w:t>
    </w:r>
    <w:proofErr w:type="gramStart"/>
    <w:r>
      <w:rPr>
        <w:rFonts w:ascii="Arial" w:hAnsi="Arial" w:cs="Arial"/>
        <w:color w:val="1F1A17"/>
        <w:sz w:val="20"/>
        <w:szCs w:val="20"/>
      </w:rPr>
      <w:t>SP)  |</w:t>
    </w:r>
    <w:proofErr w:type="gramEnd"/>
    <w:r>
      <w:rPr>
        <w:rFonts w:ascii="Arial" w:hAnsi="Arial" w:cs="Arial"/>
        <w:color w:val="1F1A17"/>
        <w:sz w:val="20"/>
        <w:szCs w:val="20"/>
      </w:rPr>
      <w:t xml:space="preserve">  (16) 3713-4688 -  Fax (16) 3713-4605</w:t>
    </w:r>
  </w:p>
  <w:p w14:paraId="6BC6A84F" w14:textId="77777777" w:rsidR="006D3CF1" w:rsidRPr="00A0176B" w:rsidRDefault="00B75AFC" w:rsidP="00A0176B">
    <w:pPr>
      <w:jc w:val="center"/>
      <w:rPr>
        <w:b/>
        <w:sz w:val="20"/>
        <w:szCs w:val="20"/>
      </w:rPr>
    </w:pPr>
    <w:r w:rsidRPr="00275277">
      <w:rPr>
        <w:rFonts w:ascii="Arial" w:hAnsi="Arial" w:cs="Arial"/>
        <w:b/>
        <w:color w:val="1F1A17"/>
        <w:sz w:val="20"/>
        <w:szCs w:val="20"/>
      </w:rPr>
      <w:t>www.unifacef.com</w:t>
    </w:r>
    <w:r>
      <w:rPr>
        <w:rFonts w:ascii="Arial" w:hAnsi="Arial" w:cs="Arial"/>
        <w:b/>
        <w:color w:val="1F1A17"/>
        <w:sz w:val="20"/>
        <w:szCs w:val="20"/>
      </w:rPr>
      <w:t>.</w:t>
    </w:r>
    <w:r w:rsidRPr="00A0176B">
      <w:rPr>
        <w:rFonts w:ascii="Arial" w:hAnsi="Arial" w:cs="Arial"/>
        <w:b/>
        <w:color w:val="1F1A17"/>
        <w:sz w:val="20"/>
        <w:szCs w:val="20"/>
      </w:rPr>
      <w:t>br</w:t>
    </w:r>
  </w:p>
  <w:p w14:paraId="3F33C234" w14:textId="77777777" w:rsidR="006D3CF1" w:rsidRDefault="00B75AFC">
    <w:pPr>
      <w:pStyle w:val="Rodap"/>
      <w:jc w:val="center"/>
    </w:pPr>
    <w:r>
      <w:rPr>
        <w:noProof/>
      </w:rPr>
      <mc:AlternateContent>
        <mc:Choice Requires="wpc">
          <w:drawing>
            <wp:inline distT="0" distB="0" distL="0" distR="0" wp14:anchorId="61216963" wp14:editId="59D4D34E">
              <wp:extent cx="6115050" cy="307340"/>
              <wp:effectExtent l="9525" t="0" r="9525" b="0"/>
              <wp:docPr id="4" name="Tela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4" name="Freeform 3"/>
                      <wps:cNvSpPr>
                        <a:spLocks/>
                      </wps:cNvSpPr>
                      <wps:spPr bwMode="auto">
                        <a:xfrm>
                          <a:off x="0" y="117475"/>
                          <a:ext cx="6115050" cy="635"/>
                        </a:xfrm>
                        <a:custGeom>
                          <a:avLst/>
                          <a:gdLst>
                            <a:gd name="T0" fmla="*/ 0 w 19260"/>
                            <a:gd name="T1" fmla="*/ 3390 w 19260"/>
                            <a:gd name="T2" fmla="*/ 6357 w 19260"/>
                            <a:gd name="T3" fmla="*/ 8929 w 19260"/>
                            <a:gd name="T4" fmla="*/ 11135 w 19260"/>
                            <a:gd name="T5" fmla="*/ 13002 w 19260"/>
                            <a:gd name="T6" fmla="*/ 14558 w 19260"/>
                            <a:gd name="T7" fmla="*/ 15832 w 19260"/>
                            <a:gd name="T8" fmla="*/ 16853 w 19260"/>
                            <a:gd name="T9" fmla="*/ 17647 w 19260"/>
                            <a:gd name="T10" fmla="*/ 18244 w 19260"/>
                            <a:gd name="T11" fmla="*/ 18673 w 19260"/>
                            <a:gd name="T12" fmla="*/ 18959 w 19260"/>
                            <a:gd name="T13" fmla="*/ 19134 w 19260"/>
                            <a:gd name="T14" fmla="*/ 19223 w 19260"/>
                            <a:gd name="T15" fmla="*/ 19255 w 19260"/>
                            <a:gd name="T16" fmla="*/ 19260 w 192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</a:cxnLst>
                          <a:rect l="0" t="0" r="r" b="b"/>
                          <a:pathLst>
                            <a:path w="19260">
                              <a:moveTo>
                                <a:pt x="0" y="0"/>
                              </a:moveTo>
                              <a:lnTo>
                                <a:pt x="3390" y="0"/>
                              </a:lnTo>
                              <a:lnTo>
                                <a:pt x="6357" y="0"/>
                              </a:lnTo>
                              <a:lnTo>
                                <a:pt x="8929" y="0"/>
                              </a:lnTo>
                              <a:lnTo>
                                <a:pt x="11135" y="0"/>
                              </a:lnTo>
                              <a:lnTo>
                                <a:pt x="13002" y="0"/>
                              </a:lnTo>
                              <a:lnTo>
                                <a:pt x="14558" y="0"/>
                              </a:lnTo>
                              <a:lnTo>
                                <a:pt x="15832" y="0"/>
                              </a:lnTo>
                              <a:lnTo>
                                <a:pt x="16853" y="0"/>
                              </a:lnTo>
                              <a:lnTo>
                                <a:pt x="17647" y="0"/>
                              </a:lnTo>
                              <a:lnTo>
                                <a:pt x="18244" y="0"/>
                              </a:lnTo>
                              <a:lnTo>
                                <a:pt x="18673" y="0"/>
                              </a:lnTo>
                              <a:lnTo>
                                <a:pt x="18959" y="0"/>
                              </a:lnTo>
                              <a:lnTo>
                                <a:pt x="19134" y="0"/>
                              </a:lnTo>
                              <a:lnTo>
                                <a:pt x="19223" y="0"/>
                              </a:lnTo>
                              <a:lnTo>
                                <a:pt x="19255" y="0"/>
                              </a:lnTo>
                              <a:lnTo>
                                <a:pt x="19260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1F1A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66C4BC85" id="Tela 4" o:spid="_x0000_s1026" editas="canvas" style="width:481.5pt;height:24.2pt;mso-position-horizontal-relative:char;mso-position-vertical-relative:line" coordsize="61150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1150;height:3073;visibility:visible;mso-wrap-style:square">
                <v:fill o:detectmouseclick="t"/>
                <v:path o:connecttype="none"/>
              </v:shape>
              <v:shape id="Freeform 3" o:spid="_x0000_s1028" style="position:absolute;top:1174;width:61150;height:7;visibility:visible;mso-wrap-style:square;v-text-anchor:top" coordsize="1926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" path="m,l3390,,6357,,8929,r2206,l13002,r1556,l15832,r1021,l17647,r597,l18673,r286,l19134,r89,l19255,r5,e" filled="f" strokecolor="#1f1a17" strokeweight=".7pt">
                <v:path arrowok="t" o:connecttype="custom" o:connectlocs="0,0;1076325,0;2018348,0;2834958,0;3535363,0;4128135,0;4622165,0;5026660,0;5350828,0;5602923,0;5792470,0;5928678,0;6019483,0;6075045,0;6103303,0;6113463,0;6115050,0" o:connectangles="0,0,0,0,0,0,0,0,0,0,0,0,0,0,0,0,0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5C956" w14:textId="77777777" w:rsidR="00BF4364" w:rsidRDefault="00BF4364">
      <w:r>
        <w:separator/>
      </w:r>
    </w:p>
  </w:footnote>
  <w:footnote w:type="continuationSeparator" w:id="0">
    <w:p w14:paraId="63A98A13" w14:textId="77777777" w:rsidR="00BF4364" w:rsidRDefault="00BF4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C5B18" w14:textId="77777777" w:rsidR="006D3CF1" w:rsidRDefault="00B75AFC">
    <w:pPr>
      <w:pStyle w:val="Cabealho"/>
    </w:pPr>
    <w:r>
      <w:rPr>
        <w:noProof/>
      </w:rPr>
      <w:drawing>
        <wp:inline distT="0" distB="0" distL="0" distR="0" wp14:anchorId="358E1074" wp14:editId="261A03F7">
          <wp:extent cx="1857375" cy="428625"/>
          <wp:effectExtent l="0" t="0" r="9525" b="9525"/>
          <wp:docPr id="2" name="Imagem 2" descr="Uni_FACEF_MUNICIPAL_19fev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_FACEF_MUNICIPAL_19fev20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</w:t>
    </w:r>
  </w:p>
  <w:p w14:paraId="6A7F51C1" w14:textId="77777777" w:rsidR="006D3CF1" w:rsidRPr="000971CA" w:rsidRDefault="00B75AFC">
    <w:pPr>
      <w:pStyle w:val="Cabealho"/>
      <w:rPr>
        <w:sz w:val="12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6DBB1" wp14:editId="3AF701A6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6096000" cy="0"/>
              <wp:effectExtent l="9525" t="13335" r="9525" b="5715"/>
              <wp:wrapNone/>
              <wp:docPr id="6" name="Conector re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1C956" id="Conector re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pt" to="480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ZDrwEAAEgDAAAOAAAAZHJzL2Uyb0RvYy54bWysU8Fu2zAMvQ/YPwi6L3YCNFiN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BA"/>
    <w:rsid w:val="00170BCC"/>
    <w:rsid w:val="00293F46"/>
    <w:rsid w:val="003373D3"/>
    <w:rsid w:val="00673EFE"/>
    <w:rsid w:val="009B62ED"/>
    <w:rsid w:val="00A24131"/>
    <w:rsid w:val="00AE155A"/>
    <w:rsid w:val="00AF7502"/>
    <w:rsid w:val="00B75AFC"/>
    <w:rsid w:val="00BF4364"/>
    <w:rsid w:val="00C81B41"/>
    <w:rsid w:val="00C84B9B"/>
    <w:rsid w:val="00CF6197"/>
    <w:rsid w:val="00CF7230"/>
    <w:rsid w:val="00D93D6D"/>
    <w:rsid w:val="00DA27DE"/>
    <w:rsid w:val="00DE0C60"/>
    <w:rsid w:val="00E21E98"/>
    <w:rsid w:val="00E6434A"/>
    <w:rsid w:val="00E800B3"/>
    <w:rsid w:val="00F2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72CE"/>
  <w15:docId w15:val="{C8B98FC9-454E-471C-B655-3DDF1EB2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5BA"/>
    <w:pPr>
      <w:spacing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F215B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F215BA"/>
    <w:rPr>
      <w:rFonts w:ascii="Times New Roman" w:eastAsia="Times New Roman" w:hAnsi="Times New Roman" w:cs="Times New Roman"/>
      <w:szCs w:val="24"/>
      <w:lang w:eastAsia="pt-BR"/>
    </w:rPr>
  </w:style>
  <w:style w:type="paragraph" w:styleId="Rodap">
    <w:name w:val="footer"/>
    <w:basedOn w:val="Normal"/>
    <w:link w:val="RodapChar"/>
    <w:semiHidden/>
    <w:rsid w:val="00F215B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F215BA"/>
    <w:rPr>
      <w:rFonts w:ascii="Times New Roman" w:eastAsia="Times New Roman" w:hAnsi="Times New Roman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5B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Cyro de Almeira Durigan</dc:creator>
  <cp:lastModifiedBy>Thales Leal</cp:lastModifiedBy>
  <cp:revision>2</cp:revision>
  <dcterms:created xsi:type="dcterms:W3CDTF">2024-04-15T17:27:00Z</dcterms:created>
  <dcterms:modified xsi:type="dcterms:W3CDTF">2024-04-15T17:27:00Z</dcterms:modified>
</cp:coreProperties>
</file>