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74C60" w14:textId="77777777" w:rsidR="00293F46" w:rsidRDefault="00293F46" w:rsidP="00293F46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Questão Empreendedorismo Social</w:t>
      </w:r>
    </w:p>
    <w:p w14:paraId="3B39DFE8" w14:textId="77777777" w:rsidR="00293F46" w:rsidRDefault="00293F46" w:rsidP="00F215BA">
      <w:pPr>
        <w:spacing w:line="360" w:lineRule="auto"/>
        <w:jc w:val="center"/>
        <w:rPr>
          <w:rFonts w:ascii="Arial" w:hAnsi="Arial" w:cs="Arial"/>
          <w:b/>
        </w:rPr>
      </w:pPr>
    </w:p>
    <w:p w14:paraId="364FA9BD" w14:textId="1DE41B46" w:rsidR="00293F46" w:rsidRPr="00293F46" w:rsidRDefault="00293F46" w:rsidP="00293F46">
      <w:pPr>
        <w:spacing w:line="360" w:lineRule="auto"/>
        <w:jc w:val="both"/>
        <w:rPr>
          <w:rFonts w:ascii="Arial" w:hAnsi="Arial" w:cs="Arial"/>
        </w:rPr>
      </w:pPr>
      <w:r w:rsidRPr="00293F46">
        <w:rPr>
          <w:rFonts w:ascii="Arial" w:hAnsi="Arial" w:cs="Arial"/>
        </w:rPr>
        <w:t xml:space="preserve">Aluno(a): </w:t>
      </w:r>
      <w:r w:rsidR="001226C1">
        <w:rPr>
          <w:rFonts w:ascii="Arial" w:hAnsi="Arial" w:cs="Arial"/>
        </w:rPr>
        <w:t xml:space="preserve">Thales Vinicius Leal Barcelos </w:t>
      </w:r>
      <w:r w:rsidR="003373D3">
        <w:rPr>
          <w:rFonts w:ascii="Arial" w:hAnsi="Arial" w:cs="Arial"/>
        </w:rPr>
        <w:t xml:space="preserve">N° </w:t>
      </w:r>
      <w:r w:rsidR="00CF6197" w:rsidRPr="00CF6197">
        <w:rPr>
          <w:rFonts w:ascii="Arial" w:hAnsi="Arial" w:cs="Arial"/>
        </w:rPr>
        <w:t>247</w:t>
      </w:r>
      <w:r w:rsidR="001226C1">
        <w:rPr>
          <w:rFonts w:ascii="Arial" w:hAnsi="Arial" w:cs="Arial"/>
        </w:rPr>
        <w:t>40</w:t>
      </w:r>
      <w:r w:rsidR="003373D3">
        <w:rPr>
          <w:rFonts w:ascii="Arial" w:hAnsi="Arial" w:cs="Arial"/>
        </w:rPr>
        <w:tab/>
      </w:r>
      <w:r w:rsidRPr="00293F46">
        <w:rPr>
          <w:rFonts w:ascii="Arial" w:hAnsi="Arial" w:cs="Arial"/>
        </w:rPr>
        <w:t xml:space="preserve">Turma: </w:t>
      </w:r>
      <w:r w:rsidR="003373D3">
        <w:rPr>
          <w:rFonts w:ascii="Arial" w:hAnsi="Arial" w:cs="Arial"/>
        </w:rPr>
        <w:t>Eng. Software 3° semestre</w:t>
      </w:r>
    </w:p>
    <w:p w14:paraId="292F8510" w14:textId="77777777" w:rsidR="00293F46" w:rsidRDefault="00293F46" w:rsidP="00F215BA">
      <w:pPr>
        <w:spacing w:line="360" w:lineRule="auto"/>
        <w:jc w:val="center"/>
        <w:rPr>
          <w:rFonts w:ascii="Arial" w:hAnsi="Arial" w:cs="Arial"/>
          <w:b/>
        </w:rPr>
      </w:pPr>
    </w:p>
    <w:p w14:paraId="1F1082A4" w14:textId="77777777" w:rsidR="00673EFE" w:rsidRDefault="00673EFE" w:rsidP="00F215BA">
      <w:pPr>
        <w:spacing w:line="360" w:lineRule="auto"/>
        <w:jc w:val="center"/>
        <w:rPr>
          <w:rFonts w:ascii="Arial" w:hAnsi="Arial" w:cs="Arial"/>
          <w:b/>
        </w:rPr>
      </w:pPr>
    </w:p>
    <w:p w14:paraId="5770A086" w14:textId="77777777" w:rsidR="00673EFE" w:rsidRPr="003373D3" w:rsidRDefault="00673EFE" w:rsidP="00673EFE">
      <w:pPr>
        <w:spacing w:line="360" w:lineRule="auto"/>
        <w:ind w:firstLine="851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 w:rsidRPr="003373D3">
        <w:rPr>
          <w:rFonts w:ascii="Arial" w:hAnsi="Arial" w:cs="Arial"/>
          <w:b/>
          <w:bCs/>
          <w:i/>
          <w:iCs/>
          <w:sz w:val="18"/>
          <w:szCs w:val="18"/>
        </w:rPr>
        <w:t>Utilizando o Empreendedorismo Social, em que o empreendedor possui uma ânsia em realizar ações em benefício da comunidade, muitas vezes preocupando-se em tentar resolver problemas que seriam, à princípio, responsabilidade do Poder Público, reflita sobre as cidades brasileiras, seus problemas, possibilidades...</w:t>
      </w:r>
    </w:p>
    <w:p w14:paraId="16CB1172" w14:textId="77777777" w:rsidR="00673EFE" w:rsidRPr="003373D3" w:rsidRDefault="00673EFE" w:rsidP="00673EFE">
      <w:pPr>
        <w:spacing w:line="360" w:lineRule="auto"/>
        <w:ind w:firstLine="851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 w:rsidRPr="003373D3">
        <w:rPr>
          <w:rFonts w:ascii="Arial" w:hAnsi="Arial" w:cs="Arial"/>
          <w:b/>
          <w:bCs/>
          <w:i/>
          <w:iCs/>
          <w:sz w:val="18"/>
          <w:szCs w:val="18"/>
        </w:rPr>
        <w:t>Além disso, o Empreendedorismo Social pode ser desenvolvido em diversas áreas: social, saúde, sustentabilidade, etc., sendo o mais importante propor alguma solução que possa ser apresentada para algum problema identificado.</w:t>
      </w:r>
    </w:p>
    <w:p w14:paraId="0768F0F3" w14:textId="77777777" w:rsidR="00673EFE" w:rsidRPr="003373D3" w:rsidRDefault="00673EFE" w:rsidP="00673EFE">
      <w:pPr>
        <w:spacing w:line="360" w:lineRule="auto"/>
        <w:ind w:firstLine="851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 w:rsidRPr="003373D3">
        <w:rPr>
          <w:rFonts w:ascii="Arial" w:hAnsi="Arial" w:cs="Arial"/>
          <w:b/>
          <w:bCs/>
          <w:i/>
          <w:iCs/>
          <w:sz w:val="18"/>
          <w:szCs w:val="18"/>
        </w:rPr>
        <w:t>Após essa reflexão inicial, imagine uma forma, através do empreendedorismo Social, de apresentar alguma ideia inovadora para aplicação, e auxiliar na resolução de algum problema existente no Brasil.</w:t>
      </w:r>
    </w:p>
    <w:p w14:paraId="5FF04609" w14:textId="77777777" w:rsidR="00673EFE" w:rsidRPr="003373D3" w:rsidRDefault="00673EFE" w:rsidP="00673EFE">
      <w:pPr>
        <w:spacing w:line="360" w:lineRule="auto"/>
        <w:ind w:firstLine="851"/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 w:rsidRPr="003373D3">
        <w:rPr>
          <w:rFonts w:ascii="Arial" w:hAnsi="Arial" w:cs="Arial"/>
          <w:b/>
          <w:bCs/>
          <w:i/>
          <w:iCs/>
          <w:sz w:val="18"/>
          <w:szCs w:val="18"/>
        </w:rPr>
        <w:t>Para o desenvolvimento dessa atividade, utilize a apresentação sobre “Tipos de Empreendedores” e o material “Empreendedorismo Social” e “Sapato que cresce”, postados no AVA.</w:t>
      </w:r>
    </w:p>
    <w:p w14:paraId="38AB4772" w14:textId="77777777" w:rsidR="00AF7502" w:rsidRPr="00AF7502" w:rsidRDefault="00AF7502" w:rsidP="00AF7502">
      <w:pPr>
        <w:spacing w:line="360" w:lineRule="auto"/>
        <w:jc w:val="both"/>
        <w:rPr>
          <w:rFonts w:ascii="Arial" w:hAnsi="Arial" w:cs="Arial"/>
        </w:rPr>
      </w:pPr>
    </w:p>
    <w:p w14:paraId="25A960D1" w14:textId="178D4173" w:rsidR="001226C1" w:rsidRPr="001226C1" w:rsidRDefault="001226C1" w:rsidP="001226C1">
      <w:pPr>
        <w:spacing w:line="360" w:lineRule="auto"/>
        <w:jc w:val="both"/>
        <w:rPr>
          <w:sz w:val="22"/>
          <w:szCs w:val="22"/>
        </w:rPr>
      </w:pPr>
      <w:r w:rsidRPr="001226C1">
        <w:rPr>
          <w:sz w:val="22"/>
          <w:szCs w:val="22"/>
        </w:rPr>
        <w:t>Imagine uma comunidade onde pequenos produtores rurais trabalham duro para cultivar alimentos frescos e saudáveis, mas enfrentam dificuldades para vender seus produtos. Ao mesmo tempo, nas cidades, as pessoas desejam comer alimentos mais naturais, mas muitas vezes encontram apenas opções industriais nos supermercados.</w:t>
      </w:r>
    </w:p>
    <w:p w14:paraId="427A9DA8" w14:textId="22EF19C6" w:rsidR="001226C1" w:rsidRPr="001226C1" w:rsidRDefault="001226C1" w:rsidP="001226C1">
      <w:pPr>
        <w:spacing w:line="360" w:lineRule="auto"/>
        <w:jc w:val="both"/>
        <w:rPr>
          <w:sz w:val="22"/>
          <w:szCs w:val="22"/>
        </w:rPr>
      </w:pPr>
      <w:r w:rsidRPr="001226C1">
        <w:rPr>
          <w:sz w:val="22"/>
          <w:szCs w:val="22"/>
        </w:rPr>
        <w:t>Agora, imagine uma plataforma online que une essas duas realidades de uma maneira única. Nessa plataforma, os produtores podem compartilhar suas histórias, mostrar os alimentos que cultivam com tanto carinho e oferecer seus produtos diretamente aos consumidores urbanos.</w:t>
      </w:r>
    </w:p>
    <w:p w14:paraId="7827AEA5" w14:textId="4E52F2C2" w:rsidR="001226C1" w:rsidRPr="001226C1" w:rsidRDefault="001226C1" w:rsidP="001226C1">
      <w:pPr>
        <w:spacing w:line="360" w:lineRule="auto"/>
        <w:jc w:val="both"/>
        <w:rPr>
          <w:sz w:val="22"/>
          <w:szCs w:val="22"/>
        </w:rPr>
      </w:pPr>
      <w:r w:rsidRPr="001226C1">
        <w:rPr>
          <w:sz w:val="22"/>
          <w:szCs w:val="22"/>
        </w:rPr>
        <w:t>Quando você acessa a plataforma, não está apenas comprando alimentos, está conhecendo a história por trás de cada produto. Você pode descobrir como e onde os alimentos foram cultivados, quem são as pessoas por trás deles e como suas escolhas de compra estão fazendo a diferença nas comunidades rurais.</w:t>
      </w:r>
    </w:p>
    <w:p w14:paraId="06C40466" w14:textId="3F68D17E" w:rsidR="001226C1" w:rsidRPr="001226C1" w:rsidRDefault="001226C1" w:rsidP="001226C1">
      <w:pPr>
        <w:spacing w:line="360" w:lineRule="auto"/>
        <w:jc w:val="both"/>
        <w:rPr>
          <w:sz w:val="22"/>
          <w:szCs w:val="22"/>
        </w:rPr>
      </w:pPr>
      <w:r w:rsidRPr="001226C1">
        <w:rPr>
          <w:sz w:val="22"/>
          <w:szCs w:val="22"/>
        </w:rPr>
        <w:t>Além disso, a plataforma se preocupa em facilitar todo o processo, desde a coleta dos produtos diretamente das fazendas até a entrega na sua porta. E não para por aí! Ela oferece informações úteis sobre alimentação saudável, dicas de culinária e até mesmo cursos para quem deseja se aventurar na agricultura.</w:t>
      </w:r>
    </w:p>
    <w:p w14:paraId="7C937BAB" w14:textId="28E96B5D" w:rsidR="009846E2" w:rsidRPr="00AF7502" w:rsidRDefault="001226C1" w:rsidP="001226C1">
      <w:pPr>
        <w:spacing w:line="360" w:lineRule="auto"/>
        <w:jc w:val="both"/>
        <w:rPr>
          <w:sz w:val="22"/>
          <w:szCs w:val="22"/>
        </w:rPr>
      </w:pPr>
      <w:r w:rsidRPr="001226C1">
        <w:rPr>
          <w:sz w:val="22"/>
          <w:szCs w:val="22"/>
        </w:rPr>
        <w:t>Com essa plataforma, não estamos apenas comprando alimentos, estamos construindo conexões reais entre produtores e consumidores, apoiando práticas agrícolas sustentáveis e fortalecendo as comunidades. É uma maneira de fazer compras que vai além do simples ato de consumo, é uma escolha que tem um impacto positivo real no mundo ao nosso redor.</w:t>
      </w:r>
    </w:p>
    <w:sectPr w:rsidR="009846E2" w:rsidRPr="00AF7502" w:rsidSect="00146404">
      <w:headerReference w:type="default" r:id="rId6"/>
      <w:footerReference w:type="default" r:id="rId7"/>
      <w:pgSz w:w="11907" w:h="16840" w:code="9"/>
      <w:pgMar w:top="1134" w:right="709" w:bottom="68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25EEBC" w14:textId="77777777" w:rsidR="00146404" w:rsidRDefault="00146404">
      <w:r>
        <w:separator/>
      </w:r>
    </w:p>
  </w:endnote>
  <w:endnote w:type="continuationSeparator" w:id="0">
    <w:p w14:paraId="7B0A1DA0" w14:textId="77777777" w:rsidR="00146404" w:rsidRDefault="00146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62F05" w14:textId="77777777" w:rsidR="009846E2" w:rsidRDefault="00B75AFC" w:rsidP="004578AB">
    <w:pPr>
      <w:rPr>
        <w:rFonts w:ascii="Arial" w:hAnsi="Arial" w:cs="Arial"/>
        <w:color w:val="1F1A17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0709CF" wp14:editId="76100F21">
              <wp:simplePos x="0" y="0"/>
              <wp:positionH relativeFrom="column">
                <wp:posOffset>76200</wp:posOffset>
              </wp:positionH>
              <wp:positionV relativeFrom="paragraph">
                <wp:posOffset>-12065</wp:posOffset>
              </wp:positionV>
              <wp:extent cx="6115050" cy="635"/>
              <wp:effectExtent l="9525" t="6985" r="9525" b="11430"/>
              <wp:wrapNone/>
              <wp:docPr id="5" name="Forma Livre: Forma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15050" cy="635"/>
                      </a:xfrm>
                      <a:custGeom>
                        <a:avLst/>
                        <a:gdLst>
                          <a:gd name="T0" fmla="*/ 0 w 19260"/>
                          <a:gd name="T1" fmla="*/ 3390 w 19260"/>
                          <a:gd name="T2" fmla="*/ 6357 w 19260"/>
                          <a:gd name="T3" fmla="*/ 8929 w 19260"/>
                          <a:gd name="T4" fmla="*/ 11135 w 19260"/>
                          <a:gd name="T5" fmla="*/ 13002 w 19260"/>
                          <a:gd name="T6" fmla="*/ 14558 w 19260"/>
                          <a:gd name="T7" fmla="*/ 15832 w 19260"/>
                          <a:gd name="T8" fmla="*/ 16853 w 19260"/>
                          <a:gd name="T9" fmla="*/ 17647 w 19260"/>
                          <a:gd name="T10" fmla="*/ 18244 w 19260"/>
                          <a:gd name="T11" fmla="*/ 18673 w 19260"/>
                          <a:gd name="T12" fmla="*/ 18959 w 19260"/>
                          <a:gd name="T13" fmla="*/ 19134 w 19260"/>
                          <a:gd name="T14" fmla="*/ 19223 w 19260"/>
                          <a:gd name="T15" fmla="*/ 19255 w 19260"/>
                          <a:gd name="T16" fmla="*/ 19260 w 19260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  <a:cxn ang="0">
                            <a:pos x="T5" y="0"/>
                          </a:cxn>
                          <a:cxn ang="0">
                            <a:pos x="T6" y="0"/>
                          </a:cxn>
                          <a:cxn ang="0">
                            <a:pos x="T7" y="0"/>
                          </a:cxn>
                          <a:cxn ang="0">
                            <a:pos x="T8" y="0"/>
                          </a:cxn>
                          <a:cxn ang="0">
                            <a:pos x="T9" y="0"/>
                          </a:cxn>
                          <a:cxn ang="0">
                            <a:pos x="T10" y="0"/>
                          </a:cxn>
                          <a:cxn ang="0">
                            <a:pos x="T11" y="0"/>
                          </a:cxn>
                          <a:cxn ang="0">
                            <a:pos x="T12" y="0"/>
                          </a:cxn>
                          <a:cxn ang="0">
                            <a:pos x="T13" y="0"/>
                          </a:cxn>
                          <a:cxn ang="0">
                            <a:pos x="T14" y="0"/>
                          </a:cxn>
                          <a:cxn ang="0">
                            <a:pos x="T15" y="0"/>
                          </a:cxn>
                          <a:cxn ang="0">
                            <a:pos x="T16" y="0"/>
                          </a:cxn>
                        </a:cxnLst>
                        <a:rect l="0" t="0" r="r" b="b"/>
                        <a:pathLst>
                          <a:path w="19260">
                            <a:moveTo>
                              <a:pt x="0" y="0"/>
                            </a:moveTo>
                            <a:lnTo>
                              <a:pt x="3390" y="0"/>
                            </a:lnTo>
                            <a:lnTo>
                              <a:pt x="6357" y="0"/>
                            </a:lnTo>
                            <a:lnTo>
                              <a:pt x="8929" y="0"/>
                            </a:lnTo>
                            <a:lnTo>
                              <a:pt x="11135" y="0"/>
                            </a:lnTo>
                            <a:lnTo>
                              <a:pt x="13002" y="0"/>
                            </a:lnTo>
                            <a:lnTo>
                              <a:pt x="14558" y="0"/>
                            </a:lnTo>
                            <a:lnTo>
                              <a:pt x="15832" y="0"/>
                            </a:lnTo>
                            <a:lnTo>
                              <a:pt x="16853" y="0"/>
                            </a:lnTo>
                            <a:lnTo>
                              <a:pt x="17647" y="0"/>
                            </a:lnTo>
                            <a:lnTo>
                              <a:pt x="18244" y="0"/>
                            </a:lnTo>
                            <a:lnTo>
                              <a:pt x="18673" y="0"/>
                            </a:lnTo>
                            <a:lnTo>
                              <a:pt x="18959" y="0"/>
                            </a:lnTo>
                            <a:lnTo>
                              <a:pt x="19134" y="0"/>
                            </a:lnTo>
                            <a:lnTo>
                              <a:pt x="19223" y="0"/>
                            </a:lnTo>
                            <a:lnTo>
                              <a:pt x="19255" y="0"/>
                            </a:lnTo>
                            <a:lnTo>
                              <a:pt x="19260" y="0"/>
                            </a:lnTo>
                          </a:path>
                        </a:pathLst>
                      </a:custGeom>
                      <a:noFill/>
                      <a:ln w="8890">
                        <a:solidFill>
                          <a:srgbClr val="1F1A17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368D48" id="Forma Livre: Forma 5" o:spid="_x0000_s1026" style="position:absolute;margin-left:6pt;margin-top:-.95pt;width:481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60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" path="m,l3390,,6357,,8929,r2206,l13002,r1556,l15832,r1021,l17647,r597,l18673,r286,l19134,r89,l19255,r5,e" filled="f" strokecolor="#1f1a17" strokeweight=".7pt">
              <v:path arrowok="t" o:connecttype="custom" o:connectlocs="0,0;1076325,0;2018348,0;2834958,0;3535363,0;4128135,0;4622165,0;5026660,0;5350828,0;5602923,0;5792470,0;5928678,0;6019483,0;6075045,0;6103303,0;6113463,0;6115050,0" o:connectangles="0,0,0,0,0,0,0,0,0,0,0,0,0,0,0,0,0"/>
            </v:shape>
          </w:pict>
        </mc:Fallback>
      </mc:AlternateContent>
    </w:r>
    <w:r>
      <w:rPr>
        <w:rFonts w:ascii="Arial" w:hAnsi="Arial" w:cs="Arial"/>
        <w:color w:val="1F1A17"/>
        <w:sz w:val="20"/>
        <w:szCs w:val="20"/>
      </w:rPr>
      <w:t xml:space="preserve">   Av. Major Nicácio, 2433 - São José - CEP 14401-135 - Franca (SP)  |  (16) 3713-4688 -  Fax (16) 3713-4605</w:t>
    </w:r>
  </w:p>
  <w:p w14:paraId="6BC6A84F" w14:textId="77777777" w:rsidR="009846E2" w:rsidRPr="00A0176B" w:rsidRDefault="00B75AFC" w:rsidP="00A0176B">
    <w:pPr>
      <w:jc w:val="center"/>
      <w:rPr>
        <w:b/>
        <w:sz w:val="20"/>
        <w:szCs w:val="20"/>
      </w:rPr>
    </w:pPr>
    <w:r w:rsidRPr="00275277">
      <w:rPr>
        <w:rFonts w:ascii="Arial" w:hAnsi="Arial" w:cs="Arial"/>
        <w:b/>
        <w:color w:val="1F1A17"/>
        <w:sz w:val="20"/>
        <w:szCs w:val="20"/>
      </w:rPr>
      <w:t>www.unifacef.com</w:t>
    </w:r>
    <w:r>
      <w:rPr>
        <w:rFonts w:ascii="Arial" w:hAnsi="Arial" w:cs="Arial"/>
        <w:b/>
        <w:color w:val="1F1A17"/>
        <w:sz w:val="20"/>
        <w:szCs w:val="20"/>
      </w:rPr>
      <w:t>.</w:t>
    </w:r>
    <w:r w:rsidRPr="00A0176B">
      <w:rPr>
        <w:rFonts w:ascii="Arial" w:hAnsi="Arial" w:cs="Arial"/>
        <w:b/>
        <w:color w:val="1F1A17"/>
        <w:sz w:val="20"/>
        <w:szCs w:val="20"/>
      </w:rPr>
      <w:t>br</w:t>
    </w:r>
  </w:p>
  <w:p w14:paraId="3F33C234" w14:textId="77777777" w:rsidR="009846E2" w:rsidRDefault="00B75AFC">
    <w:pPr>
      <w:pStyle w:val="Rodap"/>
      <w:jc w:val="center"/>
    </w:pPr>
    <w:r>
      <w:rPr>
        <w:noProof/>
      </w:rPr>
      <mc:AlternateContent>
        <mc:Choice Requires="wpc">
          <w:drawing>
            <wp:inline distT="0" distB="0" distL="0" distR="0" wp14:anchorId="61216963" wp14:editId="59D4D34E">
              <wp:extent cx="6115050" cy="307340"/>
              <wp:effectExtent l="9525" t="0" r="9525" b="0"/>
              <wp:docPr id="4" name="Tela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4" name="Freeform 3"/>
                      <wps:cNvSpPr>
                        <a:spLocks/>
                      </wps:cNvSpPr>
                      <wps:spPr bwMode="auto">
                        <a:xfrm>
                          <a:off x="0" y="117475"/>
                          <a:ext cx="6115050" cy="635"/>
                        </a:xfrm>
                        <a:custGeom>
                          <a:avLst/>
                          <a:gdLst>
                            <a:gd name="T0" fmla="*/ 0 w 19260"/>
                            <a:gd name="T1" fmla="*/ 3390 w 19260"/>
                            <a:gd name="T2" fmla="*/ 6357 w 19260"/>
                            <a:gd name="T3" fmla="*/ 8929 w 19260"/>
                            <a:gd name="T4" fmla="*/ 11135 w 19260"/>
                            <a:gd name="T5" fmla="*/ 13002 w 19260"/>
                            <a:gd name="T6" fmla="*/ 14558 w 19260"/>
                            <a:gd name="T7" fmla="*/ 15832 w 19260"/>
                            <a:gd name="T8" fmla="*/ 16853 w 19260"/>
                            <a:gd name="T9" fmla="*/ 17647 w 19260"/>
                            <a:gd name="T10" fmla="*/ 18244 w 19260"/>
                            <a:gd name="T11" fmla="*/ 18673 w 19260"/>
                            <a:gd name="T12" fmla="*/ 18959 w 19260"/>
                            <a:gd name="T13" fmla="*/ 19134 w 19260"/>
                            <a:gd name="T14" fmla="*/ 19223 w 19260"/>
                            <a:gd name="T15" fmla="*/ 19255 w 19260"/>
                            <a:gd name="T16" fmla="*/ 19260 w 1926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</a:cxnLst>
                          <a:rect l="0" t="0" r="r" b="b"/>
                          <a:pathLst>
                            <a:path w="19260">
                              <a:moveTo>
                                <a:pt x="0" y="0"/>
                              </a:moveTo>
                              <a:lnTo>
                                <a:pt x="3390" y="0"/>
                              </a:lnTo>
                              <a:lnTo>
                                <a:pt x="6357" y="0"/>
                              </a:lnTo>
                              <a:lnTo>
                                <a:pt x="8929" y="0"/>
                              </a:lnTo>
                              <a:lnTo>
                                <a:pt x="11135" y="0"/>
                              </a:lnTo>
                              <a:lnTo>
                                <a:pt x="13002" y="0"/>
                              </a:lnTo>
                              <a:lnTo>
                                <a:pt x="14558" y="0"/>
                              </a:lnTo>
                              <a:lnTo>
                                <a:pt x="15832" y="0"/>
                              </a:lnTo>
                              <a:lnTo>
                                <a:pt x="16853" y="0"/>
                              </a:lnTo>
                              <a:lnTo>
                                <a:pt x="17647" y="0"/>
                              </a:lnTo>
                              <a:lnTo>
                                <a:pt x="18244" y="0"/>
                              </a:lnTo>
                              <a:lnTo>
                                <a:pt x="18673" y="0"/>
                              </a:lnTo>
                              <a:lnTo>
                                <a:pt x="18959" y="0"/>
                              </a:lnTo>
                              <a:lnTo>
                                <a:pt x="19134" y="0"/>
                              </a:lnTo>
                              <a:lnTo>
                                <a:pt x="19223" y="0"/>
                              </a:lnTo>
                              <a:lnTo>
                                <a:pt x="19255" y="0"/>
                              </a:lnTo>
                              <a:lnTo>
                                <a:pt x="19260" y="0"/>
                              </a:lnTo>
                            </a:path>
                          </a:pathLst>
                        </a:custGeom>
                        <a:noFill/>
                        <a:ln w="8890">
                          <a:solidFill>
                            <a:srgbClr val="1F1A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w14:anchorId="45F235F0" id="Tela 4" o:spid="_x0000_s1026" editas="canvas" style="width:481.5pt;height:24.2pt;mso-position-horizontal-relative:char;mso-position-vertical-relative:line" coordsize="61150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1150;height:3073;visibility:visible;mso-wrap-style:square">
                <v:fill o:detectmouseclick="t"/>
                <v:path o:connecttype="none"/>
              </v:shape>
              <v:shape id="Freeform 3" o:spid="_x0000_s1028" style="position:absolute;top:1174;width:61150;height:7;visibility:visible;mso-wrap-style:square;v-text-anchor:top" coordsize="1926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" path="m,l3390,,6357,,8929,r2206,l13002,r1556,l15832,r1021,l17647,r597,l18673,r286,l19134,r89,l19255,r5,e" filled="f" strokecolor="#1f1a17" strokeweight=".7pt">
                <v:path arrowok="t" o:connecttype="custom" o:connectlocs="0,0;1076325,0;2018348,0;2834958,0;3535363,0;4128135,0;4622165,0;5026660,0;5350828,0;5602923,0;5792470,0;5928678,0;6019483,0;6075045,0;6103303,0;6113463,0;6115050,0" o:connectangles="0,0,0,0,0,0,0,0,0,0,0,0,0,0,0,0,0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B439F5" w14:textId="77777777" w:rsidR="00146404" w:rsidRDefault="00146404">
      <w:r>
        <w:separator/>
      </w:r>
    </w:p>
  </w:footnote>
  <w:footnote w:type="continuationSeparator" w:id="0">
    <w:p w14:paraId="3C3DC8F5" w14:textId="77777777" w:rsidR="00146404" w:rsidRDefault="001464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C5B18" w14:textId="77777777" w:rsidR="009846E2" w:rsidRDefault="00B75AFC">
    <w:pPr>
      <w:pStyle w:val="Cabealho"/>
    </w:pPr>
    <w:r>
      <w:rPr>
        <w:noProof/>
      </w:rPr>
      <w:drawing>
        <wp:inline distT="0" distB="0" distL="0" distR="0" wp14:anchorId="358E1074" wp14:editId="261A03F7">
          <wp:extent cx="1857375" cy="428625"/>
          <wp:effectExtent l="0" t="0" r="9525" b="9525"/>
          <wp:docPr id="2" name="Imagem 2" descr="Uni_FACEF_MUNICIPAL_19fev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i_FACEF_MUNICIPAL_19fev20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</w:t>
    </w:r>
  </w:p>
  <w:p w14:paraId="6A7F51C1" w14:textId="77777777" w:rsidR="009846E2" w:rsidRPr="000971CA" w:rsidRDefault="00B75AFC">
    <w:pPr>
      <w:pStyle w:val="Cabealho"/>
      <w:rPr>
        <w:sz w:val="12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16DBB1" wp14:editId="3AF701A6">
              <wp:simplePos x="0" y="0"/>
              <wp:positionH relativeFrom="column">
                <wp:posOffset>0</wp:posOffset>
              </wp:positionH>
              <wp:positionV relativeFrom="paragraph">
                <wp:posOffset>41910</wp:posOffset>
              </wp:positionV>
              <wp:extent cx="6096000" cy="0"/>
              <wp:effectExtent l="9525" t="13335" r="9525" b="5715"/>
              <wp:wrapNone/>
              <wp:docPr id="6" name="Conector re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2D19D7" id="Conector reto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3pt" to="480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BA"/>
    <w:rsid w:val="001226C1"/>
    <w:rsid w:val="00146404"/>
    <w:rsid w:val="00170BCC"/>
    <w:rsid w:val="00293F46"/>
    <w:rsid w:val="003373D3"/>
    <w:rsid w:val="00673EFE"/>
    <w:rsid w:val="009846E2"/>
    <w:rsid w:val="009B62ED"/>
    <w:rsid w:val="00A24131"/>
    <w:rsid w:val="00AE155A"/>
    <w:rsid w:val="00AF7502"/>
    <w:rsid w:val="00B75AFC"/>
    <w:rsid w:val="00BF4364"/>
    <w:rsid w:val="00C81B41"/>
    <w:rsid w:val="00C84B9B"/>
    <w:rsid w:val="00CF6197"/>
    <w:rsid w:val="00CF7230"/>
    <w:rsid w:val="00D93D6D"/>
    <w:rsid w:val="00DA27DE"/>
    <w:rsid w:val="00DE0C60"/>
    <w:rsid w:val="00E21E98"/>
    <w:rsid w:val="00E6434A"/>
    <w:rsid w:val="00E800B3"/>
    <w:rsid w:val="00F2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D72CE"/>
  <w15:docId w15:val="{C8B98FC9-454E-471C-B655-3DDF1EB2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sz w:val="24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5BA"/>
    <w:pPr>
      <w:spacing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semiHidden/>
    <w:rsid w:val="00F215BA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rsid w:val="00F215BA"/>
    <w:rPr>
      <w:rFonts w:ascii="Times New Roman" w:eastAsia="Times New Roman" w:hAnsi="Times New Roman" w:cs="Times New Roman"/>
      <w:szCs w:val="24"/>
      <w:lang w:eastAsia="pt-BR"/>
    </w:rPr>
  </w:style>
  <w:style w:type="paragraph" w:styleId="Rodap">
    <w:name w:val="footer"/>
    <w:basedOn w:val="Normal"/>
    <w:link w:val="RodapChar"/>
    <w:semiHidden/>
    <w:rsid w:val="00F215BA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F215BA"/>
    <w:rPr>
      <w:rFonts w:ascii="Times New Roman" w:eastAsia="Times New Roman" w:hAnsi="Times New Roman" w:cs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5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5BA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9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402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Cyro de Almeira Durigan</dc:creator>
  <cp:lastModifiedBy>Thales Leal</cp:lastModifiedBy>
  <cp:revision>8</cp:revision>
  <dcterms:created xsi:type="dcterms:W3CDTF">2024-04-15T17:23:00Z</dcterms:created>
  <dcterms:modified xsi:type="dcterms:W3CDTF">2024-04-15T17:41:00Z</dcterms:modified>
</cp:coreProperties>
</file>