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-3469</wp:posOffset>
            </wp:positionH>
            <wp:positionV relativeFrom="page">
              <wp:posOffset>1088</wp:posOffset>
            </wp:positionV>
            <wp:extent cx="7572375" cy="10713080"/>
            <wp:effectExtent b="0" l="0" r="0" t="0"/>
            <wp:wrapNone/>
            <wp:docPr id="10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405" r="14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Poppins Medium" w:cs="Poppins Medium" w:eastAsia="Poppins Medium" w:hAnsi="Poppins Medium"/>
          <w:color w:val="ffffff"/>
          <w:sz w:val="60"/>
          <w:szCs w:val="60"/>
        </w:rPr>
      </w:pPr>
      <w:r w:rsidDel="00000000" w:rsidR="00000000" w:rsidRPr="00000000">
        <w:rPr>
          <w:rFonts w:ascii="Poppins Medium" w:cs="Poppins Medium" w:eastAsia="Poppins Medium" w:hAnsi="Poppins Medium"/>
          <w:color w:val="ffffff"/>
          <w:sz w:val="60"/>
          <w:szCs w:val="60"/>
          <w:rtl w:val="0"/>
        </w:rPr>
        <w:t xml:space="preserve">Curso de Lógica em Dart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Poppins" w:cs="Poppins" w:eastAsia="Poppins" w:hAnsi="Poppins"/>
          <w:color w:val="4fb3b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Termo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Todo o conteúdo deste documento é propriedade da Growdev. O mesmo pode ser utilizado livremente para estudo pessoal. </w:t>
      </w:r>
    </w:p>
    <w:p w:rsidR="00000000" w:rsidDel="00000000" w:rsidP="00000000" w:rsidRDefault="00000000" w:rsidRPr="00000000" w14:paraId="0000000D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É proibida qualquer utilização desse material que não se enquadre nas condições acima sem o prévio consentimento formal, por escrito, da Growdev. O uso indevido está sujeito às medidas legais cabíveis.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Objetivo do documento</w:t>
      </w:r>
    </w:p>
    <w:p w:rsidR="00000000" w:rsidDel="00000000" w:rsidP="00000000" w:rsidRDefault="00000000" w:rsidRPr="00000000" w14:paraId="0000000F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Este material tem como objetivo descrever as atividades práticas para fixação do conteúdo.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Poppins" w:cs="Poppins" w:eastAsia="Poppins" w:hAnsi="Poppins"/>
          <w:color w:val="2b3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Vamos praticar!</w:t>
      </w:r>
    </w:p>
    <w:p w:rsidR="00000000" w:rsidDel="00000000" w:rsidP="00000000" w:rsidRDefault="00000000" w:rsidRPr="00000000" w14:paraId="0000001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Chegou a hora de aplicar o conhecimento adquirido até o momento. Lembrando sempre que os exercícios e desafios serão nossos principais indicadores sobre o conhecimento de vocês, tanto para ajudá-los como na hora do direcionamento para as vagas.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um sistema de lista de compras. Nesse sistema, o usuário terá disponível um menu que conterá as seguintes opções: 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1 - Cadastrar produto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Deverá ser solicitado para o usuário as seguintes informações: </w:t>
      </w:r>
      <w:r w:rsidDel="00000000" w:rsidR="00000000" w:rsidRPr="00000000">
        <w:rPr>
          <w:rFonts w:ascii="Poppins" w:cs="Poppins" w:eastAsia="Poppins" w:hAnsi="Poppins"/>
          <w:b w:val="1"/>
          <w:i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i w:val="1"/>
          <w:sz w:val="24"/>
          <w:szCs w:val="24"/>
          <w:rtl w:val="0"/>
        </w:rPr>
        <w:t xml:space="preserve">valor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b w:val="1"/>
          <w:i w:val="1"/>
          <w:sz w:val="24"/>
          <w:szCs w:val="24"/>
          <w:rtl w:val="0"/>
        </w:rPr>
        <w:t xml:space="preserve">quantidade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Se no carrinho de compras já existir o produto que o usuário está informando, deve ser somada a quantidade que ele está adicionando agora com a quantidade que já tinha no carrinho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2 - Listar produtos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Deverá ser mostrado de forma organizada as informações do produto que estão no carrinho de compras.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3 - Remover produto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Deverá solicitar o nome do produto e remover ele do carrinho de compras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4 - Finalizar compra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Deverá listar todos os produtos de forma organizada e no final mostrar o total a pagar. Depois deve ser finalizado o programa.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Cada produto no carrinho de compras deverá ter as seguintes informações: Nome, valor e quantidade.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Dicas: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manter o sistema rodando até que o usuário decida finalizar a compra, você deverá utilizar um laço de repetição (while ou do-while).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limpar o terminal você pode colocar fazer assim: print("\x1B[2J\x1B[0;0H");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Você usará todos os recursos que aprendeu até o momento para realizar esta atividade.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que possamos construir uma base sólida de aprendizado é preciso praticar.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Bora implementar tudo isso!</w:t>
      </w:r>
    </w:p>
    <w:p w:rsidR="00000000" w:rsidDel="00000000" w:rsidP="00000000" w:rsidRDefault="00000000" w:rsidRPr="00000000" w14:paraId="0000002E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-9508</wp:posOffset>
            </wp:positionH>
            <wp:positionV relativeFrom="page">
              <wp:posOffset>5380</wp:posOffset>
            </wp:positionV>
            <wp:extent cx="7572375" cy="10701375"/>
            <wp:effectExtent b="0" l="0" r="0" t="0"/>
            <wp:wrapNone/>
            <wp:docPr id="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351" r="13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0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1133.8582677165355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-923904</wp:posOffset>
          </wp:positionH>
          <wp:positionV relativeFrom="paragraph">
            <wp:posOffset>155575</wp:posOffset>
          </wp:positionV>
          <wp:extent cx="7591425" cy="774926"/>
          <wp:effectExtent b="0" l="0" r="0" t="0"/>
          <wp:wrapNone/>
          <wp:docPr id="1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92771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-942954</wp:posOffset>
          </wp:positionH>
          <wp:positionV relativeFrom="paragraph">
            <wp:posOffset>150488</wp:posOffset>
          </wp:positionV>
          <wp:extent cx="7591425" cy="774926"/>
          <wp:effectExtent b="0" l="0" r="0" t="0"/>
          <wp:wrapNone/>
          <wp:docPr id="1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002" l="0" r="0" t="1002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-911204</wp:posOffset>
          </wp:positionH>
          <wp:positionV relativeFrom="paragraph">
            <wp:posOffset>-605683</wp:posOffset>
          </wp:positionV>
          <wp:extent cx="7572375" cy="819875"/>
          <wp:effectExtent b="0" l="0" r="0" t="0"/>
          <wp:wrapNone/>
          <wp:docPr id="10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2375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19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-22208</wp:posOffset>
          </wp:positionH>
          <wp:positionV relativeFrom="page">
            <wp:posOffset>652</wp:posOffset>
          </wp:positionV>
          <wp:extent cx="7578725" cy="709823"/>
          <wp:effectExtent b="0" l="0" r="0" t="0"/>
          <wp:wrapNone/>
          <wp:docPr id="10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5042" l="0" r="0" t="5043"/>
                  <a:stretch>
                    <a:fillRect/>
                  </a:stretch>
                </pic:blipFill>
                <pic:spPr>
                  <a:xfrm>
                    <a:off x="0" y="0"/>
                    <a:ext cx="7578725" cy="7098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kfAmEiqA41JScq5lytBIeH7dg==">CgMxLjAyCGguZ2pkZ3hzMgloLjMwajB6bGwyCWguMWZvYjl0ZTgAciExTmpGRGRSNFQ2SmRFZUN4Q3NpN2llaHFEcWNoMHNEM0Q=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