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-4680" w:hanging="48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FHIR 是由下列哪些英文字的縮寫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-71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□ Fast Healthcare Internet Resource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■ Fast Healthcare Interoperability Resource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□ Fast Healthcare Introduction Resource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□ Fast Healthcare internet Record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-2976" w:hanging="48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下列哪一項不是FHIR的特色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-71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□ 提供不同的轉換資料格式,如：XML,JSON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□ 可以使用Restful API 存取資源的內容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■ 所有資源的欄位都可以放置多個數值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□ 不同的資源可以使用欄位關聯其他資源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-2976" w:hanging="48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請問下列不是FHIR的資源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-71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□ Patient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□ Organization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□ Observation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■ Practice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-2976" w:hanging="48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FHIR的資料型態分為幾類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-71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□ 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□ 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■ 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□ 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-2976" w:hanging="48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下列哪些是Primitive 的資料型態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-71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□ String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□ Integer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□ Boolean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■ 以上皆是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-2976" w:hanging="48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下列哪一項不是FHIR定義的資料型態</w:t>
      </w:r>
    </w:p>
    <w:p w:rsidR="00000000" w:rsidDel="00000000" w:rsidP="00000000" w:rsidRDefault="00000000" w:rsidRPr="00000000" w14:paraId="0000001B">
      <w:pPr>
        <w:ind w:left="480" w:right="-71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□ DateTime</w:t>
      </w:r>
    </w:p>
    <w:p w:rsidR="00000000" w:rsidDel="00000000" w:rsidP="00000000" w:rsidRDefault="00000000" w:rsidRPr="00000000" w14:paraId="0000001C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□ Integer</w:t>
      </w:r>
    </w:p>
    <w:p w:rsidR="00000000" w:rsidDel="00000000" w:rsidP="00000000" w:rsidRDefault="00000000" w:rsidRPr="00000000" w14:paraId="0000001D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□ Identifier</w:t>
      </w:r>
    </w:p>
    <w:p w:rsidR="00000000" w:rsidDel="00000000" w:rsidP="00000000" w:rsidRDefault="00000000" w:rsidRPr="00000000" w14:paraId="0000001E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■ Idea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-2976" w:hanging="48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下列哪一項描述不是FHIR的特性？</w:t>
      </w:r>
    </w:p>
    <w:p w:rsidR="00000000" w:rsidDel="00000000" w:rsidP="00000000" w:rsidRDefault="00000000" w:rsidRPr="00000000" w14:paraId="00000020">
      <w:pPr>
        <w:ind w:left="480" w:right="-71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□ Patient 可以使用Reference關聯到Organization</w:t>
      </w:r>
    </w:p>
    <w:p w:rsidR="00000000" w:rsidDel="00000000" w:rsidP="00000000" w:rsidRDefault="00000000" w:rsidRPr="00000000" w14:paraId="00000021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■ FHIR所定義的欄位，都是可以搜尋的參數</w:t>
      </w:r>
    </w:p>
    <w:p w:rsidR="00000000" w:rsidDel="00000000" w:rsidP="00000000" w:rsidRDefault="00000000" w:rsidRPr="00000000" w14:paraId="00000022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□ FHIR是一種醫療資訊交換標準</w:t>
      </w:r>
    </w:p>
    <w:p w:rsidR="00000000" w:rsidDel="00000000" w:rsidP="00000000" w:rsidRDefault="00000000" w:rsidRPr="00000000" w14:paraId="00000023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□ FHIR資源的欄位都有定義資料型態和欄位限制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-2976" w:hanging="48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下列哪一項描述不是正確的？</w:t>
      </w:r>
    </w:p>
    <w:p w:rsidR="00000000" w:rsidDel="00000000" w:rsidP="00000000" w:rsidRDefault="00000000" w:rsidRPr="00000000" w14:paraId="00000025">
      <w:pPr>
        <w:ind w:left="480" w:right="-71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□ FHIR可以使用HTTP的Post方法建立病人資料</w:t>
      </w:r>
    </w:p>
    <w:p w:rsidR="00000000" w:rsidDel="00000000" w:rsidP="00000000" w:rsidRDefault="00000000" w:rsidRPr="00000000" w14:paraId="00000026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□ FHIR定義了詞彙、互通 API、資安規範</w:t>
      </w:r>
    </w:p>
    <w:p w:rsidR="00000000" w:rsidDel="00000000" w:rsidP="00000000" w:rsidRDefault="00000000" w:rsidRPr="00000000" w14:paraId="00000027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□ FHIR Patient的telecom欄位可以放置多個手機或Email資訊</w:t>
      </w:r>
    </w:p>
    <w:p w:rsidR="00000000" w:rsidDel="00000000" w:rsidP="00000000" w:rsidRDefault="00000000" w:rsidRPr="00000000" w14:paraId="00000028">
      <w:pPr>
        <w:ind w:left="480" w:firstLine="0"/>
        <w:rPr>
          <w:rFonts w:ascii="DFKai-SB" w:cs="DFKai-SB" w:eastAsia="DFKai-SB" w:hAnsi="DFKai-SB"/>
        </w:rPr>
      </w:pPr>
      <w:bookmarkStart w:colFirst="0" w:colLast="0" w:name="_heading=h.gjdgxs" w:id="0"/>
      <w:bookmarkEnd w:id="0"/>
      <w:r w:rsidDel="00000000" w:rsidR="00000000" w:rsidRPr="00000000">
        <w:rPr>
          <w:rFonts w:ascii="DFKai-SB" w:cs="DFKai-SB" w:eastAsia="DFKai-SB" w:hAnsi="DFKai-SB"/>
          <w:rtl w:val="0"/>
        </w:rPr>
        <w:t xml:space="preserve">■ FHIR 資源的reference欄位，都只能關聯一種資源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-2976" w:hanging="48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哪些型態可以組成General purpose type(多選)</w:t>
      </w:r>
    </w:p>
    <w:p w:rsidR="00000000" w:rsidDel="00000000" w:rsidP="00000000" w:rsidRDefault="00000000" w:rsidRPr="00000000" w14:paraId="0000002A">
      <w:pPr>
        <w:ind w:left="480" w:right="-71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■ Date</w:t>
      </w:r>
    </w:p>
    <w:p w:rsidR="00000000" w:rsidDel="00000000" w:rsidP="00000000" w:rsidRDefault="00000000" w:rsidRPr="00000000" w14:paraId="0000002B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■ Integer</w:t>
      </w:r>
    </w:p>
    <w:p w:rsidR="00000000" w:rsidDel="00000000" w:rsidP="00000000" w:rsidRDefault="00000000" w:rsidRPr="00000000" w14:paraId="0000002C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■ String</w:t>
      </w:r>
    </w:p>
    <w:p w:rsidR="00000000" w:rsidDel="00000000" w:rsidP="00000000" w:rsidRDefault="00000000" w:rsidRPr="00000000" w14:paraId="0000002D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■ Code</w:t>
      </w:r>
    </w:p>
    <w:p w:rsidR="00000000" w:rsidDel="00000000" w:rsidP="00000000" w:rsidRDefault="00000000" w:rsidRPr="00000000" w14:paraId="0000002E">
      <w:pPr>
        <w:ind w:right="-2976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-2976" w:hanging="48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下列哪些是Complex的資料型態(多選)</w:t>
      </w:r>
    </w:p>
    <w:p w:rsidR="00000000" w:rsidDel="00000000" w:rsidP="00000000" w:rsidRDefault="00000000" w:rsidRPr="00000000" w14:paraId="00000030">
      <w:pPr>
        <w:ind w:left="480" w:right="-71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■ HumanName</w:t>
      </w:r>
    </w:p>
    <w:p w:rsidR="00000000" w:rsidDel="00000000" w:rsidP="00000000" w:rsidRDefault="00000000" w:rsidRPr="00000000" w14:paraId="00000031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■ ContactPoint</w:t>
      </w:r>
    </w:p>
    <w:p w:rsidR="00000000" w:rsidDel="00000000" w:rsidP="00000000" w:rsidRDefault="00000000" w:rsidRPr="00000000" w14:paraId="00000032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■ Address</w:t>
      </w:r>
    </w:p>
    <w:p w:rsidR="00000000" w:rsidDel="00000000" w:rsidP="00000000" w:rsidRDefault="00000000" w:rsidRPr="00000000" w14:paraId="00000033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□ Code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480" w:right="-2976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下列哪些是 FHIR Observation 可以記錄的資料？(多選)</w:t>
      </w:r>
    </w:p>
    <w:p w:rsidR="00000000" w:rsidDel="00000000" w:rsidP="00000000" w:rsidRDefault="00000000" w:rsidRPr="00000000" w14:paraId="00000035">
      <w:pPr>
        <w:ind w:left="480" w:right="-71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■ 生理監測</w:t>
      </w:r>
    </w:p>
    <w:p w:rsidR="00000000" w:rsidDel="00000000" w:rsidP="00000000" w:rsidRDefault="00000000" w:rsidRPr="00000000" w14:paraId="00000036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□ 病人資訊</w:t>
      </w:r>
    </w:p>
    <w:p w:rsidR="00000000" w:rsidDel="00000000" w:rsidP="00000000" w:rsidRDefault="00000000" w:rsidRPr="00000000" w14:paraId="00000037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■ 檢驗報告</w:t>
      </w:r>
    </w:p>
    <w:p w:rsidR="00000000" w:rsidDel="00000000" w:rsidP="00000000" w:rsidRDefault="00000000" w:rsidRPr="00000000" w14:paraId="00000038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■ 影像發現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480" w:right="-2976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當檢驗測量項目多值（例如：血壓）時，測量結果可以在哪一個欄位記錄？</w:t>
      </w:r>
    </w:p>
    <w:p w:rsidR="00000000" w:rsidDel="00000000" w:rsidP="00000000" w:rsidRDefault="00000000" w:rsidRPr="00000000" w14:paraId="0000003A">
      <w:pPr>
        <w:ind w:left="480" w:right="-71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□ item</w:t>
      </w:r>
    </w:p>
    <w:p w:rsidR="00000000" w:rsidDel="00000000" w:rsidP="00000000" w:rsidRDefault="00000000" w:rsidRPr="00000000" w14:paraId="0000003B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■ component</w:t>
      </w:r>
    </w:p>
    <w:p w:rsidR="00000000" w:rsidDel="00000000" w:rsidP="00000000" w:rsidRDefault="00000000" w:rsidRPr="00000000" w14:paraId="0000003C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□ subject</w:t>
      </w:r>
    </w:p>
    <w:p w:rsidR="00000000" w:rsidDel="00000000" w:rsidP="00000000" w:rsidRDefault="00000000" w:rsidRPr="00000000" w14:paraId="0000003D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□ status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480" w:right="-2976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下列哪些是 FHIR Questionnaire 可以記錄的資料？(多選)</w:t>
      </w:r>
    </w:p>
    <w:p w:rsidR="00000000" w:rsidDel="00000000" w:rsidP="00000000" w:rsidRDefault="00000000" w:rsidRPr="00000000" w14:paraId="0000003F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□ 設備測量數據 （例如： 心電圖）</w:t>
      </w:r>
    </w:p>
    <w:p w:rsidR="00000000" w:rsidDel="00000000" w:rsidP="00000000" w:rsidRDefault="00000000" w:rsidRPr="00000000" w14:paraId="00000040">
      <w:pPr>
        <w:ind w:left="480" w:right="-71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■ 評估問卷</w:t>
      </w:r>
    </w:p>
    <w:p w:rsidR="00000000" w:rsidDel="00000000" w:rsidP="00000000" w:rsidRDefault="00000000" w:rsidRPr="00000000" w14:paraId="00000041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■ 臨床實驗問卷 (CRF)</w:t>
      </w:r>
    </w:p>
    <w:p w:rsidR="00000000" w:rsidDel="00000000" w:rsidP="00000000" w:rsidRDefault="00000000" w:rsidRPr="00000000" w14:paraId="00000042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■ 家族病史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480" w:right="-2976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下列哪項 FHIR Questionnaire 欄位是用來記錄問卷問題？</w:t>
      </w:r>
    </w:p>
    <w:p w:rsidR="00000000" w:rsidDel="00000000" w:rsidP="00000000" w:rsidRDefault="00000000" w:rsidRPr="00000000" w14:paraId="00000044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□ component</w:t>
      </w:r>
    </w:p>
    <w:p w:rsidR="00000000" w:rsidDel="00000000" w:rsidP="00000000" w:rsidRDefault="00000000" w:rsidRPr="00000000" w14:paraId="00000045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□ experimental</w:t>
      </w:r>
    </w:p>
    <w:p w:rsidR="00000000" w:rsidDel="00000000" w:rsidP="00000000" w:rsidRDefault="00000000" w:rsidRPr="00000000" w14:paraId="00000046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□ purpose</w:t>
      </w:r>
    </w:p>
    <w:p w:rsidR="00000000" w:rsidDel="00000000" w:rsidP="00000000" w:rsidRDefault="00000000" w:rsidRPr="00000000" w14:paraId="00000047">
      <w:pPr>
        <w:ind w:left="480" w:right="-71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■ item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480" w:right="-2976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下列哪項不是 FHIR API 的動作？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480" w:right="-71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□ HTTP DELETE (Delete)</w:t>
      </w:r>
    </w:p>
    <w:p w:rsidR="00000000" w:rsidDel="00000000" w:rsidP="00000000" w:rsidRDefault="00000000" w:rsidRPr="00000000" w14:paraId="0000004A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□ HTTP POST (Create)</w:t>
      </w:r>
    </w:p>
    <w:p w:rsidR="00000000" w:rsidDel="00000000" w:rsidP="00000000" w:rsidRDefault="00000000" w:rsidRPr="00000000" w14:paraId="0000004B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□ HTTP PUT (Update)</w:t>
      </w:r>
    </w:p>
    <w:p w:rsidR="00000000" w:rsidDel="00000000" w:rsidP="00000000" w:rsidRDefault="00000000" w:rsidRPr="00000000" w14:paraId="0000004C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■ HTTP RETRIEVE (Read)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480" w:right="-2976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下列哪項是查詢女性病患的request API？</w:t>
      </w:r>
    </w:p>
    <w:p w:rsidR="00000000" w:rsidDel="00000000" w:rsidP="00000000" w:rsidRDefault="00000000" w:rsidRPr="00000000" w14:paraId="0000004E">
      <w:pPr>
        <w:ind w:left="480" w:right="-71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■ http://hapi.fhir.org/baseR4/Patient?gender=male</w:t>
      </w:r>
    </w:p>
    <w:p w:rsidR="00000000" w:rsidDel="00000000" w:rsidP="00000000" w:rsidRDefault="00000000" w:rsidRPr="00000000" w14:paraId="0000004F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□ http://hapi.fhir.org/baseR4/Patient/gender=male</w:t>
      </w:r>
    </w:p>
    <w:p w:rsidR="00000000" w:rsidDel="00000000" w:rsidP="00000000" w:rsidRDefault="00000000" w:rsidRPr="00000000" w14:paraId="00000050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□ http://hapi.fhir.org/baseR4/Patient_gender=male</w:t>
      </w:r>
    </w:p>
    <w:p w:rsidR="00000000" w:rsidDel="00000000" w:rsidP="00000000" w:rsidRDefault="00000000" w:rsidRPr="00000000" w14:paraId="00000051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□ http://hapi.fhir.org/baseR4/Patient.gender=male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480" w:right="-2976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下列哪項是查詢單一筆病患資料的 request API?</w:t>
      </w:r>
    </w:p>
    <w:p w:rsidR="00000000" w:rsidDel="00000000" w:rsidP="00000000" w:rsidRDefault="00000000" w:rsidRPr="00000000" w14:paraId="00000053">
      <w:pPr>
        <w:ind w:left="480" w:right="-71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□ http://hapi.fhir.org/baseR4/Observation</w:t>
      </w:r>
    </w:p>
    <w:p w:rsidR="00000000" w:rsidDel="00000000" w:rsidP="00000000" w:rsidRDefault="00000000" w:rsidRPr="00000000" w14:paraId="00000054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□ http://hapi.fhir.org/baseR4/Patient/gender=male</w:t>
      </w:r>
    </w:p>
    <w:p w:rsidR="00000000" w:rsidDel="00000000" w:rsidP="00000000" w:rsidRDefault="00000000" w:rsidRPr="00000000" w14:paraId="00000055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■ http://hapi.fhir.org/baseR4/Patient/2508751</w:t>
      </w:r>
    </w:p>
    <w:p w:rsidR="00000000" w:rsidDel="00000000" w:rsidP="00000000" w:rsidRDefault="00000000" w:rsidRPr="00000000" w14:paraId="00000056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□ http://hapi.fhir.org/baseR4/Patient.name=a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480" w:right="-2976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什麽是Canonical URLs的資料型態？</w:t>
      </w:r>
    </w:p>
    <w:p w:rsidR="00000000" w:rsidDel="00000000" w:rsidP="00000000" w:rsidRDefault="00000000" w:rsidRPr="00000000" w14:paraId="00000058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□ 可以記錄測量結果</w:t>
      </w:r>
    </w:p>
    <w:p w:rsidR="00000000" w:rsidDel="00000000" w:rsidP="00000000" w:rsidRDefault="00000000" w:rsidRPr="00000000" w14:paraId="00000059">
      <w:pPr>
        <w:ind w:left="480" w:right="-71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■ 可以記錄資料參考連接</w:t>
      </w:r>
    </w:p>
    <w:p w:rsidR="00000000" w:rsidDel="00000000" w:rsidP="00000000" w:rsidRDefault="00000000" w:rsidRPr="00000000" w14:paraId="0000005A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□ 可以記錄參考的FHIR resource</w:t>
      </w:r>
    </w:p>
    <w:p w:rsidR="00000000" w:rsidDel="00000000" w:rsidP="00000000" w:rsidRDefault="00000000" w:rsidRPr="00000000" w14:paraId="0000005B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□ 可以記錄資料狀態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480" w:right="-2976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下列哪項 FHIR Observation 欄位可以記錄版本建立時間？</w:t>
      </w:r>
    </w:p>
    <w:p w:rsidR="00000000" w:rsidDel="00000000" w:rsidP="00000000" w:rsidRDefault="00000000" w:rsidRPr="00000000" w14:paraId="0000005D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□ referenceRange</w:t>
      </w:r>
    </w:p>
    <w:p w:rsidR="00000000" w:rsidDel="00000000" w:rsidP="00000000" w:rsidRDefault="00000000" w:rsidRPr="00000000" w14:paraId="0000005E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□ approvalDate</w:t>
      </w:r>
    </w:p>
    <w:p w:rsidR="00000000" w:rsidDel="00000000" w:rsidP="00000000" w:rsidRDefault="00000000" w:rsidRPr="00000000" w14:paraId="0000005F">
      <w:pPr>
        <w:ind w:left="480" w:right="-71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■ issued </w:t>
      </w:r>
    </w:p>
    <w:p w:rsidR="00000000" w:rsidDel="00000000" w:rsidP="00000000" w:rsidRDefault="00000000" w:rsidRPr="00000000" w14:paraId="00000060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□ effectiveDateTime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480" w:right="-2976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下列哪項 FHIR Questionnaire 欄位可以記錄問題允許的答案？</w:t>
      </w:r>
    </w:p>
    <w:p w:rsidR="00000000" w:rsidDel="00000000" w:rsidP="00000000" w:rsidRDefault="00000000" w:rsidRPr="00000000" w14:paraId="00000062">
      <w:pPr>
        <w:ind w:left="480" w:right="-71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□ item.text</w:t>
      </w:r>
    </w:p>
    <w:p w:rsidR="00000000" w:rsidDel="00000000" w:rsidP="00000000" w:rsidRDefault="00000000" w:rsidRPr="00000000" w14:paraId="00000063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■ item.answerOption</w:t>
      </w:r>
    </w:p>
    <w:p w:rsidR="00000000" w:rsidDel="00000000" w:rsidP="00000000" w:rsidRDefault="00000000" w:rsidRPr="00000000" w14:paraId="00000064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□ item.linkId</w:t>
      </w:r>
    </w:p>
    <w:p w:rsidR="00000000" w:rsidDel="00000000" w:rsidP="00000000" w:rsidRDefault="00000000" w:rsidRPr="00000000" w14:paraId="00000065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□ item.initial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FKai-SB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0D3327"/>
    <w:pPr>
      <w:ind w:left="480" w:leftChars="2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C1e9EG+VeW0z2CxpTTSB0apPwA==">AMUW2mUO9mC6FrL3VgsTDlrsGEtrijczpSc/cChT6sF6HGjU/G+peW9mLhH87LioUjGbXw+WLpsPmuGgD31aKFBPtBvsN84caVOVchESxD8Jn3NI/2cK+C4wOr1GIhxgjgVh336/tOIk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2021-12-13T12:35:00Z</dcterms:created>
  <dc:creator>Wu</dc:creator>
</cp:coreProperties>
</file>