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Monitoramento de umidade e temperatura em servidores de data-center.</w:t>
      </w:r>
    </w:p>
    <w:p>
      <w:pPr>
        <w:spacing w:before="0" w:after="160" w:line="259"/>
        <w:ind w:right="0" w:left="0" w:firstLine="0"/>
        <w:jc w:val="center"/>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BeCold</w:t>
      </w:r>
    </w:p>
    <w:p>
      <w:pPr>
        <w:spacing w:before="0" w:after="160" w:line="259"/>
        <w:ind w:right="0" w:left="0" w:firstLine="0"/>
        <w:jc w:val="center"/>
        <w:rPr>
          <w:rFonts w:ascii="Arial" w:hAnsi="Arial" w:cs="Arial" w:eastAsia="Arial"/>
          <w:b/>
          <w:color w:val="000000"/>
          <w:spacing w:val="0"/>
          <w:position w:val="0"/>
          <w:sz w:val="32"/>
          <w:shd w:fill="auto" w:val="clear"/>
        </w:rPr>
      </w:pPr>
    </w:p>
    <w:tbl>
      <w:tblPr>
        <w:tblInd w:w="108" w:type="dxa"/>
      </w:tblPr>
      <w:tblGrid>
        <w:gridCol w:w="4399"/>
        <w:gridCol w:w="4321"/>
      </w:tblGrid>
      <w:tr>
        <w:trPr>
          <w:trHeight w:val="1" w:hRule="atLeast"/>
          <w:jc w:val="left"/>
        </w:trPr>
        <w:tc>
          <w:tcPr>
            <w:tcW w:w="4399" w:type="dxa"/>
            <w:tcBorders>
              <w:top w:val="single" w:color="000000" w:sz="4"/>
              <w:left w:val="single" w:color="000000" w:sz="4"/>
              <w:bottom w:val="single" w:color="000000" w:sz="4"/>
              <w:right w:val="single" w:color="000000" w:sz="4"/>
            </w:tcBorders>
            <w:shd w:color="auto" w:fill="349cc2"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Quire Sans" w:hAnsi="Quire Sans" w:cs="Quire Sans" w:eastAsia="Quire Sans"/>
                <w:b/>
                <w:color w:val="auto"/>
                <w:spacing w:val="0"/>
                <w:position w:val="0"/>
                <w:sz w:val="32"/>
                <w:shd w:fill="auto" w:val="clear"/>
              </w:rPr>
              <w:t xml:space="preserve">Equipe</w:t>
            </w:r>
          </w:p>
        </w:tc>
        <w:tc>
          <w:tcPr>
            <w:tcW w:w="4321" w:type="dxa"/>
            <w:tcBorders>
              <w:top w:val="single" w:color="000000" w:sz="4"/>
              <w:left w:val="single" w:color="000000" w:sz="4"/>
              <w:bottom w:val="single" w:color="000000" w:sz="4"/>
              <w:right w:val="single" w:color="000000" w:sz="4"/>
            </w:tcBorders>
            <w:shd w:color="auto" w:fill="349cc2"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Quire Sans" w:hAnsi="Quire Sans" w:cs="Quire Sans" w:eastAsia="Quire Sans"/>
                <w:b/>
                <w:color w:val="auto"/>
                <w:spacing w:val="0"/>
                <w:position w:val="0"/>
                <w:sz w:val="32"/>
                <w:shd w:fill="auto" w:val="clear"/>
              </w:rPr>
              <w:t xml:space="preserve">RA</w:t>
            </w:r>
          </w:p>
        </w:tc>
      </w:tr>
      <w:tr>
        <w:trPr>
          <w:trHeight w:val="1" w:hRule="atLeast"/>
          <w:jc w:val="left"/>
        </w:trPr>
        <w:tc>
          <w:tcPr>
            <w:tcW w:w="4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spacing w:val="0"/>
                <w:position w:val="0"/>
              </w:rPr>
            </w:pPr>
            <w:r>
              <w:rPr>
                <w:rFonts w:ascii="Quire Sans" w:hAnsi="Quire Sans" w:cs="Quire Sans" w:eastAsia="Quire Sans"/>
                <w:color w:val="0D0D0D"/>
                <w:spacing w:val="0"/>
                <w:position w:val="0"/>
                <w:sz w:val="24"/>
                <w:shd w:fill="FFFFFF" w:val="clear"/>
              </w:rPr>
              <w:t xml:space="preserve">ESTER ROCHA SANTOS</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01232133</w:t>
            </w:r>
          </w:p>
        </w:tc>
      </w:tr>
      <w:tr>
        <w:trPr>
          <w:trHeight w:val="1" w:hRule="atLeast"/>
          <w:jc w:val="left"/>
        </w:trPr>
        <w:tc>
          <w:tcPr>
            <w:tcW w:w="4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spacing w:val="0"/>
                <w:position w:val="0"/>
              </w:rPr>
            </w:pPr>
            <w:r>
              <w:rPr>
                <w:rFonts w:ascii="Quire Sans" w:hAnsi="Quire Sans" w:cs="Quire Sans" w:eastAsia="Quire Sans"/>
                <w:color w:val="0D0D0D"/>
                <w:spacing w:val="0"/>
                <w:position w:val="0"/>
                <w:sz w:val="24"/>
                <w:shd w:fill="FFFFFF" w:val="clear"/>
              </w:rPr>
              <w:t xml:space="preserve">GUILHERME OLIVEIRA MENDES</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Nova" w:hAnsi="Arial Nova" w:cs="Arial Nova" w:eastAsia="Arial Nova"/>
                <w:color w:val="auto"/>
                <w:spacing w:val="0"/>
                <w:position w:val="0"/>
                <w:sz w:val="24"/>
                <w:shd w:fill="auto" w:val="clear"/>
              </w:rPr>
              <w:t xml:space="preserve">01232147</w:t>
            </w:r>
          </w:p>
        </w:tc>
      </w:tr>
      <w:tr>
        <w:trPr>
          <w:trHeight w:val="1" w:hRule="atLeast"/>
          <w:jc w:val="left"/>
        </w:trPr>
        <w:tc>
          <w:tcPr>
            <w:tcW w:w="4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Quire Sans" w:hAnsi="Quire Sans" w:cs="Quire Sans" w:eastAsia="Quire Sans"/>
                <w:color w:val="0D0D0D"/>
                <w:spacing w:val="0"/>
                <w:position w:val="0"/>
                <w:sz w:val="24"/>
                <w:shd w:fill="FFFFFF" w:val="clear"/>
              </w:rPr>
              <w:t xml:space="preserve">KAIQUI JESUS SILVA PETTY</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Nova" w:hAnsi="Arial Nova" w:cs="Arial Nova" w:eastAsia="Arial Nova"/>
                <w:color w:val="auto"/>
                <w:spacing w:val="0"/>
                <w:position w:val="0"/>
                <w:sz w:val="24"/>
                <w:shd w:fill="auto" w:val="clear"/>
              </w:rPr>
              <w:t xml:space="preserve">01232208</w:t>
            </w:r>
          </w:p>
        </w:tc>
      </w:tr>
      <w:tr>
        <w:trPr>
          <w:trHeight w:val="1" w:hRule="atLeast"/>
          <w:jc w:val="left"/>
        </w:trPr>
        <w:tc>
          <w:tcPr>
            <w:tcW w:w="4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spacing w:val="0"/>
                <w:position w:val="0"/>
              </w:rPr>
            </w:pPr>
            <w:r>
              <w:rPr>
                <w:rFonts w:ascii="Quire Sans" w:hAnsi="Quire Sans" w:cs="Quire Sans" w:eastAsia="Quire Sans"/>
                <w:color w:val="0D0D0D"/>
                <w:spacing w:val="0"/>
                <w:position w:val="0"/>
                <w:sz w:val="24"/>
                <w:shd w:fill="FFFFFF" w:val="clear"/>
              </w:rPr>
              <w:t xml:space="preserve">PAULO VINÍCIUS DOS ANJOS GOIS</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01232116</w:t>
            </w:r>
          </w:p>
        </w:tc>
      </w:tr>
      <w:tr>
        <w:trPr>
          <w:trHeight w:val="1" w:hRule="atLeast"/>
          <w:jc w:val="left"/>
        </w:trPr>
        <w:tc>
          <w:tcPr>
            <w:tcW w:w="4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spacing w:val="0"/>
                <w:position w:val="0"/>
              </w:rPr>
            </w:pPr>
            <w:r>
              <w:rPr>
                <w:rFonts w:ascii="Quire Sans" w:hAnsi="Quire Sans" w:cs="Quire Sans" w:eastAsia="Quire Sans"/>
                <w:color w:val="0D0D0D"/>
                <w:spacing w:val="0"/>
                <w:position w:val="0"/>
                <w:sz w:val="24"/>
                <w:shd w:fill="FFFFFF" w:val="clear"/>
              </w:rPr>
              <w:t xml:space="preserve">THALITA BREDA DE LIMA</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01232113</w:t>
            </w:r>
          </w:p>
        </w:tc>
      </w:tr>
      <w:tr>
        <w:trPr>
          <w:trHeight w:val="1" w:hRule="atLeast"/>
          <w:jc w:val="left"/>
        </w:trPr>
        <w:tc>
          <w:tcPr>
            <w:tcW w:w="4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Quire Sans" w:hAnsi="Quire Sans" w:cs="Quire Sans" w:eastAsia="Quire Sans"/>
                <w:color w:val="0D0D0D"/>
                <w:spacing w:val="0"/>
                <w:position w:val="0"/>
                <w:sz w:val="24"/>
                <w:shd w:fill="FFFFFF" w:val="clear"/>
              </w:rPr>
              <w:t xml:space="preserve">YURI SUHETT ISBENER VIEIRA</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01232073</w:t>
            </w:r>
          </w:p>
        </w:tc>
      </w:tr>
    </w:tbl>
    <w:p>
      <w:pPr>
        <w:spacing w:before="0" w:after="160" w:line="259"/>
        <w:ind w:right="0" w:left="0" w:firstLine="0"/>
        <w:jc w:val="center"/>
        <w:rPr>
          <w:rFonts w:ascii="Arial" w:hAnsi="Arial" w:cs="Arial" w:eastAsia="Arial"/>
          <w:color w:val="000000"/>
          <w:spacing w:val="0"/>
          <w:position w:val="0"/>
          <w:sz w:val="22"/>
          <w:shd w:fill="F5F5F5" w:val="clear"/>
        </w:rPr>
      </w:pP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 projeto SnakeBytes monitora a temperatura e a umidade de um datacenter com o intuito de prevenir acidentes, reduzir o tempo de inatividade não planejado causado por condições ambientais, evitar com que haja uma queda na performance por conta do calor além de tantos outros fatores pelo qual ele contribui. Como também equilibrar a necessidade de eficiência energética com o objetivo de manter um ótimo funcionamento e fazer com que os gerentes de datacenters possam acompanhar a mudança nos níveis de temperatura e umidade.</w:t>
      </w: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Nossa empressa, BeCold, monit</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Para que não haja um superaquecimento com a máquina foram criadas maneiras para manter o bom funcionamento, com isso, a norma TIA </w:t>
      </w:r>
      <w:r>
        <w:rPr>
          <w:rFonts w:ascii="Arial" w:hAnsi="Arial" w:cs="Arial" w:eastAsia="Arial"/>
          <w:color w:val="000000"/>
          <w:spacing w:val="0"/>
          <w:position w:val="0"/>
          <w:sz w:val="22"/>
          <w:shd w:fill="auto" w:val="clear"/>
        </w:rPr>
        <w:t xml:space="preserve">942 </w:t>
      </w:r>
      <w:r>
        <w:rPr>
          <w:rFonts w:ascii="Arial" w:hAnsi="Arial" w:cs="Arial" w:eastAsia="Arial"/>
          <w:color w:val="000000"/>
          <w:spacing w:val="0"/>
          <w:position w:val="0"/>
          <w:sz w:val="22"/>
          <w:shd w:fill="auto" w:val="clear"/>
        </w:rPr>
        <w:t xml:space="preserve">foi criada  com o objetivo de descrever a infraestrutura necessária para esses datacenters, inclusive a faixa de temperatura ideal para um bom funcionamento dos equipamentos </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entre </w:t>
      </w:r>
      <w:r>
        <w:rPr>
          <w:rFonts w:ascii="Arial" w:hAnsi="Arial" w:cs="Arial" w:eastAsia="Arial"/>
          <w:color w:val="000000"/>
          <w:spacing w:val="0"/>
          <w:position w:val="0"/>
          <w:sz w:val="22"/>
          <w:shd w:fill="auto" w:val="clear"/>
        </w:rPr>
        <w:t xml:space="preserve">20</w:t>
      </w:r>
      <w:r>
        <w:rPr>
          <w:rFonts w:ascii="Arial" w:hAnsi="Arial" w:cs="Arial" w:eastAsia="Arial"/>
          <w:color w:val="000000"/>
          <w:spacing w:val="0"/>
          <w:position w:val="0"/>
          <w:sz w:val="22"/>
          <w:shd w:fill="auto" w:val="clear"/>
        </w:rPr>
        <w:t xml:space="preserve">ºC a </w:t>
      </w:r>
      <w:r>
        <w:rPr>
          <w:rFonts w:ascii="Arial" w:hAnsi="Arial" w:cs="Arial" w:eastAsia="Arial"/>
          <w:color w:val="000000"/>
          <w:spacing w:val="0"/>
          <w:position w:val="0"/>
          <w:sz w:val="22"/>
          <w:shd w:fill="auto" w:val="clear"/>
        </w:rPr>
        <w:t xml:space="preserve">25</w:t>
      </w:r>
      <w:r>
        <w:rPr>
          <w:rFonts w:ascii="Arial" w:hAnsi="Arial" w:cs="Arial" w:eastAsia="Arial"/>
          <w:color w:val="000000"/>
          <w:spacing w:val="0"/>
          <w:position w:val="0"/>
          <w:sz w:val="22"/>
          <w:shd w:fill="auto" w:val="clear"/>
        </w:rPr>
        <w:t xml:space="preserve">ºC </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para confiabilidade se caso houver uma falha no ar condicionado, mas em alguns casos, os fabricantes informam a temperatura adequada de operação, assim como a HP (</w:t>
      </w:r>
      <w:r>
        <w:rPr>
          <w:rFonts w:ascii="Arial" w:hAnsi="Arial" w:cs="Arial" w:eastAsia="Arial"/>
          <w:color w:val="000000"/>
          <w:spacing w:val="0"/>
          <w:position w:val="0"/>
          <w:sz w:val="22"/>
          <w:shd w:fill="auto" w:val="clear"/>
        </w:rPr>
        <w:t xml:space="preserve">22</w:t>
      </w:r>
      <w:r>
        <w:rPr>
          <w:rFonts w:ascii="Arial" w:hAnsi="Arial" w:cs="Arial" w:eastAsia="Arial"/>
          <w:color w:val="000000"/>
          <w:spacing w:val="0"/>
          <w:position w:val="0"/>
          <w:sz w:val="22"/>
          <w:shd w:fill="auto" w:val="clear"/>
        </w:rPr>
        <w:t xml:space="preserve">ºC), a IBM (</w:t>
      </w:r>
      <w:r>
        <w:rPr>
          <w:rFonts w:ascii="Arial" w:hAnsi="Arial" w:cs="Arial" w:eastAsia="Arial"/>
          <w:color w:val="000000"/>
          <w:spacing w:val="0"/>
          <w:position w:val="0"/>
          <w:sz w:val="22"/>
          <w:shd w:fill="auto" w:val="clear"/>
        </w:rPr>
        <w:t xml:space="preserve">22</w:t>
      </w:r>
      <w:r>
        <w:rPr>
          <w:rFonts w:ascii="Arial" w:hAnsi="Arial" w:cs="Arial" w:eastAsia="Arial"/>
          <w:color w:val="000000"/>
          <w:spacing w:val="0"/>
          <w:position w:val="0"/>
          <w:sz w:val="22"/>
          <w:shd w:fill="auto" w:val="clear"/>
        </w:rPr>
        <w:t xml:space="preserve">ºC) e a Dell (</w:t>
      </w:r>
      <w:r>
        <w:rPr>
          <w:rFonts w:ascii="Arial" w:hAnsi="Arial" w:cs="Arial" w:eastAsia="Arial"/>
          <w:color w:val="000000"/>
          <w:spacing w:val="0"/>
          <w:position w:val="0"/>
          <w:sz w:val="22"/>
          <w:shd w:fill="auto" w:val="clear"/>
        </w:rPr>
        <w:t xml:space="preserve">23</w:t>
      </w:r>
      <w:r>
        <w:rPr>
          <w:rFonts w:ascii="Arial" w:hAnsi="Arial" w:cs="Arial" w:eastAsia="Arial"/>
          <w:color w:val="000000"/>
          <w:spacing w:val="0"/>
          <w:position w:val="0"/>
          <w:sz w:val="22"/>
          <w:shd w:fill="auto" w:val="clear"/>
        </w:rPr>
        <w:t xml:space="preserve">ºC). Porém a ASHRAE (Sociedade Americana de Engenheiros de Temperatura, Refrigeração e Condicionamento de Ar) possui uma faixa de atuação entre </w:t>
      </w:r>
      <w:r>
        <w:rPr>
          <w:rFonts w:ascii="Arial" w:hAnsi="Arial" w:cs="Arial" w:eastAsia="Arial"/>
          <w:color w:val="000000"/>
          <w:spacing w:val="0"/>
          <w:position w:val="0"/>
          <w:sz w:val="22"/>
          <w:shd w:fill="auto" w:val="clear"/>
        </w:rPr>
        <w:t xml:space="preserve">25</w:t>
      </w:r>
      <w:r>
        <w:rPr>
          <w:rFonts w:ascii="Arial" w:hAnsi="Arial" w:cs="Arial" w:eastAsia="Arial"/>
          <w:color w:val="000000"/>
          <w:spacing w:val="0"/>
          <w:position w:val="0"/>
          <w:sz w:val="22"/>
          <w:shd w:fill="auto" w:val="clear"/>
        </w:rPr>
        <w:t xml:space="preserve">ºC a </w:t>
      </w:r>
      <w:r>
        <w:rPr>
          <w:rFonts w:ascii="Arial" w:hAnsi="Arial" w:cs="Arial" w:eastAsia="Arial"/>
          <w:color w:val="000000"/>
          <w:spacing w:val="0"/>
          <w:position w:val="0"/>
          <w:sz w:val="22"/>
          <w:shd w:fill="auto" w:val="clear"/>
        </w:rPr>
        <w:t xml:space="preserve">27</w:t>
      </w:r>
      <w:r>
        <w:rPr>
          <w:rFonts w:ascii="Arial" w:hAnsi="Arial" w:cs="Arial" w:eastAsia="Arial"/>
          <w:color w:val="000000"/>
          <w:spacing w:val="0"/>
          <w:position w:val="0"/>
          <w:sz w:val="22"/>
          <w:shd w:fill="auto" w:val="clear"/>
        </w:rPr>
        <w:t xml:space="preserve">ºC como temperatura ideal e ressalta que cada datacenter possui suas próprias necessidades mas além disso, ela recomenda que não seja abaixo e nem acima da faixa de </w:t>
      </w:r>
      <w:r>
        <w:rPr>
          <w:rFonts w:ascii="Arial" w:hAnsi="Arial" w:cs="Arial" w:eastAsia="Arial"/>
          <w:color w:val="000000"/>
          <w:spacing w:val="0"/>
          <w:position w:val="0"/>
          <w:sz w:val="22"/>
          <w:shd w:fill="auto" w:val="clear"/>
        </w:rPr>
        <w:t xml:space="preserve">18</w:t>
      </w:r>
      <w:r>
        <w:rPr>
          <w:rFonts w:ascii="Arial" w:hAnsi="Arial" w:cs="Arial" w:eastAsia="Arial"/>
          <w:color w:val="000000"/>
          <w:spacing w:val="0"/>
          <w:position w:val="0"/>
          <w:sz w:val="22"/>
          <w:shd w:fill="auto" w:val="clear"/>
        </w:rPr>
        <w:t xml:space="preserve">ºC a </w:t>
      </w:r>
      <w:r>
        <w:rPr>
          <w:rFonts w:ascii="Arial" w:hAnsi="Arial" w:cs="Arial" w:eastAsia="Arial"/>
          <w:color w:val="000000"/>
          <w:spacing w:val="0"/>
          <w:position w:val="0"/>
          <w:sz w:val="22"/>
          <w:shd w:fill="auto" w:val="clear"/>
        </w:rPr>
        <w:t xml:space="preserve">27</w:t>
      </w:r>
      <w:r>
        <w:rPr>
          <w:rFonts w:ascii="Arial" w:hAnsi="Arial" w:cs="Arial" w:eastAsia="Arial"/>
          <w:color w:val="000000"/>
          <w:spacing w:val="0"/>
          <w:position w:val="0"/>
          <w:sz w:val="22"/>
          <w:shd w:fill="auto" w:val="clear"/>
        </w:rPr>
        <w:t xml:space="preserve">ºC, com a umidade relativa do ar entre </w:t>
      </w:r>
      <w:r>
        <w:rPr>
          <w:rFonts w:ascii="Arial" w:hAnsi="Arial" w:cs="Arial" w:eastAsia="Arial"/>
          <w:color w:val="000000"/>
          <w:spacing w:val="0"/>
          <w:position w:val="0"/>
          <w:sz w:val="22"/>
          <w:shd w:fill="auto" w:val="clear"/>
        </w:rPr>
        <w:t xml:space="preserve">40 </w:t>
      </w:r>
      <w:r>
        <w:rPr>
          <w:rFonts w:ascii="Arial" w:hAnsi="Arial" w:cs="Arial" w:eastAsia="Arial"/>
          <w:color w:val="000000"/>
          <w:spacing w:val="0"/>
          <w:position w:val="0"/>
          <w:sz w:val="22"/>
          <w:shd w:fill="auto" w:val="clear"/>
        </w:rPr>
        <w:t xml:space="preserve">e </w:t>
      </w:r>
      <w:r>
        <w:rPr>
          <w:rFonts w:ascii="Arial" w:hAnsi="Arial" w:cs="Arial" w:eastAsia="Arial"/>
          <w:color w:val="000000"/>
          <w:spacing w:val="0"/>
          <w:position w:val="0"/>
          <w:sz w:val="22"/>
          <w:shd w:fill="auto" w:val="clear"/>
        </w:rPr>
        <w:t xml:space="preserve">55</w:t>
      </w:r>
      <w:r>
        <w:rPr>
          <w:rFonts w:ascii="Arial" w:hAnsi="Arial" w:cs="Arial" w:eastAsia="Arial"/>
          <w:color w:val="000000"/>
          <w:spacing w:val="0"/>
          <w:position w:val="0"/>
          <w:sz w:val="22"/>
          <w:shd w:fill="auto" w:val="clear"/>
        </w:rPr>
        <w:t xml:space="preserve">%.</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Os maiores players do setor como Google, Microsoft, HP e Intel estão utilizando temperaturas </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altas</w:t>
      </w:r>
      <w:r>
        <w:rPr>
          <w:rFonts w:ascii="Arial" w:hAnsi="Arial" w:cs="Arial" w:eastAsia="Arial"/>
          <w:color w:val="000000"/>
          <w:spacing w:val="0"/>
          <w:position w:val="0"/>
          <w:sz w:val="22"/>
          <w:shd w:fill="FFFFFF" w:val="clear"/>
        </w:rPr>
        <w:t xml:space="preserve">”  </w:t>
      </w:r>
      <w:r>
        <w:rPr>
          <w:rFonts w:ascii="Arial" w:hAnsi="Arial" w:cs="Arial" w:eastAsia="Arial"/>
          <w:color w:val="000000"/>
          <w:spacing w:val="0"/>
          <w:position w:val="0"/>
          <w:sz w:val="22"/>
          <w:shd w:fill="FFFFFF" w:val="clear"/>
        </w:rPr>
        <w:t xml:space="preserve">- nada fora do recomendável </w:t>
      </w:r>
      <w:r>
        <w:rPr>
          <w:rFonts w:ascii="Arial" w:hAnsi="Arial" w:cs="Arial" w:eastAsia="Arial"/>
          <w:color w:val="000000"/>
          <w:spacing w:val="0"/>
          <w:position w:val="0"/>
          <w:sz w:val="22"/>
          <w:shd w:fill="FFFFFF" w:val="clear"/>
        </w:rPr>
        <w:t xml:space="preserve">– </w:t>
      </w:r>
      <w:r>
        <w:rPr>
          <w:rFonts w:ascii="Arial" w:hAnsi="Arial" w:cs="Arial" w:eastAsia="Arial"/>
          <w:color w:val="000000"/>
          <w:spacing w:val="0"/>
          <w:position w:val="0"/>
          <w:sz w:val="22"/>
          <w:shd w:fill="FFFFFF" w:val="clear"/>
        </w:rPr>
        <w:t xml:space="preserve">com o intuito de economizarem capital em consumo de energia. Com isso, para se aumentar a temperatura sem causar danos aos equipamentos, </w:t>
      </w:r>
      <w:r>
        <w:rPr>
          <w:rFonts w:ascii="Arial" w:hAnsi="Arial" w:cs="Arial" w:eastAsia="Arial"/>
          <w:color w:val="000000"/>
          <w:spacing w:val="0"/>
          <w:position w:val="0"/>
          <w:sz w:val="22"/>
          <w:shd w:fill="FFFFFF" w:val="clear"/>
        </w:rPr>
        <w:t xml:space="preserve">é necessário que seja feito o uso de equipamentos e estratégias técnicas.</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Deve ficar atento á umidade também, o ambiente do datacenter, com muita umidade pode ocorrer condensação (podendo prejudicar os equipamentos ou até mesmo causar um acidente) e com pouca umidade, a eletricidade estática pode ocorrer. É recomendável manter os níveis de umidade relativa entre </w:t>
      </w:r>
      <w:r>
        <w:rPr>
          <w:rFonts w:ascii="Arial" w:hAnsi="Arial" w:cs="Arial" w:eastAsia="Arial"/>
          <w:color w:val="000000"/>
          <w:spacing w:val="0"/>
          <w:position w:val="0"/>
          <w:sz w:val="22"/>
          <w:shd w:fill="FFFFFF" w:val="clear"/>
        </w:rPr>
        <w:t xml:space="preserve">45</w:t>
      </w:r>
      <w:r>
        <w:rPr>
          <w:rFonts w:ascii="Arial" w:hAnsi="Arial" w:cs="Arial" w:eastAsia="Arial"/>
          <w:color w:val="000000"/>
          <w:spacing w:val="0"/>
          <w:position w:val="0"/>
          <w:sz w:val="22"/>
          <w:shd w:fill="FFFFFF" w:val="clear"/>
        </w:rPr>
        <w:t xml:space="preserve">% e </w:t>
      </w:r>
      <w:r>
        <w:rPr>
          <w:rFonts w:ascii="Arial" w:hAnsi="Arial" w:cs="Arial" w:eastAsia="Arial"/>
          <w:color w:val="000000"/>
          <w:spacing w:val="0"/>
          <w:position w:val="0"/>
          <w:sz w:val="22"/>
          <w:shd w:fill="FFFFFF" w:val="clear"/>
        </w:rPr>
        <w:t xml:space="preserve">55</w:t>
      </w:r>
      <w:r>
        <w:rPr>
          <w:rFonts w:ascii="Arial" w:hAnsi="Arial" w:cs="Arial" w:eastAsia="Arial"/>
          <w:color w:val="000000"/>
          <w:spacing w:val="0"/>
          <w:position w:val="0"/>
          <w:sz w:val="22"/>
          <w:shd w:fill="FFFFFF" w:val="clear"/>
        </w:rPr>
        <w:t xml:space="preserve">% é recomendado. </w:t>
      </w: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Em relacao ao grafico foi estabelecido que para a </w:t>
      </w:r>
      <w:r>
        <w:rPr>
          <w:rFonts w:ascii="Arial" w:hAnsi="Arial" w:cs="Arial" w:eastAsia="Arial"/>
          <w:b/>
          <w:color w:val="000000"/>
          <w:spacing w:val="0"/>
          <w:position w:val="0"/>
          <w:sz w:val="22"/>
          <w:shd w:fill="FFFFFF" w:val="clear"/>
        </w:rPr>
        <w:t xml:space="preserve">temperatura: </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b/>
          <w:color w:val="000000"/>
          <w:spacing w:val="0"/>
          <w:position w:val="0"/>
          <w:sz w:val="22"/>
          <w:shd w:fill="FFFFFF" w:val="clear"/>
        </w:rPr>
        <w:t xml:space="preserve">Critica(</w:t>
      </w:r>
      <w:r>
        <w:rPr>
          <w:rFonts w:ascii="Arial" w:hAnsi="Arial" w:cs="Arial" w:eastAsia="Arial"/>
          <w:b/>
          <w:color w:val="FF0000"/>
          <w:spacing w:val="0"/>
          <w:position w:val="0"/>
          <w:sz w:val="22"/>
          <w:shd w:fill="FFFFFF" w:val="clear"/>
        </w:rPr>
        <w:t xml:space="preserve">vermelho</w:t>
      </w:r>
      <w:r>
        <w:rPr>
          <w:rFonts w:ascii="Arial" w:hAnsi="Arial" w:cs="Arial" w:eastAsia="Arial"/>
          <w:b/>
          <w:color w:val="000000"/>
          <w:spacing w:val="0"/>
          <w:position w:val="0"/>
          <w:sz w:val="22"/>
          <w:shd w:fill="FFFFFF" w:val="clear"/>
        </w:rPr>
        <w:t xml:space="preserve">): </w:t>
      </w:r>
      <w:r>
        <w:rPr>
          <w:rFonts w:ascii="Arial" w:hAnsi="Arial" w:cs="Arial" w:eastAsia="Arial"/>
          <w:color w:val="000000"/>
          <w:spacing w:val="0"/>
          <w:position w:val="0"/>
          <w:sz w:val="22"/>
          <w:shd w:fill="FFFFFF" w:val="clear"/>
        </w:rPr>
        <w:t xml:space="preserve">temperaturas a baixo de </w:t>
      </w:r>
      <w:r>
        <w:rPr>
          <w:rFonts w:ascii="Arial" w:hAnsi="Arial" w:cs="Arial" w:eastAsia="Arial"/>
          <w:color w:val="000000"/>
          <w:spacing w:val="0"/>
          <w:position w:val="0"/>
          <w:sz w:val="22"/>
          <w:shd w:fill="FFFFFF" w:val="clear"/>
        </w:rPr>
        <w:t xml:space="preserve">10</w:t>
      </w:r>
      <w:r>
        <w:rPr>
          <w:rFonts w:ascii="Arial" w:hAnsi="Arial" w:cs="Arial" w:eastAsia="Arial"/>
          <w:color w:val="000000"/>
          <w:spacing w:val="0"/>
          <w:position w:val="0"/>
          <w:sz w:val="22"/>
          <w:shd w:fill="FFFFFF" w:val="clear"/>
        </w:rPr>
        <w:t xml:space="preserve">ºC e acima de </w:t>
      </w:r>
      <w:r>
        <w:rPr>
          <w:rFonts w:ascii="Arial" w:hAnsi="Arial" w:cs="Arial" w:eastAsia="Arial"/>
          <w:color w:val="000000"/>
          <w:spacing w:val="0"/>
          <w:position w:val="0"/>
          <w:sz w:val="22"/>
          <w:shd w:fill="FFFFFF" w:val="clear"/>
        </w:rPr>
        <w:t xml:space="preserve">30</w:t>
      </w:r>
      <w:r>
        <w:rPr>
          <w:rFonts w:ascii="Arial" w:hAnsi="Arial" w:cs="Arial" w:eastAsia="Arial"/>
          <w:color w:val="000000"/>
          <w:spacing w:val="0"/>
          <w:position w:val="0"/>
          <w:sz w:val="22"/>
          <w:shd w:fill="FFFFFF" w:val="clear"/>
        </w:rPr>
        <w:t xml:space="preserve">ºC;</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b/>
          <w:color w:val="000000"/>
          <w:spacing w:val="0"/>
          <w:position w:val="0"/>
          <w:sz w:val="22"/>
          <w:shd w:fill="FFFFFF" w:val="clear"/>
        </w:rPr>
        <w:t xml:space="preserve">Emergencia(</w:t>
      </w:r>
      <w:r>
        <w:rPr>
          <w:rFonts w:ascii="Arial" w:hAnsi="Arial" w:cs="Arial" w:eastAsia="Arial"/>
          <w:b/>
          <w:color w:val="FFC000"/>
          <w:spacing w:val="0"/>
          <w:position w:val="0"/>
          <w:sz w:val="22"/>
          <w:shd w:fill="FFFFFF" w:val="clear"/>
        </w:rPr>
        <w:t xml:space="preserve">amarelo escuro</w:t>
      </w:r>
      <w:r>
        <w:rPr>
          <w:rFonts w:ascii="Arial" w:hAnsi="Arial" w:cs="Arial" w:eastAsia="Arial"/>
          <w:b/>
          <w:color w:val="000000"/>
          <w:spacing w:val="0"/>
          <w:position w:val="0"/>
          <w:sz w:val="22"/>
          <w:shd w:fill="FFFFFF" w:val="clear"/>
        </w:rPr>
        <w:t xml:space="preserve">): </w:t>
      </w:r>
      <w:r>
        <w:rPr>
          <w:rFonts w:ascii="Arial" w:hAnsi="Arial" w:cs="Arial" w:eastAsia="Arial"/>
          <w:color w:val="000000"/>
          <w:spacing w:val="0"/>
          <w:position w:val="0"/>
          <w:sz w:val="22"/>
          <w:shd w:fill="FFFFFF" w:val="clear"/>
        </w:rPr>
        <w:t xml:space="preserve">as temperaturas de </w:t>
      </w:r>
      <w:r>
        <w:rPr>
          <w:rFonts w:ascii="Arial" w:hAnsi="Arial" w:cs="Arial" w:eastAsia="Arial"/>
          <w:color w:val="000000"/>
          <w:spacing w:val="0"/>
          <w:position w:val="0"/>
          <w:sz w:val="22"/>
          <w:shd w:fill="FFFFFF" w:val="clear"/>
        </w:rPr>
        <w:t xml:space="preserve">15</w:t>
      </w:r>
      <w:r>
        <w:rPr>
          <w:rFonts w:ascii="Arial" w:hAnsi="Arial" w:cs="Arial" w:eastAsia="Arial"/>
          <w:color w:val="000000"/>
          <w:spacing w:val="0"/>
          <w:position w:val="0"/>
          <w:sz w:val="22"/>
          <w:shd w:fill="FFFFFF" w:val="clear"/>
        </w:rPr>
        <w:t xml:space="preserve">ºC e </w:t>
      </w:r>
      <w:r>
        <w:rPr>
          <w:rFonts w:ascii="Arial" w:hAnsi="Arial" w:cs="Arial" w:eastAsia="Arial"/>
          <w:color w:val="000000"/>
          <w:spacing w:val="0"/>
          <w:position w:val="0"/>
          <w:sz w:val="22"/>
          <w:shd w:fill="FFFFFF" w:val="clear"/>
        </w:rPr>
        <w:t xml:space="preserve">29</w:t>
      </w:r>
      <w:r>
        <w:rPr>
          <w:rFonts w:ascii="Arial" w:hAnsi="Arial" w:cs="Arial" w:eastAsia="Arial"/>
          <w:color w:val="000000"/>
          <w:spacing w:val="0"/>
          <w:position w:val="0"/>
          <w:sz w:val="22"/>
          <w:shd w:fill="FFFFFF" w:val="clear"/>
        </w:rPr>
        <w:t xml:space="preserve">ºC;</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b/>
          <w:color w:val="000000"/>
          <w:spacing w:val="0"/>
          <w:position w:val="0"/>
          <w:sz w:val="22"/>
          <w:shd w:fill="FFFFFF" w:val="clear"/>
        </w:rPr>
        <w:t xml:space="preserve">Alerta(</w:t>
      </w:r>
      <w:r>
        <w:rPr>
          <w:rFonts w:ascii="Arial" w:hAnsi="Arial" w:cs="Arial" w:eastAsia="Arial"/>
          <w:b/>
          <w:color w:val="FFFF00"/>
          <w:spacing w:val="0"/>
          <w:position w:val="0"/>
          <w:sz w:val="22"/>
          <w:shd w:fill="auto" w:val="clear"/>
        </w:rPr>
        <w:t xml:space="preserve">amerelo</w:t>
      </w:r>
      <w:r>
        <w:rPr>
          <w:rFonts w:ascii="Arial" w:hAnsi="Arial" w:cs="Arial" w:eastAsia="Arial"/>
          <w:b/>
          <w:color w:val="000000"/>
          <w:spacing w:val="0"/>
          <w:position w:val="0"/>
          <w:sz w:val="22"/>
          <w:shd w:fill="FFFFFF" w:val="clear"/>
        </w:rPr>
        <w:t xml:space="preserve">): </w:t>
      </w:r>
      <w:r>
        <w:rPr>
          <w:rFonts w:ascii="Arial" w:hAnsi="Arial" w:cs="Arial" w:eastAsia="Arial"/>
          <w:color w:val="000000"/>
          <w:spacing w:val="0"/>
          <w:position w:val="0"/>
          <w:sz w:val="22"/>
          <w:shd w:fill="FFFFFF" w:val="clear"/>
        </w:rPr>
        <w:t xml:space="preserve">a temperatura de </w:t>
      </w:r>
      <w:r>
        <w:rPr>
          <w:rFonts w:ascii="Arial" w:hAnsi="Arial" w:cs="Arial" w:eastAsia="Arial"/>
          <w:color w:val="000000"/>
          <w:spacing w:val="0"/>
          <w:position w:val="0"/>
          <w:sz w:val="22"/>
          <w:shd w:fill="FFFFFF" w:val="clear"/>
        </w:rPr>
        <w:t xml:space="preserve">17</w:t>
      </w:r>
      <w:r>
        <w:rPr>
          <w:rFonts w:ascii="Arial" w:hAnsi="Arial" w:cs="Arial" w:eastAsia="Arial"/>
          <w:color w:val="000000"/>
          <w:spacing w:val="0"/>
          <w:position w:val="0"/>
          <w:sz w:val="22"/>
          <w:shd w:fill="FFFFFF" w:val="clear"/>
        </w:rPr>
        <w:t xml:space="preserve">ºC;</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b/>
          <w:color w:val="000000"/>
          <w:spacing w:val="0"/>
          <w:position w:val="0"/>
          <w:sz w:val="22"/>
          <w:shd w:fill="FFFFFF" w:val="clear"/>
        </w:rPr>
        <w:t xml:space="preserve">Ideal</w:t>
      </w:r>
      <w:r>
        <w:rPr>
          <w:rFonts w:ascii="Arial" w:hAnsi="Arial" w:cs="Arial" w:eastAsia="Arial"/>
          <w:b/>
          <w:color w:val="00B050"/>
          <w:spacing w:val="0"/>
          <w:position w:val="0"/>
          <w:sz w:val="22"/>
          <w:shd w:fill="auto" w:val="clear"/>
        </w:rPr>
        <w:t xml:space="preserve">(verde</w:t>
      </w:r>
      <w:r>
        <w:rPr>
          <w:rFonts w:ascii="Arial" w:hAnsi="Arial" w:cs="Arial" w:eastAsia="Arial"/>
          <w:b/>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 as temperaturas entre </w:t>
      </w:r>
      <w:r>
        <w:rPr>
          <w:rFonts w:ascii="Arial" w:hAnsi="Arial" w:cs="Arial" w:eastAsia="Arial"/>
          <w:color w:val="000000"/>
          <w:spacing w:val="0"/>
          <w:position w:val="0"/>
          <w:sz w:val="22"/>
          <w:shd w:fill="FFFFFF" w:val="clear"/>
        </w:rPr>
        <w:t xml:space="preserve">20</w:t>
      </w:r>
      <w:r>
        <w:rPr>
          <w:rFonts w:ascii="Arial" w:hAnsi="Arial" w:cs="Arial" w:eastAsia="Arial"/>
          <w:color w:val="000000"/>
          <w:spacing w:val="0"/>
          <w:position w:val="0"/>
          <w:sz w:val="22"/>
          <w:shd w:fill="FFFFFF" w:val="clear"/>
        </w:rPr>
        <w:t xml:space="preserve">ºC  e </w:t>
      </w:r>
      <w:r>
        <w:rPr>
          <w:rFonts w:ascii="Arial" w:hAnsi="Arial" w:cs="Arial" w:eastAsia="Arial"/>
          <w:color w:val="000000"/>
          <w:spacing w:val="0"/>
          <w:position w:val="0"/>
          <w:sz w:val="22"/>
          <w:shd w:fill="FFFFFF" w:val="clear"/>
        </w:rPr>
        <w:t xml:space="preserve">27</w:t>
      </w:r>
      <w:r>
        <w:rPr>
          <w:rFonts w:ascii="Arial" w:hAnsi="Arial" w:cs="Arial" w:eastAsia="Arial"/>
          <w:color w:val="000000"/>
          <w:spacing w:val="0"/>
          <w:position w:val="0"/>
          <w:sz w:val="22"/>
          <w:shd w:fill="FFFFFF" w:val="clear"/>
        </w:rPr>
        <w:t xml:space="preserve">ºC .</w:t>
      </w:r>
    </w:p>
    <w:p>
      <w:pPr>
        <w:spacing w:before="0" w:after="160" w:line="240"/>
        <w:ind w:right="0" w:left="0" w:firstLine="0"/>
        <w:jc w:val="left"/>
        <w:rPr>
          <w:rFonts w:ascii="Arial" w:hAnsi="Arial" w:cs="Arial" w:eastAsia="Arial"/>
          <w:b/>
          <w:color w:val="000000"/>
          <w:spacing w:val="0"/>
          <w:position w:val="0"/>
          <w:sz w:val="22"/>
          <w:shd w:fill="FFFFFF" w:val="clear"/>
        </w:rPr>
      </w:pPr>
      <w:r>
        <w:rPr>
          <w:rFonts w:ascii="Arial" w:hAnsi="Arial" w:cs="Arial" w:eastAsia="Arial"/>
          <w:color w:val="000000"/>
          <w:spacing w:val="0"/>
          <w:position w:val="0"/>
          <w:sz w:val="22"/>
          <w:shd w:fill="FFFFFF" w:val="clear"/>
        </w:rPr>
        <w:t xml:space="preserve">Ja para a </w:t>
      </w:r>
      <w:r>
        <w:rPr>
          <w:rFonts w:ascii="Arial" w:hAnsi="Arial" w:cs="Arial" w:eastAsia="Arial"/>
          <w:b/>
          <w:color w:val="000000"/>
          <w:spacing w:val="0"/>
          <w:position w:val="0"/>
          <w:sz w:val="22"/>
          <w:shd w:fill="FFFFFF" w:val="clear"/>
        </w:rPr>
        <w:t xml:space="preserve">umidade:</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b/>
          <w:color w:val="000000"/>
          <w:spacing w:val="0"/>
          <w:position w:val="0"/>
          <w:sz w:val="22"/>
          <w:shd w:fill="FFFFFF" w:val="clear"/>
        </w:rPr>
        <w:t xml:space="preserve">Critaca(</w:t>
      </w:r>
      <w:r>
        <w:rPr>
          <w:rFonts w:ascii="Arial" w:hAnsi="Arial" w:cs="Arial" w:eastAsia="Arial"/>
          <w:b/>
          <w:color w:val="FF0000"/>
          <w:spacing w:val="0"/>
          <w:position w:val="0"/>
          <w:sz w:val="22"/>
          <w:shd w:fill="FFFFFF" w:val="clear"/>
        </w:rPr>
        <w:t xml:space="preserve">vermelho</w:t>
      </w:r>
      <w:r>
        <w:rPr>
          <w:rFonts w:ascii="Arial" w:hAnsi="Arial" w:cs="Arial" w:eastAsia="Arial"/>
          <w:b/>
          <w:color w:val="000000"/>
          <w:spacing w:val="0"/>
          <w:position w:val="0"/>
          <w:sz w:val="22"/>
          <w:shd w:fill="FFFFFF" w:val="clear"/>
        </w:rPr>
        <w:t xml:space="preserve">): </w:t>
      </w:r>
      <w:r>
        <w:rPr>
          <w:rFonts w:ascii="Arial" w:hAnsi="Arial" w:cs="Arial" w:eastAsia="Arial"/>
          <w:color w:val="000000"/>
          <w:spacing w:val="0"/>
          <w:position w:val="0"/>
          <w:sz w:val="22"/>
          <w:shd w:fill="FFFFFF" w:val="clear"/>
        </w:rPr>
        <w:t xml:space="preserve">umidades a baixo de </w:t>
      </w:r>
      <w:r>
        <w:rPr>
          <w:rFonts w:ascii="Arial" w:hAnsi="Arial" w:cs="Arial" w:eastAsia="Arial"/>
          <w:color w:val="000000"/>
          <w:spacing w:val="0"/>
          <w:position w:val="0"/>
          <w:sz w:val="22"/>
          <w:shd w:fill="FFFFFF" w:val="clear"/>
        </w:rPr>
        <w:t xml:space="preserve">20</w:t>
      </w:r>
      <w:r>
        <w:rPr>
          <w:rFonts w:ascii="Arial" w:hAnsi="Arial" w:cs="Arial" w:eastAsia="Arial"/>
          <w:color w:val="000000"/>
          <w:spacing w:val="0"/>
          <w:position w:val="0"/>
          <w:sz w:val="22"/>
          <w:shd w:fill="FFFFFF" w:val="clear"/>
        </w:rPr>
        <w:t xml:space="preserve">% e acima de </w:t>
      </w:r>
      <w:r>
        <w:rPr>
          <w:rFonts w:ascii="Arial" w:hAnsi="Arial" w:cs="Arial" w:eastAsia="Arial"/>
          <w:color w:val="000000"/>
          <w:spacing w:val="0"/>
          <w:position w:val="0"/>
          <w:sz w:val="22"/>
          <w:shd w:fill="FFFFFF" w:val="clear"/>
        </w:rPr>
        <w:t xml:space="preserve">80</w:t>
      </w:r>
      <w:r>
        <w:rPr>
          <w:rFonts w:ascii="Arial" w:hAnsi="Arial" w:cs="Arial" w:eastAsia="Arial"/>
          <w:color w:val="000000"/>
          <w:spacing w:val="0"/>
          <w:position w:val="0"/>
          <w:sz w:val="22"/>
          <w:shd w:fill="FFFFFF" w:val="clear"/>
        </w:rPr>
        <w:t xml:space="preserve">%;</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b/>
          <w:color w:val="000000"/>
          <w:spacing w:val="0"/>
          <w:position w:val="0"/>
          <w:sz w:val="22"/>
          <w:shd w:fill="FFFFFF" w:val="clear"/>
        </w:rPr>
        <w:t xml:space="preserve">Emergencia</w:t>
      </w:r>
      <w:r>
        <w:rPr>
          <w:rFonts w:ascii="Arial" w:hAnsi="Arial" w:cs="Arial" w:eastAsia="Arial"/>
          <w:b/>
          <w:color w:val="auto"/>
          <w:spacing w:val="0"/>
          <w:position w:val="0"/>
          <w:sz w:val="22"/>
          <w:shd w:fill="FFFFFF" w:val="clear"/>
        </w:rPr>
        <w:t xml:space="preserve">(</w:t>
      </w:r>
      <w:r>
        <w:rPr>
          <w:rFonts w:ascii="Arial" w:hAnsi="Arial" w:cs="Arial" w:eastAsia="Arial"/>
          <w:b/>
          <w:color w:val="FFC000"/>
          <w:spacing w:val="0"/>
          <w:position w:val="0"/>
          <w:sz w:val="22"/>
          <w:shd w:fill="FFFFFF" w:val="clear"/>
        </w:rPr>
        <w:t xml:space="preserve">amarelo escuro</w:t>
      </w:r>
      <w:r>
        <w:rPr>
          <w:rFonts w:ascii="Arial" w:hAnsi="Arial" w:cs="Arial" w:eastAsia="Arial"/>
          <w:b/>
          <w:color w:val="000000"/>
          <w:spacing w:val="0"/>
          <w:position w:val="0"/>
          <w:sz w:val="22"/>
          <w:shd w:fill="FFFFFF" w:val="clear"/>
        </w:rPr>
        <w:t xml:space="preserve">): </w:t>
      </w:r>
      <w:r>
        <w:rPr>
          <w:rFonts w:ascii="Arial" w:hAnsi="Arial" w:cs="Arial" w:eastAsia="Arial"/>
          <w:color w:val="000000"/>
          <w:spacing w:val="0"/>
          <w:position w:val="0"/>
          <w:sz w:val="22"/>
          <w:shd w:fill="FFFFFF" w:val="clear"/>
        </w:rPr>
        <w:t xml:space="preserve">umidades de </w:t>
      </w:r>
      <w:r>
        <w:rPr>
          <w:rFonts w:ascii="Arial" w:hAnsi="Arial" w:cs="Arial" w:eastAsia="Arial"/>
          <w:color w:val="000000"/>
          <w:spacing w:val="0"/>
          <w:position w:val="0"/>
          <w:sz w:val="22"/>
          <w:shd w:fill="FFFFFF" w:val="clear"/>
        </w:rPr>
        <w:t xml:space="preserve">25</w:t>
      </w:r>
      <w:r>
        <w:rPr>
          <w:rFonts w:ascii="Arial" w:hAnsi="Arial" w:cs="Arial" w:eastAsia="Arial"/>
          <w:color w:val="000000"/>
          <w:spacing w:val="0"/>
          <w:position w:val="0"/>
          <w:sz w:val="22"/>
          <w:shd w:fill="FFFFFF" w:val="clear"/>
        </w:rPr>
        <w:t xml:space="preserve">% e entre </w:t>
      </w:r>
      <w:r>
        <w:rPr>
          <w:rFonts w:ascii="Arial" w:hAnsi="Arial" w:cs="Arial" w:eastAsia="Arial"/>
          <w:color w:val="000000"/>
          <w:spacing w:val="0"/>
          <w:position w:val="0"/>
          <w:sz w:val="22"/>
          <w:shd w:fill="FFFFFF" w:val="clear"/>
        </w:rPr>
        <w:t xml:space="preserve">70</w:t>
      </w:r>
      <w:r>
        <w:rPr>
          <w:rFonts w:ascii="Arial" w:hAnsi="Arial" w:cs="Arial" w:eastAsia="Arial"/>
          <w:color w:val="000000"/>
          <w:spacing w:val="0"/>
          <w:position w:val="0"/>
          <w:sz w:val="22"/>
          <w:shd w:fill="FFFFFF" w:val="clear"/>
        </w:rPr>
        <w:t xml:space="preserve">% e </w:t>
      </w:r>
      <w:r>
        <w:rPr>
          <w:rFonts w:ascii="Arial" w:hAnsi="Arial" w:cs="Arial" w:eastAsia="Arial"/>
          <w:color w:val="000000"/>
          <w:spacing w:val="0"/>
          <w:position w:val="0"/>
          <w:sz w:val="22"/>
          <w:shd w:fill="FFFFFF" w:val="clear"/>
        </w:rPr>
        <w:t xml:space="preserve">75</w:t>
      </w:r>
      <w:r>
        <w:rPr>
          <w:rFonts w:ascii="Arial" w:hAnsi="Arial" w:cs="Arial" w:eastAsia="Arial"/>
          <w:color w:val="000000"/>
          <w:spacing w:val="0"/>
          <w:position w:val="0"/>
          <w:sz w:val="22"/>
          <w:shd w:fill="FFFFFF" w:val="clear"/>
        </w:rPr>
        <w:t xml:space="preserve">%;</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b/>
          <w:color w:val="000000"/>
          <w:spacing w:val="0"/>
          <w:position w:val="0"/>
          <w:sz w:val="22"/>
          <w:shd w:fill="FFFFFF" w:val="clear"/>
        </w:rPr>
        <w:t xml:space="preserve">Alerta(</w:t>
      </w:r>
      <w:r>
        <w:rPr>
          <w:rFonts w:ascii="Arial" w:hAnsi="Arial" w:cs="Arial" w:eastAsia="Arial"/>
          <w:b/>
          <w:color w:val="FFFF00"/>
          <w:spacing w:val="0"/>
          <w:position w:val="0"/>
          <w:sz w:val="22"/>
          <w:shd w:fill="FFFFFF" w:val="clear"/>
        </w:rPr>
        <w:t xml:space="preserve">amerelo</w:t>
      </w:r>
      <w:r>
        <w:rPr>
          <w:rFonts w:ascii="Arial" w:hAnsi="Arial" w:cs="Arial" w:eastAsia="Arial"/>
          <w:b/>
          <w:color w:val="000000"/>
          <w:spacing w:val="0"/>
          <w:position w:val="0"/>
          <w:sz w:val="22"/>
          <w:shd w:fill="FFFFFF" w:val="clear"/>
        </w:rPr>
        <w:t xml:space="preserve">): </w:t>
      </w:r>
      <w:r>
        <w:rPr>
          <w:rFonts w:ascii="Arial" w:hAnsi="Arial" w:cs="Arial" w:eastAsia="Arial"/>
          <w:color w:val="000000"/>
          <w:spacing w:val="0"/>
          <w:position w:val="0"/>
          <w:sz w:val="22"/>
          <w:shd w:fill="FFFFFF" w:val="clear"/>
        </w:rPr>
        <w:t xml:space="preserve">umidades entre </w:t>
      </w:r>
      <w:r>
        <w:rPr>
          <w:rFonts w:ascii="Arial" w:hAnsi="Arial" w:cs="Arial" w:eastAsia="Arial"/>
          <w:color w:val="000000"/>
          <w:spacing w:val="0"/>
          <w:position w:val="0"/>
          <w:sz w:val="22"/>
          <w:shd w:fill="FFFFFF" w:val="clear"/>
        </w:rPr>
        <w:t xml:space="preserve">30</w:t>
      </w:r>
      <w:r>
        <w:rPr>
          <w:rFonts w:ascii="Arial" w:hAnsi="Arial" w:cs="Arial" w:eastAsia="Arial"/>
          <w:color w:val="000000"/>
          <w:spacing w:val="0"/>
          <w:position w:val="0"/>
          <w:sz w:val="22"/>
          <w:shd w:fill="FFFFFF" w:val="clear"/>
        </w:rPr>
        <w:t xml:space="preserve">% e </w:t>
      </w:r>
      <w:r>
        <w:rPr>
          <w:rFonts w:ascii="Arial" w:hAnsi="Arial" w:cs="Arial" w:eastAsia="Arial"/>
          <w:color w:val="000000"/>
          <w:spacing w:val="0"/>
          <w:position w:val="0"/>
          <w:sz w:val="22"/>
          <w:shd w:fill="FFFFFF" w:val="clear"/>
        </w:rPr>
        <w:t xml:space="preserve">35</w:t>
      </w:r>
      <w:r>
        <w:rPr>
          <w:rFonts w:ascii="Arial" w:hAnsi="Arial" w:cs="Arial" w:eastAsia="Arial"/>
          <w:color w:val="000000"/>
          <w:spacing w:val="0"/>
          <w:position w:val="0"/>
          <w:sz w:val="22"/>
          <w:shd w:fill="FFFFFF" w:val="clear"/>
        </w:rPr>
        <w:t xml:space="preserve">% e entre </w:t>
      </w:r>
      <w:r>
        <w:rPr>
          <w:rFonts w:ascii="Arial" w:hAnsi="Arial" w:cs="Arial" w:eastAsia="Arial"/>
          <w:color w:val="000000"/>
          <w:spacing w:val="0"/>
          <w:position w:val="0"/>
          <w:sz w:val="22"/>
          <w:shd w:fill="FFFFFF" w:val="clear"/>
        </w:rPr>
        <w:t xml:space="preserve">60</w:t>
      </w:r>
      <w:r>
        <w:rPr>
          <w:rFonts w:ascii="Arial" w:hAnsi="Arial" w:cs="Arial" w:eastAsia="Arial"/>
          <w:color w:val="000000"/>
          <w:spacing w:val="0"/>
          <w:position w:val="0"/>
          <w:sz w:val="22"/>
          <w:shd w:fill="FFFFFF" w:val="clear"/>
        </w:rPr>
        <w:t xml:space="preserve">% e </w:t>
      </w:r>
      <w:r>
        <w:rPr>
          <w:rFonts w:ascii="Arial" w:hAnsi="Arial" w:cs="Arial" w:eastAsia="Arial"/>
          <w:color w:val="000000"/>
          <w:spacing w:val="0"/>
          <w:position w:val="0"/>
          <w:sz w:val="22"/>
          <w:shd w:fill="FFFFFF" w:val="clear"/>
        </w:rPr>
        <w:t xml:space="preserve">65</w:t>
      </w:r>
      <w:r>
        <w:rPr>
          <w:rFonts w:ascii="Arial" w:hAnsi="Arial" w:cs="Arial" w:eastAsia="Arial"/>
          <w:color w:val="000000"/>
          <w:spacing w:val="0"/>
          <w:position w:val="0"/>
          <w:sz w:val="22"/>
          <w:shd w:fill="FFFFFF" w:val="clear"/>
        </w:rPr>
        <w:t xml:space="preserve">%;</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b/>
          <w:color w:val="000000"/>
          <w:spacing w:val="0"/>
          <w:position w:val="0"/>
          <w:sz w:val="22"/>
          <w:shd w:fill="FFFFFF" w:val="clear"/>
        </w:rPr>
        <w:t xml:space="preserve">Ideal(</w:t>
      </w:r>
      <w:r>
        <w:rPr>
          <w:rFonts w:ascii="Arial" w:hAnsi="Arial" w:cs="Arial" w:eastAsia="Arial"/>
          <w:b/>
          <w:color w:val="00B050"/>
          <w:spacing w:val="0"/>
          <w:position w:val="0"/>
          <w:sz w:val="22"/>
          <w:shd w:fill="FFFFFF" w:val="clear"/>
        </w:rPr>
        <w:t xml:space="preserve">verde</w:t>
      </w:r>
      <w:r>
        <w:rPr>
          <w:rFonts w:ascii="Arial" w:hAnsi="Arial" w:cs="Arial" w:eastAsia="Arial"/>
          <w:b/>
          <w:color w:val="000000"/>
          <w:spacing w:val="0"/>
          <w:position w:val="0"/>
          <w:sz w:val="22"/>
          <w:shd w:fill="FFFFFF" w:val="clear"/>
        </w:rPr>
        <w:t xml:space="preserve">): </w:t>
      </w:r>
      <w:r>
        <w:rPr>
          <w:rFonts w:ascii="Arial" w:hAnsi="Arial" w:cs="Arial" w:eastAsia="Arial"/>
          <w:color w:val="000000"/>
          <w:spacing w:val="0"/>
          <w:position w:val="0"/>
          <w:sz w:val="22"/>
          <w:shd w:fill="FFFFFF" w:val="clear"/>
        </w:rPr>
        <w:t xml:space="preserve">umidades entre </w:t>
      </w:r>
      <w:r>
        <w:rPr>
          <w:rFonts w:ascii="Arial" w:hAnsi="Arial" w:cs="Arial" w:eastAsia="Arial"/>
          <w:color w:val="000000"/>
          <w:spacing w:val="0"/>
          <w:position w:val="0"/>
          <w:sz w:val="22"/>
          <w:shd w:fill="FFFFFF" w:val="clear"/>
        </w:rPr>
        <w:t xml:space="preserve">40 </w:t>
      </w:r>
      <w:r>
        <w:rPr>
          <w:rFonts w:ascii="Arial" w:hAnsi="Arial" w:cs="Arial" w:eastAsia="Arial"/>
          <w:color w:val="000000"/>
          <w:spacing w:val="0"/>
          <w:position w:val="0"/>
          <w:sz w:val="22"/>
          <w:shd w:fill="FFFFFF" w:val="clear"/>
        </w:rPr>
        <w:t xml:space="preserve">e </w:t>
      </w:r>
      <w:r>
        <w:rPr>
          <w:rFonts w:ascii="Arial" w:hAnsi="Arial" w:cs="Arial" w:eastAsia="Arial"/>
          <w:color w:val="000000"/>
          <w:spacing w:val="0"/>
          <w:position w:val="0"/>
          <w:sz w:val="22"/>
          <w:shd w:fill="FFFFFF" w:val="clear"/>
        </w:rPr>
        <w:t xml:space="preserve">55</w:t>
      </w:r>
      <w:r>
        <w:rPr>
          <w:rFonts w:ascii="Arial" w:hAnsi="Arial" w:cs="Arial" w:eastAsia="Arial"/>
          <w:color w:val="000000"/>
          <w:spacing w:val="0"/>
          <w:position w:val="0"/>
          <w:sz w:val="22"/>
          <w:shd w:fill="FFFFFF" w:val="clear"/>
        </w:rPr>
        <w:t xml:space="preserve">.</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Assim como se pode observar abaixo:</w:t>
      </w: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r>
        <w:object w:dxaOrig="9769" w:dyaOrig="1569">
          <v:rect xmlns:o="urn:schemas-microsoft-com:office:office" xmlns:v="urn:schemas-microsoft-com:vml" id="rectole0000000000" style="width:488.450000pt;height:7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Para conseguir medir a temperatura e a umidade utilizamos o DHT</w:t>
      </w:r>
      <w:r>
        <w:rPr>
          <w:rFonts w:ascii="Arial" w:hAnsi="Arial" w:cs="Arial" w:eastAsia="Arial"/>
          <w:color w:val="000000"/>
          <w:spacing w:val="0"/>
          <w:position w:val="0"/>
          <w:sz w:val="22"/>
          <w:shd w:fill="FFFFFF" w:val="clear"/>
        </w:rPr>
        <w:t xml:space="preserve">11</w:t>
      </w:r>
      <w:r>
        <w:rPr>
          <w:rFonts w:ascii="Arial" w:hAnsi="Arial" w:cs="Arial" w:eastAsia="Arial"/>
          <w:color w:val="000000"/>
          <w:spacing w:val="0"/>
          <w:position w:val="0"/>
          <w:sz w:val="22"/>
          <w:shd w:fill="FFFFFF" w:val="clear"/>
        </w:rPr>
        <w:t xml:space="preserve">, que consegue realizar a captura de dados de temperatura e umidade com dados precisos. E como podemos visualizar na tabela abaixo, o DHT</w:t>
      </w:r>
      <w:r>
        <w:rPr>
          <w:rFonts w:ascii="Arial" w:hAnsi="Arial" w:cs="Arial" w:eastAsia="Arial"/>
          <w:color w:val="000000"/>
          <w:spacing w:val="0"/>
          <w:position w:val="0"/>
          <w:sz w:val="22"/>
          <w:shd w:fill="FFFFFF" w:val="clear"/>
        </w:rPr>
        <w:t xml:space="preserve">11 </w:t>
      </w:r>
      <w:r>
        <w:rPr>
          <w:rFonts w:ascii="Arial" w:hAnsi="Arial" w:cs="Arial" w:eastAsia="Arial"/>
          <w:color w:val="000000"/>
          <w:spacing w:val="0"/>
          <w:position w:val="0"/>
          <w:sz w:val="22"/>
          <w:shd w:fill="FFFFFF" w:val="clear"/>
        </w:rPr>
        <w:t xml:space="preserve">trabalha com uma faixa de tempatura de </w:t>
      </w:r>
      <w:r>
        <w:rPr>
          <w:rFonts w:ascii="Arial" w:hAnsi="Arial" w:cs="Arial" w:eastAsia="Arial"/>
          <w:color w:val="000000"/>
          <w:spacing w:val="0"/>
          <w:position w:val="0"/>
          <w:sz w:val="22"/>
          <w:shd w:fill="FFFFFF" w:val="clear"/>
        </w:rPr>
        <w:t xml:space="preserve">0 </w:t>
      </w:r>
      <w:r>
        <w:rPr>
          <w:rFonts w:ascii="Arial" w:hAnsi="Arial" w:cs="Arial" w:eastAsia="Arial"/>
          <w:color w:val="000000"/>
          <w:spacing w:val="0"/>
          <w:position w:val="0"/>
          <w:sz w:val="22"/>
          <w:shd w:fill="FFFFFF" w:val="clear"/>
        </w:rPr>
        <w:t xml:space="preserve">a </w:t>
      </w:r>
      <w:r>
        <w:rPr>
          <w:rFonts w:ascii="Arial" w:hAnsi="Arial" w:cs="Arial" w:eastAsia="Arial"/>
          <w:color w:val="000000"/>
          <w:spacing w:val="0"/>
          <w:position w:val="0"/>
          <w:sz w:val="22"/>
          <w:shd w:fill="FFFFFF" w:val="clear"/>
        </w:rPr>
        <w:t xml:space="preserve">50</w:t>
      </w:r>
      <w:r>
        <w:rPr>
          <w:rFonts w:ascii="Arial" w:hAnsi="Arial" w:cs="Arial" w:eastAsia="Arial"/>
          <w:color w:val="000000"/>
          <w:spacing w:val="0"/>
          <w:position w:val="0"/>
          <w:sz w:val="22"/>
          <w:shd w:fill="FFFFFF" w:val="clear"/>
        </w:rPr>
        <w:t xml:space="preserve">ºC  e com a umidade de </w:t>
      </w:r>
      <w:r>
        <w:rPr>
          <w:rFonts w:ascii="Arial" w:hAnsi="Arial" w:cs="Arial" w:eastAsia="Arial"/>
          <w:color w:val="000000"/>
          <w:spacing w:val="0"/>
          <w:position w:val="0"/>
          <w:sz w:val="22"/>
          <w:shd w:fill="FFFFFF" w:val="clear"/>
        </w:rPr>
        <w:t xml:space="preserve">20</w:t>
      </w:r>
      <w:r>
        <w:rPr>
          <w:rFonts w:ascii="Arial" w:hAnsi="Arial" w:cs="Arial" w:eastAsia="Arial"/>
          <w:color w:val="000000"/>
          <w:spacing w:val="0"/>
          <w:position w:val="0"/>
          <w:sz w:val="22"/>
          <w:shd w:fill="FFFFFF" w:val="clear"/>
        </w:rPr>
        <w:t xml:space="preserve">% a </w:t>
      </w:r>
      <w:r>
        <w:rPr>
          <w:rFonts w:ascii="Arial" w:hAnsi="Arial" w:cs="Arial" w:eastAsia="Arial"/>
          <w:color w:val="000000"/>
          <w:spacing w:val="0"/>
          <w:position w:val="0"/>
          <w:sz w:val="22"/>
          <w:shd w:fill="FFFFFF" w:val="clear"/>
        </w:rPr>
        <w:t xml:space="preserve">80</w:t>
      </w:r>
      <w:r>
        <w:rPr>
          <w:rFonts w:ascii="Arial" w:hAnsi="Arial" w:cs="Arial" w:eastAsia="Arial"/>
          <w:color w:val="000000"/>
          <w:spacing w:val="0"/>
          <w:position w:val="0"/>
          <w:sz w:val="22"/>
          <w:shd w:fill="FFFFFF" w:val="clear"/>
        </w:rPr>
        <w:t xml:space="preserve">%:</w:t>
      </w: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r>
        <w:object w:dxaOrig="8424" w:dyaOrig="5292">
          <v:rect xmlns:o="urn:schemas-microsoft-com:office:office" xmlns:v="urn:schemas-microsoft-com:vml" id="rectole0000000001" style="width:421.200000pt;height:264.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center"/>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Referências</w:t>
      </w:r>
    </w:p>
    <w:p>
      <w:pPr>
        <w:spacing w:before="0" w:after="160" w:line="240"/>
        <w:ind w:right="0" w:left="0" w:firstLine="0"/>
        <w:jc w:val="center"/>
        <w:rPr>
          <w:rFonts w:ascii="Calibri" w:hAnsi="Calibri" w:cs="Calibri" w:eastAsia="Calibri"/>
          <w:color w:val="auto"/>
          <w:spacing w:val="0"/>
          <w:position w:val="0"/>
          <w:sz w:val="22"/>
          <w:shd w:fill="FFFFFF" w:val="clear"/>
        </w:rPr>
      </w:pPr>
      <w:hyperlink xmlns:r="http://schemas.openxmlformats.org/officeDocument/2006/relationships" r:id="docRId4">
        <w:r>
          <w:rPr>
            <w:rFonts w:ascii="Calibri" w:hAnsi="Calibri" w:cs="Calibri" w:eastAsia="Calibri"/>
            <w:color w:val="0000FF"/>
            <w:spacing w:val="0"/>
            <w:position w:val="0"/>
            <w:sz w:val="22"/>
            <w:u w:val="single"/>
            <w:shd w:fill="FFFFFF" w:val="clear"/>
          </w:rPr>
          <w:t xml:space="preserve">https://www.condufibra.com.br/qual-temperatura-ideal-para-manter-um-data-center/</w:t>
        </w:r>
      </w:hyperlink>
    </w:p>
    <w:p>
      <w:pPr>
        <w:spacing w:before="0" w:after="160" w:line="240"/>
        <w:ind w:right="0" w:left="0" w:firstLine="0"/>
        <w:jc w:val="center"/>
        <w:rPr>
          <w:rFonts w:ascii="Calibri" w:hAnsi="Calibri" w:cs="Calibri" w:eastAsia="Calibri"/>
          <w:color w:val="auto"/>
          <w:spacing w:val="0"/>
          <w:position w:val="0"/>
          <w:sz w:val="22"/>
          <w:shd w:fill="FFFFFF" w:val="clear"/>
        </w:rPr>
      </w:pPr>
      <w:hyperlink xmlns:r="http://schemas.openxmlformats.org/officeDocument/2006/relationships" r:id="docRId5">
        <w:r>
          <w:rPr>
            <w:rFonts w:ascii="Calibri" w:hAnsi="Calibri" w:cs="Calibri" w:eastAsia="Calibri"/>
            <w:color w:val="0000FF"/>
            <w:spacing w:val="0"/>
            <w:position w:val="0"/>
            <w:sz w:val="22"/>
            <w:u w:val="single"/>
            <w:shd w:fill="FFFFFF" w:val="clear"/>
          </w:rPr>
          <w:t xml:space="preserve">https://redestecnologia.com.br/qual-a-temperatura-ideal-de-um-data-center/</w:t>
        </w:r>
      </w:hyperlink>
    </w:p>
    <w:p>
      <w:pPr>
        <w:spacing w:before="0" w:after="160" w:line="240"/>
        <w:ind w:right="0" w:left="0" w:firstLine="0"/>
        <w:jc w:val="center"/>
        <w:rPr>
          <w:rFonts w:ascii="Calibri" w:hAnsi="Calibri" w:cs="Calibri" w:eastAsia="Calibri"/>
          <w:color w:val="auto"/>
          <w:spacing w:val="0"/>
          <w:position w:val="0"/>
          <w:sz w:val="22"/>
          <w:shd w:fill="FFFFFF" w:val="clear"/>
        </w:rPr>
      </w:pPr>
      <w:hyperlink xmlns:r="http://schemas.openxmlformats.org/officeDocument/2006/relationships" r:id="docRId6">
        <w:r>
          <w:rPr>
            <w:rFonts w:ascii="Calibri" w:hAnsi="Calibri" w:cs="Calibri" w:eastAsia="Calibri"/>
            <w:color w:val="0000FF"/>
            <w:spacing w:val="0"/>
            <w:position w:val="0"/>
            <w:sz w:val="22"/>
            <w:u w:val="single"/>
            <w:shd w:fill="FFFFFF" w:val="clear"/>
          </w:rPr>
          <w:t xml:space="preserve">http://www.getrotech.com.br/Artigos/monitoracao-temperatura-e-umidade-em-data-centers/</w:t>
        </w:r>
      </w:hyperlink>
    </w:p>
    <w:p>
      <w:pPr>
        <w:spacing w:before="0" w:after="160" w:line="240"/>
        <w:ind w:right="0" w:left="0" w:firstLine="0"/>
        <w:jc w:val="center"/>
        <w:rPr>
          <w:rFonts w:ascii="Arial" w:hAnsi="Arial" w:cs="Arial" w:eastAsia="Arial"/>
          <w:b/>
          <w:color w:val="000000"/>
          <w:spacing w:val="0"/>
          <w:position w:val="0"/>
          <w:sz w:val="32"/>
          <w:shd w:fill="FFFFFF" w:val="clear"/>
        </w:rPr>
      </w:pPr>
      <w:hyperlink xmlns:r="http://schemas.openxmlformats.org/officeDocument/2006/relationships" r:id="docRId7">
        <w:r>
          <w:rPr>
            <w:rFonts w:ascii="Calibri" w:hAnsi="Calibri" w:cs="Calibri" w:eastAsia="Calibri"/>
            <w:color w:val="0000FF"/>
            <w:spacing w:val="0"/>
            <w:position w:val="0"/>
            <w:sz w:val="22"/>
            <w:u w:val="single"/>
            <w:shd w:fill="FFFFFF" w:val="clear"/>
          </w:rPr>
          <w:t xml:space="preserve">http://blog.baudaeletronica.com.br/dht</w:t>
        </w:r>
        <w:r>
          <w:rPr>
            <w:rFonts w:ascii="Calibri" w:hAnsi="Calibri" w:cs="Calibri" w:eastAsia="Calibri"/>
            <w:color w:val="0000FF"/>
            <w:spacing w:val="0"/>
            <w:position w:val="0"/>
            <w:sz w:val="22"/>
            <w:u w:val="single"/>
            <w:shd w:fill="FFFFFF" w:val="clear"/>
          </w:rPr>
          <w:t xml:space="preserve">11</w:t>
        </w:r>
        <w:r>
          <w:rPr>
            <w:rFonts w:ascii="Calibri" w:hAnsi="Calibri" w:cs="Calibri" w:eastAsia="Calibri"/>
            <w:color w:val="0000FF"/>
            <w:spacing w:val="0"/>
            <w:position w:val="0"/>
            <w:sz w:val="22"/>
            <w:u w:val="single"/>
            <w:shd w:fill="FFFFFF" w:val="clear"/>
          </w:rPr>
          <w:t xml:space="preserve">-com-arduino/</w:t>
        </w:r>
      </w:hyperlink>
      <w:r>
        <w:rPr>
          <w:rFonts w:ascii="Calibri" w:hAnsi="Calibri" w:cs="Calibri" w:eastAsia="Calibri"/>
          <w:color w:val="auto"/>
          <w:spacing w:val="0"/>
          <w:position w:val="0"/>
          <w:sz w:val="22"/>
          <w:shd w:fill="FFFFFF" w:val="clear"/>
        </w:rPr>
        <w:t xml:space="preserve"> (Tabela DHT</w:t>
      </w:r>
      <w:r>
        <w:rPr>
          <w:rFonts w:ascii="Calibri" w:hAnsi="Calibri" w:cs="Calibri" w:eastAsia="Calibri"/>
          <w:color w:val="auto"/>
          <w:spacing w:val="0"/>
          <w:position w:val="0"/>
          <w:sz w:val="22"/>
          <w:shd w:fill="FFFFFF" w:val="clear"/>
        </w:rPr>
        <w:t xml:space="preserve">11</w:t>
      </w:r>
      <w:r>
        <w:rPr>
          <w:rFonts w:ascii="Calibri" w:hAnsi="Calibri" w:cs="Calibri" w:eastAsia="Calibri"/>
          <w:color w:val="auto"/>
          <w:spacing w:val="0"/>
          <w:position w:val="0"/>
          <w:sz w:val="22"/>
          <w:shd w:fill="FFFFFF" w:val="clear"/>
        </w:rPr>
        <w:t xml:space="preserve">)</w:t>
      </w:r>
    </w:p>
    <w:p>
      <w:pPr>
        <w:spacing w:before="0" w:after="160" w:line="240"/>
        <w:ind w:right="0" w:left="0" w:firstLine="0"/>
        <w:jc w:val="center"/>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auto"/>
          <w:spacing w:val="0"/>
          <w:position w:val="0"/>
          <w:sz w:val="22"/>
          <w:shd w:fill="FFFFFF" w:val="clear"/>
        </w:rPr>
      </w:pPr>
    </w:p>
    <w:p>
      <w:pPr>
        <w:keepNext w:val="true"/>
        <w:keepLines w:val="true"/>
        <w:spacing w:before="0" w:after="0" w:line="300"/>
        <w:ind w:right="0" w:left="0" w:firstLine="0"/>
        <w:jc w:val="left"/>
        <w:rPr>
          <w:rFonts w:ascii="Arial" w:hAnsi="Arial" w:cs="Arial" w:eastAsia="Arial"/>
          <w:color w:val="333333"/>
          <w:spacing w:val="0"/>
          <w:position w:val="0"/>
          <w:sz w:val="22"/>
          <w:shd w:fill="FFFFFF" w:val="clear"/>
        </w:rPr>
      </w:pPr>
      <w:r>
        <w:rPr>
          <w:rFonts w:ascii="Arial" w:hAnsi="Arial" w:cs="Arial" w:eastAsia="Arial"/>
          <w:color w:val="333333"/>
          <w:spacing w:val="0"/>
          <w:position w:val="0"/>
          <w:sz w:val="22"/>
          <w:shd w:fill="FFFFFF" w:val="clear"/>
        </w:rPr>
        <w:t xml:space="preserve"> </w:t>
      </w:r>
    </w:p>
    <w:p>
      <w:pPr>
        <w:spacing w:before="0" w:after="160" w:line="259"/>
        <w:ind w:right="0" w:left="0" w:firstLine="0"/>
        <w:jc w:val="left"/>
        <w:rPr>
          <w:rFonts w:ascii="Arial" w:hAnsi="Arial" w:cs="Arial" w:eastAsia="Arial"/>
          <w:b/>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blog.baudaeletronica.com.br/dht11-com-arduino/" Id="docRId7" Type="http://schemas.openxmlformats.org/officeDocument/2006/relationships/hyperlink"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www.condufibra.com.br/qual-temperatura-ideal-para-manter-um-data-center/" Id="docRId4" Type="http://schemas.openxmlformats.org/officeDocument/2006/relationships/hyperlink" /><Relationship TargetMode="External" Target="http://www.getrotech.com.br/Artigos/monitoracao-temperatura-e-umidade-em-data-centers/" Id="docRId6" Type="http://schemas.openxmlformats.org/officeDocument/2006/relationships/hyperlink" /><Relationship Target="numbering.xml" Id="docRId8" Type="http://schemas.openxmlformats.org/officeDocument/2006/relationships/numbering" /><Relationship Target="media/image0.wmf" Id="docRId1" Type="http://schemas.openxmlformats.org/officeDocument/2006/relationships/image" /><Relationship TargetMode="External" Target="https://redestecnologia.com.br/qual-a-temperatura-ideal-de-um-data-center/" Id="docRId5" Type="http://schemas.openxmlformats.org/officeDocument/2006/relationships/hyperlink" /><Relationship Target="styles.xml" Id="docRId9" Type="http://schemas.openxmlformats.org/officeDocument/2006/relationships/styles" /></Relationships>
</file>