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14C8D" w14:textId="77777777" w:rsidR="004E17E1" w:rsidRPr="00D02D05" w:rsidRDefault="00000000">
      <w:pPr>
        <w:spacing w:before="1440" w:after="200"/>
        <w:jc w:val="center"/>
        <w:rPr>
          <w:rFonts w:ascii="Calibri" w:hAnsi="Calibri" w:cs="Calibri"/>
        </w:rPr>
      </w:pPr>
      <w:r w:rsidRPr="00D02D05">
        <w:rPr>
          <w:rFonts w:ascii="Calibri" w:hAnsi="Calibri" w:cs="Calibri"/>
          <w:b/>
          <w:bCs/>
          <w:color w:val="0E7C86"/>
          <w:sz w:val="80"/>
          <w:szCs w:val="80"/>
        </w:rPr>
        <w:t>HRMS</w:t>
      </w:r>
    </w:p>
    <w:p w14:paraId="7E62A837" w14:textId="77777777" w:rsidR="004E17E1" w:rsidRPr="00D02D05" w:rsidRDefault="00000000">
      <w:pPr>
        <w:spacing w:after="160"/>
        <w:jc w:val="center"/>
        <w:rPr>
          <w:rFonts w:ascii="Calibri" w:hAnsi="Calibri" w:cs="Calibri"/>
        </w:rPr>
      </w:pPr>
      <w:r w:rsidRPr="00D02D05">
        <w:rPr>
          <w:rFonts w:ascii="Calibri" w:hAnsi="Calibri" w:cs="Calibri"/>
          <w:color w:val="1A2533"/>
          <w:sz w:val="32"/>
          <w:szCs w:val="32"/>
        </w:rPr>
        <w:t>Human Resource Management System</w:t>
      </w:r>
    </w:p>
    <w:p w14:paraId="29DC54DF" w14:textId="77777777" w:rsidR="004E17E1" w:rsidRPr="00D02D05" w:rsidRDefault="00000000">
      <w:pPr>
        <w:spacing w:after="600"/>
        <w:jc w:val="center"/>
        <w:rPr>
          <w:rFonts w:ascii="Calibri" w:hAnsi="Calibri" w:cs="Calibri"/>
        </w:rPr>
      </w:pPr>
      <w:r w:rsidRPr="00D02D05">
        <w:rPr>
          <w:rFonts w:ascii="Calibri" w:hAnsi="Calibri" w:cs="Calibri"/>
          <w:i/>
          <w:iCs/>
          <w:color w:val="6B7280"/>
          <w:sz w:val="24"/>
          <w:szCs w:val="24"/>
        </w:rPr>
        <w:t>Comprehensive Technical Documentation &amp; Knowledge Transfer</w:t>
      </w:r>
    </w:p>
    <w:p w14:paraId="4937B898" w14:textId="77777777" w:rsidR="004E17E1" w:rsidRPr="00D02D05" w:rsidRDefault="00000000">
      <w:pPr>
        <w:pStyle w:val="Heading1"/>
        <w:pBdr>
          <w:bottom w:val="single" w:sz="6" w:space="4" w:color="0E7C86"/>
        </w:pBdr>
        <w:spacing w:before="400" w:after="160"/>
        <w:rPr>
          <w:rFonts w:ascii="Calibri" w:hAnsi="Calibri" w:cs="Calibri"/>
        </w:rPr>
      </w:pPr>
      <w:r w:rsidRPr="00D02D05">
        <w:rPr>
          <w:rFonts w:ascii="Calibri" w:hAnsi="Calibri" w:cs="Calibri"/>
          <w:b/>
          <w:bCs/>
          <w:color w:val="0E7C86"/>
        </w:rPr>
        <w:t>1. Application Overview</w:t>
      </w:r>
    </w:p>
    <w:p w14:paraId="79B1838B" w14:textId="77777777" w:rsidR="004E17E1" w:rsidRPr="00D02D05" w:rsidRDefault="00000000">
      <w:pPr>
        <w:spacing w:after="80"/>
        <w:rPr>
          <w:rFonts w:ascii="Calibri" w:hAnsi="Calibri" w:cs="Calibri"/>
        </w:rPr>
      </w:pPr>
      <w:r w:rsidRPr="00D02D05">
        <w:rPr>
          <w:rFonts w:ascii="Calibri" w:hAnsi="Calibri" w:cs="Calibri"/>
          <w:color w:val="1A2533"/>
        </w:rPr>
        <w:t>HRMS is a full-stack enterprise Human Resource Management System built with a React 19 SPA frontend and Node.js/Express backend, backed by MySQL on Amazon RDS. It covers the complete employee lifecycle: recruitment, onboarding, attendance, leave, payroll, appraisal, helpdesk, and AI-driven hiring tools.</w:t>
      </w:r>
    </w:p>
    <w:p w14:paraId="2A107404" w14:textId="77777777" w:rsidR="004E17E1" w:rsidRPr="00D02D05" w:rsidRDefault="004E17E1">
      <w:pPr>
        <w:spacing w:after="80"/>
        <w:rPr>
          <w:rFonts w:ascii="Calibri" w:hAnsi="Calibri" w:cs="Calibri"/>
        </w:rPr>
      </w:pPr>
    </w:p>
    <w:p w14:paraId="543F957E"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1.1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11474334" w14:textId="77777777">
        <w:tblPrEx>
          <w:tblCellMar>
            <w:top w:w="0" w:type="dxa"/>
            <w:bottom w:w="0" w:type="dxa"/>
          </w:tblCellMar>
        </w:tblPrEx>
        <w:trPr>
          <w:tblHeader/>
        </w:trPr>
        <w:tc>
          <w:tcPr>
            <w:tcW w:w="2520" w:type="dxa"/>
            <w:shd w:val="clear" w:color="auto" w:fill="0E7C86"/>
          </w:tcPr>
          <w:p w14:paraId="2656ED06"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6FCFC862"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64FABB03" w14:textId="77777777">
        <w:tblPrEx>
          <w:tblCellMar>
            <w:top w:w="0" w:type="dxa"/>
            <w:bottom w:w="0" w:type="dxa"/>
          </w:tblCellMar>
        </w:tblPrEx>
        <w:tc>
          <w:tcPr>
            <w:tcW w:w="2520" w:type="dxa"/>
            <w:shd w:val="clear" w:color="auto" w:fill="F0F4F8"/>
          </w:tcPr>
          <w:p w14:paraId="75E9CF12" w14:textId="77777777" w:rsidR="004E17E1" w:rsidRPr="00D02D05" w:rsidRDefault="00000000">
            <w:pPr>
              <w:rPr>
                <w:rFonts w:ascii="Calibri" w:hAnsi="Calibri" w:cs="Calibri"/>
              </w:rPr>
            </w:pPr>
            <w:r w:rsidRPr="00D02D05">
              <w:rPr>
                <w:rFonts w:ascii="Calibri" w:hAnsi="Calibri" w:cs="Calibri"/>
                <w:b/>
                <w:bCs/>
                <w:color w:val="1A2533"/>
                <w:sz w:val="19"/>
                <w:szCs w:val="19"/>
              </w:rPr>
              <w:t>Architecture Style</w:t>
            </w:r>
          </w:p>
        </w:tc>
        <w:tc>
          <w:tcPr>
            <w:tcW w:w="6840" w:type="dxa"/>
            <w:shd w:val="clear" w:color="auto" w:fill="F0F4F8"/>
          </w:tcPr>
          <w:p w14:paraId="25B9D3B0" w14:textId="77777777" w:rsidR="004E17E1" w:rsidRPr="00D02D05" w:rsidRDefault="00000000">
            <w:pPr>
              <w:rPr>
                <w:rFonts w:ascii="Calibri" w:hAnsi="Calibri" w:cs="Calibri"/>
              </w:rPr>
            </w:pPr>
            <w:r w:rsidRPr="00D02D05">
              <w:rPr>
                <w:rFonts w:ascii="Calibri" w:hAnsi="Calibri" w:cs="Calibri"/>
                <w:color w:val="1A2533"/>
                <w:sz w:val="19"/>
                <w:szCs w:val="19"/>
              </w:rPr>
              <w:t>Three-tier: React SPA → REST API → MySQL</w:t>
            </w:r>
          </w:p>
        </w:tc>
      </w:tr>
      <w:tr w:rsidR="004E17E1" w:rsidRPr="00D02D05" w14:paraId="6876314B" w14:textId="77777777">
        <w:tblPrEx>
          <w:tblCellMar>
            <w:top w:w="0" w:type="dxa"/>
            <w:bottom w:w="0" w:type="dxa"/>
          </w:tblCellMar>
        </w:tblPrEx>
        <w:tc>
          <w:tcPr>
            <w:tcW w:w="2520" w:type="dxa"/>
            <w:shd w:val="clear" w:color="auto" w:fill="FFFFFF"/>
          </w:tcPr>
          <w:p w14:paraId="01E54526" w14:textId="77777777" w:rsidR="004E17E1" w:rsidRPr="00D02D05" w:rsidRDefault="00000000">
            <w:pPr>
              <w:rPr>
                <w:rFonts w:ascii="Calibri" w:hAnsi="Calibri" w:cs="Calibri"/>
              </w:rPr>
            </w:pPr>
            <w:r w:rsidRPr="00D02D05">
              <w:rPr>
                <w:rFonts w:ascii="Calibri" w:hAnsi="Calibri" w:cs="Calibri"/>
                <w:b/>
                <w:bCs/>
                <w:color w:val="1A2533"/>
                <w:sz w:val="19"/>
                <w:szCs w:val="19"/>
              </w:rPr>
              <w:t>Frontend URL</w:t>
            </w:r>
          </w:p>
        </w:tc>
        <w:tc>
          <w:tcPr>
            <w:tcW w:w="6840" w:type="dxa"/>
            <w:shd w:val="clear" w:color="auto" w:fill="FFFFFF"/>
          </w:tcPr>
          <w:p w14:paraId="539A7B3A" w14:textId="77777777" w:rsidR="004E17E1" w:rsidRPr="00D02D05" w:rsidRDefault="00000000">
            <w:pPr>
              <w:rPr>
                <w:rFonts w:ascii="Calibri" w:hAnsi="Calibri" w:cs="Calibri"/>
              </w:rPr>
            </w:pPr>
            <w:r w:rsidRPr="00D02D05">
              <w:rPr>
                <w:rFonts w:ascii="Calibri" w:hAnsi="Calibri" w:cs="Calibri"/>
                <w:color w:val="1A2533"/>
                <w:sz w:val="19"/>
                <w:szCs w:val="19"/>
              </w:rPr>
              <w:t>http://localhost:3000 (dev) / served from /build (prod)</w:t>
            </w:r>
          </w:p>
        </w:tc>
      </w:tr>
      <w:tr w:rsidR="004E17E1" w:rsidRPr="00D02D05" w14:paraId="27EE5A45" w14:textId="77777777">
        <w:tblPrEx>
          <w:tblCellMar>
            <w:top w:w="0" w:type="dxa"/>
            <w:bottom w:w="0" w:type="dxa"/>
          </w:tblCellMar>
        </w:tblPrEx>
        <w:tc>
          <w:tcPr>
            <w:tcW w:w="2520" w:type="dxa"/>
            <w:shd w:val="clear" w:color="auto" w:fill="F0F4F8"/>
          </w:tcPr>
          <w:p w14:paraId="194DF732" w14:textId="77777777" w:rsidR="004E17E1" w:rsidRPr="00D02D05" w:rsidRDefault="00000000">
            <w:pPr>
              <w:rPr>
                <w:rFonts w:ascii="Calibri" w:hAnsi="Calibri" w:cs="Calibri"/>
              </w:rPr>
            </w:pPr>
            <w:r w:rsidRPr="00D02D05">
              <w:rPr>
                <w:rFonts w:ascii="Calibri" w:hAnsi="Calibri" w:cs="Calibri"/>
                <w:b/>
                <w:bCs/>
                <w:color w:val="1A2533"/>
                <w:sz w:val="19"/>
                <w:szCs w:val="19"/>
              </w:rPr>
              <w:t>Backend URL</w:t>
            </w:r>
          </w:p>
        </w:tc>
        <w:tc>
          <w:tcPr>
            <w:tcW w:w="6840" w:type="dxa"/>
            <w:shd w:val="clear" w:color="auto" w:fill="F0F4F8"/>
          </w:tcPr>
          <w:p w14:paraId="5F10F0AF" w14:textId="77777777" w:rsidR="004E17E1" w:rsidRPr="00D02D05" w:rsidRDefault="00000000">
            <w:pPr>
              <w:rPr>
                <w:rFonts w:ascii="Calibri" w:hAnsi="Calibri" w:cs="Calibri"/>
              </w:rPr>
            </w:pPr>
            <w:r w:rsidRPr="00D02D05">
              <w:rPr>
                <w:rFonts w:ascii="Calibri" w:hAnsi="Calibri" w:cs="Calibri"/>
                <w:color w:val="1A2533"/>
                <w:sz w:val="19"/>
                <w:szCs w:val="19"/>
              </w:rPr>
              <w:t>http://localhost:5000/api</w:t>
            </w:r>
          </w:p>
        </w:tc>
      </w:tr>
      <w:tr w:rsidR="004E17E1" w:rsidRPr="00D02D05" w14:paraId="38C8EAAA" w14:textId="77777777">
        <w:tblPrEx>
          <w:tblCellMar>
            <w:top w:w="0" w:type="dxa"/>
            <w:bottom w:w="0" w:type="dxa"/>
          </w:tblCellMar>
        </w:tblPrEx>
        <w:tc>
          <w:tcPr>
            <w:tcW w:w="2520" w:type="dxa"/>
            <w:shd w:val="clear" w:color="auto" w:fill="FFFFFF"/>
          </w:tcPr>
          <w:p w14:paraId="7E09C3BB" w14:textId="77777777" w:rsidR="004E17E1" w:rsidRPr="00D02D05" w:rsidRDefault="00000000">
            <w:pPr>
              <w:rPr>
                <w:rFonts w:ascii="Calibri" w:hAnsi="Calibri" w:cs="Calibri"/>
              </w:rPr>
            </w:pPr>
            <w:r w:rsidRPr="00D02D05">
              <w:rPr>
                <w:rFonts w:ascii="Calibri" w:hAnsi="Calibri" w:cs="Calibri"/>
                <w:b/>
                <w:bCs/>
                <w:color w:val="1A2533"/>
                <w:sz w:val="19"/>
                <w:szCs w:val="19"/>
              </w:rPr>
              <w:t>Database</w:t>
            </w:r>
          </w:p>
        </w:tc>
        <w:tc>
          <w:tcPr>
            <w:tcW w:w="6840" w:type="dxa"/>
            <w:shd w:val="clear" w:color="auto" w:fill="FFFFFF"/>
          </w:tcPr>
          <w:p w14:paraId="57A6E5C0" w14:textId="77777777" w:rsidR="004E17E1" w:rsidRPr="00D02D05" w:rsidRDefault="00000000">
            <w:pPr>
              <w:rPr>
                <w:rFonts w:ascii="Calibri" w:hAnsi="Calibri" w:cs="Calibri"/>
              </w:rPr>
            </w:pPr>
            <w:r w:rsidRPr="00D02D05">
              <w:rPr>
                <w:rFonts w:ascii="Calibri" w:hAnsi="Calibri" w:cs="Calibri"/>
                <w:color w:val="1A2533"/>
                <w:sz w:val="19"/>
                <w:szCs w:val="19"/>
              </w:rPr>
              <w:t>MySQL 8.x on Amazon RDS (us-east-1)</w:t>
            </w:r>
          </w:p>
        </w:tc>
      </w:tr>
      <w:tr w:rsidR="004E17E1" w:rsidRPr="00D02D05" w14:paraId="51414D1D" w14:textId="77777777">
        <w:tblPrEx>
          <w:tblCellMar>
            <w:top w:w="0" w:type="dxa"/>
            <w:bottom w:w="0" w:type="dxa"/>
          </w:tblCellMar>
        </w:tblPrEx>
        <w:tc>
          <w:tcPr>
            <w:tcW w:w="2520" w:type="dxa"/>
            <w:shd w:val="clear" w:color="auto" w:fill="F0F4F8"/>
          </w:tcPr>
          <w:p w14:paraId="0EDF5586" w14:textId="77777777" w:rsidR="004E17E1" w:rsidRPr="00D02D05" w:rsidRDefault="00000000">
            <w:pPr>
              <w:rPr>
                <w:rFonts w:ascii="Calibri" w:hAnsi="Calibri" w:cs="Calibri"/>
              </w:rPr>
            </w:pPr>
            <w:r w:rsidRPr="00D02D05">
              <w:rPr>
                <w:rFonts w:ascii="Calibri" w:hAnsi="Calibri" w:cs="Calibri"/>
                <w:b/>
                <w:bCs/>
                <w:color w:val="1A2533"/>
                <w:sz w:val="19"/>
                <w:szCs w:val="19"/>
              </w:rPr>
              <w:t>File Storage</w:t>
            </w:r>
          </w:p>
        </w:tc>
        <w:tc>
          <w:tcPr>
            <w:tcW w:w="6840" w:type="dxa"/>
            <w:shd w:val="clear" w:color="auto" w:fill="F0F4F8"/>
          </w:tcPr>
          <w:p w14:paraId="28E0C063" w14:textId="77777777" w:rsidR="004E17E1" w:rsidRPr="00D02D05" w:rsidRDefault="00000000">
            <w:pPr>
              <w:rPr>
                <w:rFonts w:ascii="Calibri" w:hAnsi="Calibri" w:cs="Calibri"/>
              </w:rPr>
            </w:pPr>
            <w:r w:rsidRPr="00D02D05">
              <w:rPr>
                <w:rFonts w:ascii="Calibri" w:hAnsi="Calibri" w:cs="Calibri"/>
                <w:color w:val="1A2533"/>
                <w:sz w:val="19"/>
                <w:szCs w:val="19"/>
              </w:rPr>
              <w:t>Local disk — backend/src/uploads/</w:t>
            </w:r>
          </w:p>
        </w:tc>
      </w:tr>
      <w:tr w:rsidR="004E17E1" w:rsidRPr="00D02D05" w14:paraId="63924CBE" w14:textId="77777777">
        <w:tblPrEx>
          <w:tblCellMar>
            <w:top w:w="0" w:type="dxa"/>
            <w:bottom w:w="0" w:type="dxa"/>
          </w:tblCellMar>
        </w:tblPrEx>
        <w:tc>
          <w:tcPr>
            <w:tcW w:w="2520" w:type="dxa"/>
            <w:shd w:val="clear" w:color="auto" w:fill="FFFFFF"/>
          </w:tcPr>
          <w:p w14:paraId="51381F63" w14:textId="77777777" w:rsidR="004E17E1" w:rsidRPr="00D02D05" w:rsidRDefault="00000000">
            <w:pPr>
              <w:rPr>
                <w:rFonts w:ascii="Calibri" w:hAnsi="Calibri" w:cs="Calibri"/>
              </w:rPr>
            </w:pPr>
            <w:r w:rsidRPr="00D02D05">
              <w:rPr>
                <w:rFonts w:ascii="Calibri" w:hAnsi="Calibri" w:cs="Calibri"/>
                <w:b/>
                <w:bCs/>
                <w:color w:val="1A2533"/>
                <w:sz w:val="19"/>
                <w:szCs w:val="19"/>
              </w:rPr>
              <w:t>Email</w:t>
            </w:r>
          </w:p>
        </w:tc>
        <w:tc>
          <w:tcPr>
            <w:tcW w:w="6840" w:type="dxa"/>
            <w:shd w:val="clear" w:color="auto" w:fill="FFFFFF"/>
          </w:tcPr>
          <w:p w14:paraId="7118E83C" w14:textId="77777777" w:rsidR="004E17E1" w:rsidRPr="00D02D05" w:rsidRDefault="00000000">
            <w:pPr>
              <w:rPr>
                <w:rFonts w:ascii="Calibri" w:hAnsi="Calibri" w:cs="Calibri"/>
              </w:rPr>
            </w:pPr>
            <w:r w:rsidRPr="00D02D05">
              <w:rPr>
                <w:rFonts w:ascii="Calibri" w:hAnsi="Calibri" w:cs="Calibri"/>
                <w:color w:val="1A2533"/>
                <w:sz w:val="19"/>
                <w:szCs w:val="19"/>
              </w:rPr>
              <w:t>Nodemailer → Gmail SMTP (smtp.gmail.com:587)</w:t>
            </w:r>
          </w:p>
        </w:tc>
      </w:tr>
      <w:tr w:rsidR="004E17E1" w:rsidRPr="00D02D05" w14:paraId="57D335BD" w14:textId="77777777">
        <w:tblPrEx>
          <w:tblCellMar>
            <w:top w:w="0" w:type="dxa"/>
            <w:bottom w:w="0" w:type="dxa"/>
          </w:tblCellMar>
        </w:tblPrEx>
        <w:tc>
          <w:tcPr>
            <w:tcW w:w="2520" w:type="dxa"/>
            <w:shd w:val="clear" w:color="auto" w:fill="F0F4F8"/>
          </w:tcPr>
          <w:p w14:paraId="7E96F41B" w14:textId="77777777" w:rsidR="004E17E1" w:rsidRPr="00D02D05" w:rsidRDefault="00000000">
            <w:pPr>
              <w:rPr>
                <w:rFonts w:ascii="Calibri" w:hAnsi="Calibri" w:cs="Calibri"/>
              </w:rPr>
            </w:pPr>
            <w:r w:rsidRPr="00D02D05">
              <w:rPr>
                <w:rFonts w:ascii="Calibri" w:hAnsi="Calibri" w:cs="Calibri"/>
                <w:b/>
                <w:bCs/>
                <w:color w:val="1A2533"/>
                <w:sz w:val="19"/>
                <w:szCs w:val="19"/>
              </w:rPr>
              <w:t>AI Services</w:t>
            </w:r>
          </w:p>
        </w:tc>
        <w:tc>
          <w:tcPr>
            <w:tcW w:w="6840" w:type="dxa"/>
            <w:shd w:val="clear" w:color="auto" w:fill="F0F4F8"/>
          </w:tcPr>
          <w:p w14:paraId="001F9CE9" w14:textId="77777777" w:rsidR="004E17E1" w:rsidRPr="00D02D05" w:rsidRDefault="00000000">
            <w:pPr>
              <w:rPr>
                <w:rFonts w:ascii="Calibri" w:hAnsi="Calibri" w:cs="Calibri"/>
              </w:rPr>
            </w:pPr>
            <w:r w:rsidRPr="00D02D05">
              <w:rPr>
                <w:rFonts w:ascii="Calibri" w:hAnsi="Calibri" w:cs="Calibri"/>
                <w:color w:val="1A2533"/>
                <w:sz w:val="19"/>
                <w:szCs w:val="19"/>
              </w:rPr>
              <w:t>OpenAI GPT-4o-mini — resume parsing &amp; AI Interview engine</w:t>
            </w:r>
          </w:p>
        </w:tc>
      </w:tr>
      <w:tr w:rsidR="004E17E1" w:rsidRPr="00D02D05" w14:paraId="2BD59639" w14:textId="77777777">
        <w:tblPrEx>
          <w:tblCellMar>
            <w:top w:w="0" w:type="dxa"/>
            <w:bottom w:w="0" w:type="dxa"/>
          </w:tblCellMar>
        </w:tblPrEx>
        <w:tc>
          <w:tcPr>
            <w:tcW w:w="2520" w:type="dxa"/>
            <w:shd w:val="clear" w:color="auto" w:fill="FFFFFF"/>
          </w:tcPr>
          <w:p w14:paraId="5CC17C1C" w14:textId="77777777" w:rsidR="004E17E1" w:rsidRPr="00D02D05" w:rsidRDefault="00000000">
            <w:pPr>
              <w:rPr>
                <w:rFonts w:ascii="Calibri" w:hAnsi="Calibri" w:cs="Calibri"/>
              </w:rPr>
            </w:pPr>
            <w:r w:rsidRPr="00D02D05">
              <w:rPr>
                <w:rFonts w:ascii="Calibri" w:hAnsi="Calibri" w:cs="Calibri"/>
                <w:b/>
                <w:bCs/>
                <w:color w:val="1A2533"/>
                <w:sz w:val="19"/>
                <w:szCs w:val="19"/>
              </w:rPr>
              <w:t>Meeting Integrations</w:t>
            </w:r>
          </w:p>
        </w:tc>
        <w:tc>
          <w:tcPr>
            <w:tcW w:w="6840" w:type="dxa"/>
            <w:shd w:val="clear" w:color="auto" w:fill="FFFFFF"/>
          </w:tcPr>
          <w:p w14:paraId="05C32E58" w14:textId="4FAC058A" w:rsidR="004E17E1" w:rsidRPr="00D02D05" w:rsidRDefault="00000000">
            <w:pPr>
              <w:rPr>
                <w:rFonts w:ascii="Calibri" w:hAnsi="Calibri" w:cs="Calibri"/>
              </w:rPr>
            </w:pPr>
            <w:r w:rsidRPr="00D02D05">
              <w:rPr>
                <w:rFonts w:ascii="Calibri" w:hAnsi="Calibri" w:cs="Calibri"/>
                <w:color w:val="1A2533"/>
                <w:sz w:val="19"/>
                <w:szCs w:val="19"/>
              </w:rPr>
              <w:t>Google Calendar API (Meet), Zoom OAuth, Microsoft Teams</w:t>
            </w:r>
            <w:r w:rsidR="0090009A">
              <w:rPr>
                <w:rFonts w:ascii="Calibri" w:hAnsi="Calibri" w:cs="Calibri"/>
                <w:color w:val="1A2533"/>
                <w:sz w:val="19"/>
                <w:szCs w:val="19"/>
              </w:rPr>
              <w:t xml:space="preserve"> (Possible)</w:t>
            </w:r>
          </w:p>
        </w:tc>
      </w:tr>
    </w:tbl>
    <w:p w14:paraId="3BF0E1A6" w14:textId="77777777" w:rsidR="004E17E1" w:rsidRPr="00D02D05" w:rsidRDefault="004E17E1">
      <w:pPr>
        <w:spacing w:after="80"/>
        <w:rPr>
          <w:rFonts w:ascii="Calibri" w:hAnsi="Calibri" w:cs="Calibri"/>
        </w:rPr>
      </w:pPr>
    </w:p>
    <w:p w14:paraId="545ED21B" w14:textId="5D679728" w:rsidR="004E17E1" w:rsidRPr="00D02D05" w:rsidRDefault="00000000" w:rsidP="003F4BCE">
      <w:pPr>
        <w:rPr>
          <w:rFonts w:ascii="Calibri" w:hAnsi="Calibri" w:cs="Calibri"/>
        </w:rPr>
      </w:pPr>
      <w:r w:rsidRPr="00D02D05">
        <w:rPr>
          <w:rFonts w:ascii="Calibri" w:hAnsi="Calibri" w:cs="Calibri"/>
          <w:b/>
          <w:bCs/>
          <w:color w:val="0E7C86"/>
          <w:sz w:val="32"/>
          <w:szCs w:val="32"/>
        </w:rPr>
        <w:t>2. Frontend — React SPA</w:t>
      </w:r>
    </w:p>
    <w:p w14:paraId="54AF45E6"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3C2DE611" w14:textId="77777777">
        <w:tblPrEx>
          <w:tblCellMar>
            <w:top w:w="0" w:type="dxa"/>
            <w:bottom w:w="0" w:type="dxa"/>
          </w:tblCellMar>
        </w:tblPrEx>
        <w:trPr>
          <w:tblHeader/>
        </w:trPr>
        <w:tc>
          <w:tcPr>
            <w:tcW w:w="2520" w:type="dxa"/>
            <w:shd w:val="clear" w:color="auto" w:fill="0E7C86"/>
          </w:tcPr>
          <w:p w14:paraId="63197E91"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64195DBC"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1BF67D55" w14:textId="77777777">
        <w:tblPrEx>
          <w:tblCellMar>
            <w:top w:w="0" w:type="dxa"/>
            <w:bottom w:w="0" w:type="dxa"/>
          </w:tblCellMar>
        </w:tblPrEx>
        <w:tc>
          <w:tcPr>
            <w:tcW w:w="2520" w:type="dxa"/>
            <w:shd w:val="clear" w:color="auto" w:fill="F0F4F8"/>
          </w:tcPr>
          <w:p w14:paraId="47DFDBD0" w14:textId="77777777" w:rsidR="004E17E1" w:rsidRPr="00D02D05" w:rsidRDefault="00000000">
            <w:pPr>
              <w:rPr>
                <w:rFonts w:ascii="Calibri" w:hAnsi="Calibri" w:cs="Calibri"/>
              </w:rPr>
            </w:pPr>
            <w:r w:rsidRPr="00D02D05">
              <w:rPr>
                <w:rFonts w:ascii="Calibri" w:hAnsi="Calibri" w:cs="Calibri"/>
                <w:b/>
                <w:bCs/>
                <w:color w:val="1A2533"/>
                <w:sz w:val="19"/>
                <w:szCs w:val="19"/>
              </w:rPr>
              <w:t>Framework</w:t>
            </w:r>
          </w:p>
        </w:tc>
        <w:tc>
          <w:tcPr>
            <w:tcW w:w="6840" w:type="dxa"/>
            <w:shd w:val="clear" w:color="auto" w:fill="F0F4F8"/>
          </w:tcPr>
          <w:p w14:paraId="720098E5" w14:textId="77777777" w:rsidR="004E17E1" w:rsidRPr="00D02D05" w:rsidRDefault="00000000">
            <w:pPr>
              <w:rPr>
                <w:rFonts w:ascii="Calibri" w:hAnsi="Calibri" w:cs="Calibri"/>
              </w:rPr>
            </w:pPr>
            <w:r w:rsidRPr="00D02D05">
              <w:rPr>
                <w:rFonts w:ascii="Calibri" w:hAnsi="Calibri" w:cs="Calibri"/>
                <w:color w:val="1A2533"/>
                <w:sz w:val="19"/>
                <w:szCs w:val="19"/>
              </w:rPr>
              <w:t>React 19.2 (Create React App 5)</w:t>
            </w:r>
          </w:p>
        </w:tc>
      </w:tr>
      <w:tr w:rsidR="004E17E1" w:rsidRPr="00D02D05" w14:paraId="412235B6" w14:textId="77777777">
        <w:tblPrEx>
          <w:tblCellMar>
            <w:top w:w="0" w:type="dxa"/>
            <w:bottom w:w="0" w:type="dxa"/>
          </w:tblCellMar>
        </w:tblPrEx>
        <w:tc>
          <w:tcPr>
            <w:tcW w:w="2520" w:type="dxa"/>
            <w:shd w:val="clear" w:color="auto" w:fill="FFFFFF"/>
          </w:tcPr>
          <w:p w14:paraId="5A32EE55" w14:textId="77777777" w:rsidR="004E17E1" w:rsidRPr="00D02D05" w:rsidRDefault="00000000">
            <w:pPr>
              <w:rPr>
                <w:rFonts w:ascii="Calibri" w:hAnsi="Calibri" w:cs="Calibri"/>
              </w:rPr>
            </w:pPr>
            <w:r w:rsidRPr="00D02D05">
              <w:rPr>
                <w:rFonts w:ascii="Calibri" w:hAnsi="Calibri" w:cs="Calibri"/>
                <w:b/>
                <w:bCs/>
                <w:color w:val="1A2533"/>
                <w:sz w:val="19"/>
                <w:szCs w:val="19"/>
              </w:rPr>
              <w:t>Routing</w:t>
            </w:r>
          </w:p>
        </w:tc>
        <w:tc>
          <w:tcPr>
            <w:tcW w:w="6840" w:type="dxa"/>
            <w:shd w:val="clear" w:color="auto" w:fill="FFFFFF"/>
          </w:tcPr>
          <w:p w14:paraId="6EEE2584" w14:textId="77777777" w:rsidR="004E17E1" w:rsidRPr="00D02D05" w:rsidRDefault="00000000">
            <w:pPr>
              <w:rPr>
                <w:rFonts w:ascii="Calibri" w:hAnsi="Calibri" w:cs="Calibri"/>
              </w:rPr>
            </w:pPr>
            <w:r w:rsidRPr="00D02D05">
              <w:rPr>
                <w:rFonts w:ascii="Calibri" w:hAnsi="Calibri" w:cs="Calibri"/>
                <w:color w:val="1A2533"/>
                <w:sz w:val="19"/>
                <w:szCs w:val="19"/>
              </w:rPr>
              <w:t>React Router DOM 7</w:t>
            </w:r>
          </w:p>
        </w:tc>
      </w:tr>
      <w:tr w:rsidR="004E17E1" w:rsidRPr="00D02D05" w14:paraId="2B0799F2" w14:textId="77777777">
        <w:tblPrEx>
          <w:tblCellMar>
            <w:top w:w="0" w:type="dxa"/>
            <w:bottom w:w="0" w:type="dxa"/>
          </w:tblCellMar>
        </w:tblPrEx>
        <w:tc>
          <w:tcPr>
            <w:tcW w:w="2520" w:type="dxa"/>
            <w:shd w:val="clear" w:color="auto" w:fill="F0F4F8"/>
          </w:tcPr>
          <w:p w14:paraId="58734B3A" w14:textId="77777777" w:rsidR="004E17E1" w:rsidRPr="00D02D05" w:rsidRDefault="00000000">
            <w:pPr>
              <w:rPr>
                <w:rFonts w:ascii="Calibri" w:hAnsi="Calibri" w:cs="Calibri"/>
              </w:rPr>
            </w:pPr>
            <w:r w:rsidRPr="00D02D05">
              <w:rPr>
                <w:rFonts w:ascii="Calibri" w:hAnsi="Calibri" w:cs="Calibri"/>
                <w:b/>
                <w:bCs/>
                <w:color w:val="1A2533"/>
                <w:sz w:val="19"/>
                <w:szCs w:val="19"/>
              </w:rPr>
              <w:t>HTTP Client</w:t>
            </w:r>
          </w:p>
        </w:tc>
        <w:tc>
          <w:tcPr>
            <w:tcW w:w="6840" w:type="dxa"/>
            <w:shd w:val="clear" w:color="auto" w:fill="F0F4F8"/>
          </w:tcPr>
          <w:p w14:paraId="5A19CE2E" w14:textId="77777777" w:rsidR="004E17E1" w:rsidRPr="00D02D05" w:rsidRDefault="00000000">
            <w:pPr>
              <w:rPr>
                <w:rFonts w:ascii="Calibri" w:hAnsi="Calibri" w:cs="Calibri"/>
              </w:rPr>
            </w:pPr>
            <w:r w:rsidRPr="00D02D05">
              <w:rPr>
                <w:rFonts w:ascii="Calibri" w:hAnsi="Calibri" w:cs="Calibri"/>
                <w:color w:val="1A2533"/>
                <w:sz w:val="19"/>
                <w:szCs w:val="19"/>
              </w:rPr>
              <w:t>Axios 1.15 with JWT interceptors + auto-refresh</w:t>
            </w:r>
          </w:p>
        </w:tc>
      </w:tr>
      <w:tr w:rsidR="004E17E1" w:rsidRPr="00D02D05" w14:paraId="130ED8F5" w14:textId="77777777">
        <w:tblPrEx>
          <w:tblCellMar>
            <w:top w:w="0" w:type="dxa"/>
            <w:bottom w:w="0" w:type="dxa"/>
          </w:tblCellMar>
        </w:tblPrEx>
        <w:tc>
          <w:tcPr>
            <w:tcW w:w="2520" w:type="dxa"/>
            <w:shd w:val="clear" w:color="auto" w:fill="FFFFFF"/>
          </w:tcPr>
          <w:p w14:paraId="5DA9AD95" w14:textId="77777777" w:rsidR="004E17E1" w:rsidRPr="00D02D05" w:rsidRDefault="00000000">
            <w:pPr>
              <w:rPr>
                <w:rFonts w:ascii="Calibri" w:hAnsi="Calibri" w:cs="Calibri"/>
              </w:rPr>
            </w:pPr>
            <w:r w:rsidRPr="00D02D05">
              <w:rPr>
                <w:rFonts w:ascii="Calibri" w:hAnsi="Calibri" w:cs="Calibri"/>
                <w:b/>
                <w:bCs/>
                <w:color w:val="1A2533"/>
                <w:sz w:val="19"/>
                <w:szCs w:val="19"/>
              </w:rPr>
              <w:t>Forms</w:t>
            </w:r>
          </w:p>
        </w:tc>
        <w:tc>
          <w:tcPr>
            <w:tcW w:w="6840" w:type="dxa"/>
            <w:shd w:val="clear" w:color="auto" w:fill="FFFFFF"/>
          </w:tcPr>
          <w:p w14:paraId="517510B5" w14:textId="77777777" w:rsidR="004E17E1" w:rsidRPr="00D02D05" w:rsidRDefault="00000000">
            <w:pPr>
              <w:rPr>
                <w:rFonts w:ascii="Calibri" w:hAnsi="Calibri" w:cs="Calibri"/>
              </w:rPr>
            </w:pPr>
            <w:r w:rsidRPr="00D02D05">
              <w:rPr>
                <w:rFonts w:ascii="Calibri" w:hAnsi="Calibri" w:cs="Calibri"/>
                <w:color w:val="1A2533"/>
                <w:sz w:val="19"/>
                <w:szCs w:val="19"/>
              </w:rPr>
              <w:t>Formik 2.4 + Yup 1.7 validation</w:t>
            </w:r>
          </w:p>
        </w:tc>
      </w:tr>
      <w:tr w:rsidR="004E17E1" w:rsidRPr="00D02D05" w14:paraId="2F5A2523" w14:textId="77777777">
        <w:tblPrEx>
          <w:tblCellMar>
            <w:top w:w="0" w:type="dxa"/>
            <w:bottom w:w="0" w:type="dxa"/>
          </w:tblCellMar>
        </w:tblPrEx>
        <w:tc>
          <w:tcPr>
            <w:tcW w:w="2520" w:type="dxa"/>
            <w:shd w:val="clear" w:color="auto" w:fill="F0F4F8"/>
          </w:tcPr>
          <w:p w14:paraId="3BA5E361" w14:textId="77777777" w:rsidR="004E17E1" w:rsidRPr="00D02D05" w:rsidRDefault="00000000">
            <w:pPr>
              <w:rPr>
                <w:rFonts w:ascii="Calibri" w:hAnsi="Calibri" w:cs="Calibri"/>
              </w:rPr>
            </w:pPr>
            <w:r w:rsidRPr="00D02D05">
              <w:rPr>
                <w:rFonts w:ascii="Calibri" w:hAnsi="Calibri" w:cs="Calibri"/>
                <w:b/>
                <w:bCs/>
                <w:color w:val="1A2533"/>
                <w:sz w:val="19"/>
                <w:szCs w:val="19"/>
              </w:rPr>
              <w:t>Calendar</w:t>
            </w:r>
          </w:p>
        </w:tc>
        <w:tc>
          <w:tcPr>
            <w:tcW w:w="6840" w:type="dxa"/>
            <w:shd w:val="clear" w:color="auto" w:fill="F0F4F8"/>
          </w:tcPr>
          <w:p w14:paraId="6610D8CD" w14:textId="77777777" w:rsidR="004E17E1" w:rsidRPr="00D02D05" w:rsidRDefault="00000000">
            <w:pPr>
              <w:rPr>
                <w:rFonts w:ascii="Calibri" w:hAnsi="Calibri" w:cs="Calibri"/>
              </w:rPr>
            </w:pPr>
            <w:r w:rsidRPr="00D02D05">
              <w:rPr>
                <w:rFonts w:ascii="Calibri" w:hAnsi="Calibri" w:cs="Calibri"/>
                <w:color w:val="1A2533"/>
                <w:sz w:val="19"/>
                <w:szCs w:val="19"/>
              </w:rPr>
              <w:t>FullCalendar 6.1 (daygrid, timegrid, list, interaction)</w:t>
            </w:r>
          </w:p>
        </w:tc>
      </w:tr>
      <w:tr w:rsidR="004E17E1" w:rsidRPr="00D02D05" w14:paraId="77A617C0" w14:textId="77777777">
        <w:tblPrEx>
          <w:tblCellMar>
            <w:top w:w="0" w:type="dxa"/>
            <w:bottom w:w="0" w:type="dxa"/>
          </w:tblCellMar>
        </w:tblPrEx>
        <w:tc>
          <w:tcPr>
            <w:tcW w:w="2520" w:type="dxa"/>
            <w:shd w:val="clear" w:color="auto" w:fill="FFFFFF"/>
          </w:tcPr>
          <w:p w14:paraId="304F8270" w14:textId="77777777" w:rsidR="004E17E1" w:rsidRPr="00D02D05" w:rsidRDefault="00000000">
            <w:pPr>
              <w:rPr>
                <w:rFonts w:ascii="Calibri" w:hAnsi="Calibri" w:cs="Calibri"/>
              </w:rPr>
            </w:pPr>
            <w:r w:rsidRPr="00D02D05">
              <w:rPr>
                <w:rFonts w:ascii="Calibri" w:hAnsi="Calibri" w:cs="Calibri"/>
                <w:b/>
                <w:bCs/>
                <w:color w:val="1A2533"/>
                <w:sz w:val="19"/>
                <w:szCs w:val="19"/>
              </w:rPr>
              <w:t>Notifications</w:t>
            </w:r>
          </w:p>
        </w:tc>
        <w:tc>
          <w:tcPr>
            <w:tcW w:w="6840" w:type="dxa"/>
            <w:shd w:val="clear" w:color="auto" w:fill="FFFFFF"/>
          </w:tcPr>
          <w:p w14:paraId="754BCA8A" w14:textId="77777777" w:rsidR="004E17E1" w:rsidRPr="00D02D05" w:rsidRDefault="00000000">
            <w:pPr>
              <w:rPr>
                <w:rFonts w:ascii="Calibri" w:hAnsi="Calibri" w:cs="Calibri"/>
              </w:rPr>
            </w:pPr>
            <w:r w:rsidRPr="00D02D05">
              <w:rPr>
                <w:rFonts w:ascii="Calibri" w:hAnsi="Calibri" w:cs="Calibri"/>
                <w:color w:val="1A2533"/>
                <w:sz w:val="19"/>
                <w:szCs w:val="19"/>
              </w:rPr>
              <w:t>React Toastify 11</w:t>
            </w:r>
          </w:p>
        </w:tc>
      </w:tr>
      <w:tr w:rsidR="004E17E1" w:rsidRPr="00D02D05" w14:paraId="0B237502" w14:textId="77777777">
        <w:tblPrEx>
          <w:tblCellMar>
            <w:top w:w="0" w:type="dxa"/>
            <w:bottom w:w="0" w:type="dxa"/>
          </w:tblCellMar>
        </w:tblPrEx>
        <w:tc>
          <w:tcPr>
            <w:tcW w:w="2520" w:type="dxa"/>
            <w:shd w:val="clear" w:color="auto" w:fill="F0F4F8"/>
          </w:tcPr>
          <w:p w14:paraId="39EA1843" w14:textId="77777777" w:rsidR="004E17E1" w:rsidRPr="00D02D05" w:rsidRDefault="00000000">
            <w:pPr>
              <w:rPr>
                <w:rFonts w:ascii="Calibri" w:hAnsi="Calibri" w:cs="Calibri"/>
              </w:rPr>
            </w:pPr>
            <w:r w:rsidRPr="00D02D05">
              <w:rPr>
                <w:rFonts w:ascii="Calibri" w:hAnsi="Calibri" w:cs="Calibri"/>
                <w:b/>
                <w:bCs/>
                <w:color w:val="1A2533"/>
                <w:sz w:val="19"/>
                <w:szCs w:val="19"/>
              </w:rPr>
              <w:t>Icons</w:t>
            </w:r>
          </w:p>
        </w:tc>
        <w:tc>
          <w:tcPr>
            <w:tcW w:w="6840" w:type="dxa"/>
            <w:shd w:val="clear" w:color="auto" w:fill="F0F4F8"/>
          </w:tcPr>
          <w:p w14:paraId="64B19163" w14:textId="77777777" w:rsidR="004E17E1" w:rsidRPr="00D02D05" w:rsidRDefault="00000000">
            <w:pPr>
              <w:rPr>
                <w:rFonts w:ascii="Calibri" w:hAnsi="Calibri" w:cs="Calibri"/>
              </w:rPr>
            </w:pPr>
            <w:r w:rsidRPr="00D02D05">
              <w:rPr>
                <w:rFonts w:ascii="Calibri" w:hAnsi="Calibri" w:cs="Calibri"/>
                <w:color w:val="1A2533"/>
                <w:sz w:val="19"/>
                <w:szCs w:val="19"/>
              </w:rPr>
              <w:t>Lucide React 1.8</w:t>
            </w:r>
          </w:p>
        </w:tc>
      </w:tr>
      <w:tr w:rsidR="004E17E1" w:rsidRPr="00D02D05" w14:paraId="7D722D1D" w14:textId="77777777">
        <w:tblPrEx>
          <w:tblCellMar>
            <w:top w:w="0" w:type="dxa"/>
            <w:bottom w:w="0" w:type="dxa"/>
          </w:tblCellMar>
        </w:tblPrEx>
        <w:tc>
          <w:tcPr>
            <w:tcW w:w="2520" w:type="dxa"/>
            <w:shd w:val="clear" w:color="auto" w:fill="FFFFFF"/>
          </w:tcPr>
          <w:p w14:paraId="6A4C92BC" w14:textId="77777777" w:rsidR="004E17E1" w:rsidRPr="00D02D05" w:rsidRDefault="00000000">
            <w:pPr>
              <w:rPr>
                <w:rFonts w:ascii="Calibri" w:hAnsi="Calibri" w:cs="Calibri"/>
              </w:rPr>
            </w:pPr>
            <w:r w:rsidRPr="00D02D05">
              <w:rPr>
                <w:rFonts w:ascii="Calibri" w:hAnsi="Calibri" w:cs="Calibri"/>
                <w:b/>
                <w:bCs/>
                <w:color w:val="1A2533"/>
                <w:sz w:val="19"/>
                <w:szCs w:val="19"/>
              </w:rPr>
              <w:t>PDF Export</w:t>
            </w:r>
          </w:p>
        </w:tc>
        <w:tc>
          <w:tcPr>
            <w:tcW w:w="6840" w:type="dxa"/>
            <w:shd w:val="clear" w:color="auto" w:fill="FFFFFF"/>
          </w:tcPr>
          <w:p w14:paraId="16A61B4E" w14:textId="77777777" w:rsidR="004E17E1" w:rsidRPr="00D02D05" w:rsidRDefault="00000000">
            <w:pPr>
              <w:rPr>
                <w:rFonts w:ascii="Calibri" w:hAnsi="Calibri" w:cs="Calibri"/>
              </w:rPr>
            </w:pPr>
            <w:r w:rsidRPr="00D02D05">
              <w:rPr>
                <w:rFonts w:ascii="Calibri" w:hAnsi="Calibri" w:cs="Calibri"/>
                <w:color w:val="1A2533"/>
                <w:sz w:val="19"/>
                <w:szCs w:val="19"/>
              </w:rPr>
              <w:t>jsPDF 4 + html2canvas 1.4</w:t>
            </w:r>
          </w:p>
        </w:tc>
      </w:tr>
      <w:tr w:rsidR="004E17E1" w:rsidRPr="00D02D05" w14:paraId="27E8A9FF" w14:textId="77777777">
        <w:tblPrEx>
          <w:tblCellMar>
            <w:top w:w="0" w:type="dxa"/>
            <w:bottom w:w="0" w:type="dxa"/>
          </w:tblCellMar>
        </w:tblPrEx>
        <w:tc>
          <w:tcPr>
            <w:tcW w:w="2520" w:type="dxa"/>
            <w:shd w:val="clear" w:color="auto" w:fill="F0F4F8"/>
          </w:tcPr>
          <w:p w14:paraId="2039B111" w14:textId="77777777" w:rsidR="004E17E1" w:rsidRPr="00D02D05" w:rsidRDefault="00000000">
            <w:pPr>
              <w:rPr>
                <w:rFonts w:ascii="Calibri" w:hAnsi="Calibri" w:cs="Calibri"/>
              </w:rPr>
            </w:pPr>
            <w:r w:rsidRPr="00D02D05">
              <w:rPr>
                <w:rFonts w:ascii="Calibri" w:hAnsi="Calibri" w:cs="Calibri"/>
                <w:b/>
                <w:bCs/>
                <w:color w:val="1A2533"/>
                <w:sz w:val="19"/>
                <w:szCs w:val="19"/>
              </w:rPr>
              <w:t>Error Tracking</w:t>
            </w:r>
          </w:p>
        </w:tc>
        <w:tc>
          <w:tcPr>
            <w:tcW w:w="6840" w:type="dxa"/>
            <w:shd w:val="clear" w:color="auto" w:fill="F0F4F8"/>
          </w:tcPr>
          <w:p w14:paraId="604A92A5" w14:textId="77777777" w:rsidR="004E17E1" w:rsidRPr="00D02D05" w:rsidRDefault="00000000">
            <w:pPr>
              <w:rPr>
                <w:rFonts w:ascii="Calibri" w:hAnsi="Calibri" w:cs="Calibri"/>
              </w:rPr>
            </w:pPr>
            <w:r w:rsidRPr="00D02D05">
              <w:rPr>
                <w:rFonts w:ascii="Calibri" w:hAnsi="Calibri" w:cs="Calibri"/>
                <w:color w:val="1A2533"/>
                <w:sz w:val="19"/>
                <w:szCs w:val="19"/>
              </w:rPr>
              <w:t>Sentry React 8</w:t>
            </w:r>
          </w:p>
        </w:tc>
      </w:tr>
      <w:tr w:rsidR="004E17E1" w:rsidRPr="00D02D05" w14:paraId="5E6BA18E" w14:textId="77777777">
        <w:tblPrEx>
          <w:tblCellMar>
            <w:top w:w="0" w:type="dxa"/>
            <w:bottom w:w="0" w:type="dxa"/>
          </w:tblCellMar>
        </w:tblPrEx>
        <w:tc>
          <w:tcPr>
            <w:tcW w:w="2520" w:type="dxa"/>
            <w:shd w:val="clear" w:color="auto" w:fill="FFFFFF"/>
          </w:tcPr>
          <w:p w14:paraId="23CE5E40" w14:textId="77777777" w:rsidR="004E17E1" w:rsidRPr="00D02D05" w:rsidRDefault="00000000">
            <w:pPr>
              <w:rPr>
                <w:rFonts w:ascii="Calibri" w:hAnsi="Calibri" w:cs="Calibri"/>
              </w:rPr>
            </w:pPr>
            <w:r w:rsidRPr="00D02D05">
              <w:rPr>
                <w:rFonts w:ascii="Calibri" w:hAnsi="Calibri" w:cs="Calibri"/>
                <w:b/>
                <w:bCs/>
                <w:color w:val="1A2533"/>
                <w:sz w:val="19"/>
                <w:szCs w:val="19"/>
              </w:rPr>
              <w:t>Styling</w:t>
            </w:r>
          </w:p>
        </w:tc>
        <w:tc>
          <w:tcPr>
            <w:tcW w:w="6840" w:type="dxa"/>
            <w:shd w:val="clear" w:color="auto" w:fill="FFFFFF"/>
          </w:tcPr>
          <w:p w14:paraId="3F028315" w14:textId="77777777" w:rsidR="004E17E1" w:rsidRPr="00D02D05" w:rsidRDefault="00000000">
            <w:pPr>
              <w:rPr>
                <w:rFonts w:ascii="Calibri" w:hAnsi="Calibri" w:cs="Calibri"/>
              </w:rPr>
            </w:pPr>
            <w:r w:rsidRPr="00D02D05">
              <w:rPr>
                <w:rFonts w:ascii="Calibri" w:hAnsi="Calibri" w:cs="Calibri"/>
                <w:color w:val="1A2533"/>
                <w:sz w:val="19"/>
                <w:szCs w:val="19"/>
              </w:rPr>
              <w:t>Tailwind CSS utility classes + inline styles</w:t>
            </w:r>
          </w:p>
        </w:tc>
      </w:tr>
      <w:tr w:rsidR="004E17E1" w:rsidRPr="00D02D05" w14:paraId="48DB49F4" w14:textId="77777777">
        <w:tblPrEx>
          <w:tblCellMar>
            <w:top w:w="0" w:type="dxa"/>
            <w:bottom w:w="0" w:type="dxa"/>
          </w:tblCellMar>
        </w:tblPrEx>
        <w:tc>
          <w:tcPr>
            <w:tcW w:w="2520" w:type="dxa"/>
            <w:shd w:val="clear" w:color="auto" w:fill="F0F4F8"/>
          </w:tcPr>
          <w:p w14:paraId="6221B820" w14:textId="77777777" w:rsidR="004E17E1" w:rsidRPr="00D02D05" w:rsidRDefault="00000000">
            <w:pPr>
              <w:rPr>
                <w:rFonts w:ascii="Calibri" w:hAnsi="Calibri" w:cs="Calibri"/>
              </w:rPr>
            </w:pPr>
            <w:r w:rsidRPr="00D02D05">
              <w:rPr>
                <w:rFonts w:ascii="Calibri" w:hAnsi="Calibri" w:cs="Calibri"/>
                <w:b/>
                <w:bCs/>
                <w:color w:val="1A2533"/>
                <w:sz w:val="19"/>
                <w:szCs w:val="19"/>
              </w:rPr>
              <w:t>Security</w:t>
            </w:r>
          </w:p>
        </w:tc>
        <w:tc>
          <w:tcPr>
            <w:tcW w:w="6840" w:type="dxa"/>
            <w:shd w:val="clear" w:color="auto" w:fill="F0F4F8"/>
          </w:tcPr>
          <w:p w14:paraId="42A180E9" w14:textId="77777777" w:rsidR="004E17E1" w:rsidRPr="00D02D05" w:rsidRDefault="00000000">
            <w:pPr>
              <w:rPr>
                <w:rFonts w:ascii="Calibri" w:hAnsi="Calibri" w:cs="Calibri"/>
              </w:rPr>
            </w:pPr>
            <w:r w:rsidRPr="00D02D05">
              <w:rPr>
                <w:rFonts w:ascii="Calibri" w:hAnsi="Calibri" w:cs="Calibri"/>
                <w:color w:val="1A2533"/>
                <w:sz w:val="19"/>
                <w:szCs w:val="19"/>
              </w:rPr>
              <w:t>DOMPurify for sanitizing user-generated content</w:t>
            </w:r>
          </w:p>
        </w:tc>
      </w:tr>
    </w:tbl>
    <w:p w14:paraId="1FB0F148" w14:textId="77777777" w:rsidR="004E17E1" w:rsidRPr="00D02D05" w:rsidRDefault="004E17E1">
      <w:pPr>
        <w:spacing w:after="80"/>
        <w:rPr>
          <w:rFonts w:ascii="Calibri" w:hAnsi="Calibri" w:cs="Calibri"/>
        </w:rPr>
      </w:pPr>
    </w:p>
    <w:p w14:paraId="62251040"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2.2 Frontend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04167FFA" w14:textId="77777777">
        <w:tblPrEx>
          <w:tblCellMar>
            <w:top w:w="0" w:type="dxa"/>
            <w:bottom w:w="0" w:type="dxa"/>
          </w:tblCellMar>
        </w:tblPrEx>
        <w:trPr>
          <w:tblHeader/>
        </w:trPr>
        <w:tc>
          <w:tcPr>
            <w:tcW w:w="2520" w:type="dxa"/>
            <w:shd w:val="clear" w:color="auto" w:fill="0E7C86"/>
          </w:tcPr>
          <w:p w14:paraId="42ED50D3" w14:textId="77777777" w:rsidR="004E17E1" w:rsidRPr="00D02D05" w:rsidRDefault="00000000">
            <w:pPr>
              <w:rPr>
                <w:rFonts w:ascii="Calibri" w:hAnsi="Calibri" w:cs="Calibri"/>
              </w:rPr>
            </w:pPr>
            <w:r w:rsidRPr="00D02D05">
              <w:rPr>
                <w:rFonts w:ascii="Calibri" w:hAnsi="Calibri" w:cs="Calibri"/>
                <w:b/>
                <w:bCs/>
                <w:color w:val="FFFFFF"/>
              </w:rPr>
              <w:lastRenderedPageBreak/>
              <w:t>Item</w:t>
            </w:r>
          </w:p>
        </w:tc>
        <w:tc>
          <w:tcPr>
            <w:tcW w:w="6840" w:type="dxa"/>
            <w:shd w:val="clear" w:color="auto" w:fill="0E7C86"/>
          </w:tcPr>
          <w:p w14:paraId="254285DF"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0752FDBB" w14:textId="77777777">
        <w:tblPrEx>
          <w:tblCellMar>
            <w:top w:w="0" w:type="dxa"/>
            <w:bottom w:w="0" w:type="dxa"/>
          </w:tblCellMar>
        </w:tblPrEx>
        <w:tc>
          <w:tcPr>
            <w:tcW w:w="2520" w:type="dxa"/>
            <w:shd w:val="clear" w:color="auto" w:fill="F0F4F8"/>
          </w:tcPr>
          <w:p w14:paraId="6E3843A1" w14:textId="77777777" w:rsidR="004E17E1" w:rsidRPr="00D02D05" w:rsidRDefault="00000000">
            <w:pPr>
              <w:rPr>
                <w:rFonts w:ascii="Calibri" w:hAnsi="Calibri" w:cs="Calibri"/>
              </w:rPr>
            </w:pPr>
            <w:r w:rsidRPr="00D02D05">
              <w:rPr>
                <w:rFonts w:ascii="Calibri" w:hAnsi="Calibri" w:cs="Calibri"/>
                <w:b/>
                <w:bCs/>
                <w:color w:val="1A2533"/>
                <w:sz w:val="19"/>
                <w:szCs w:val="19"/>
              </w:rPr>
              <w:t>src/api/</w:t>
            </w:r>
          </w:p>
        </w:tc>
        <w:tc>
          <w:tcPr>
            <w:tcW w:w="6840" w:type="dxa"/>
            <w:shd w:val="clear" w:color="auto" w:fill="F0F4F8"/>
          </w:tcPr>
          <w:p w14:paraId="7F875EF6" w14:textId="77777777" w:rsidR="004E17E1" w:rsidRPr="00D02D05" w:rsidRDefault="00000000">
            <w:pPr>
              <w:rPr>
                <w:rFonts w:ascii="Calibri" w:hAnsi="Calibri" w:cs="Calibri"/>
              </w:rPr>
            </w:pPr>
            <w:r w:rsidRPr="00D02D05">
              <w:rPr>
                <w:rFonts w:ascii="Calibri" w:hAnsi="Calibri" w:cs="Calibri"/>
                <w:color w:val="1A2533"/>
                <w:sz w:val="19"/>
                <w:szCs w:val="19"/>
              </w:rPr>
              <w:t>All API calls — client.js (axios instance + JWT interceptors), per-module API files</w:t>
            </w:r>
          </w:p>
        </w:tc>
      </w:tr>
      <w:tr w:rsidR="004E17E1" w:rsidRPr="00D02D05" w14:paraId="0BF25788" w14:textId="77777777">
        <w:tblPrEx>
          <w:tblCellMar>
            <w:top w:w="0" w:type="dxa"/>
            <w:bottom w:w="0" w:type="dxa"/>
          </w:tblCellMar>
        </w:tblPrEx>
        <w:tc>
          <w:tcPr>
            <w:tcW w:w="2520" w:type="dxa"/>
            <w:shd w:val="clear" w:color="auto" w:fill="FFFFFF"/>
          </w:tcPr>
          <w:p w14:paraId="15DC93E0" w14:textId="77777777" w:rsidR="004E17E1" w:rsidRPr="00D02D05" w:rsidRDefault="00000000">
            <w:pPr>
              <w:rPr>
                <w:rFonts w:ascii="Calibri" w:hAnsi="Calibri" w:cs="Calibri"/>
              </w:rPr>
            </w:pPr>
            <w:r w:rsidRPr="00D02D05">
              <w:rPr>
                <w:rFonts w:ascii="Calibri" w:hAnsi="Calibri" w:cs="Calibri"/>
                <w:b/>
                <w:bCs/>
                <w:color w:val="1A2533"/>
                <w:sz w:val="19"/>
                <w:szCs w:val="19"/>
              </w:rPr>
              <w:t>src/pages/admin/</w:t>
            </w:r>
          </w:p>
        </w:tc>
        <w:tc>
          <w:tcPr>
            <w:tcW w:w="6840" w:type="dxa"/>
            <w:shd w:val="clear" w:color="auto" w:fill="FFFFFF"/>
          </w:tcPr>
          <w:p w14:paraId="4A21C0E8" w14:textId="77777777" w:rsidR="004E17E1" w:rsidRPr="00D02D05" w:rsidRDefault="00000000">
            <w:pPr>
              <w:rPr>
                <w:rFonts w:ascii="Calibri" w:hAnsi="Calibri" w:cs="Calibri"/>
              </w:rPr>
            </w:pPr>
            <w:r w:rsidRPr="00D02D05">
              <w:rPr>
                <w:rFonts w:ascii="Calibri" w:hAnsi="Calibri" w:cs="Calibri"/>
                <w:color w:val="1A2533"/>
                <w:sz w:val="19"/>
                <w:szCs w:val="19"/>
              </w:rPr>
              <w:t>Admin role screens: payroll, recruitment, settings, attendance, leave, onboarding, helpdesk</w:t>
            </w:r>
          </w:p>
        </w:tc>
      </w:tr>
      <w:tr w:rsidR="004E17E1" w:rsidRPr="00D02D05" w14:paraId="50C2B870" w14:textId="77777777">
        <w:tblPrEx>
          <w:tblCellMar>
            <w:top w:w="0" w:type="dxa"/>
            <w:bottom w:w="0" w:type="dxa"/>
          </w:tblCellMar>
        </w:tblPrEx>
        <w:tc>
          <w:tcPr>
            <w:tcW w:w="2520" w:type="dxa"/>
            <w:shd w:val="clear" w:color="auto" w:fill="F0F4F8"/>
          </w:tcPr>
          <w:p w14:paraId="6B14A850" w14:textId="77777777" w:rsidR="004E17E1" w:rsidRPr="00D02D05" w:rsidRDefault="00000000">
            <w:pPr>
              <w:rPr>
                <w:rFonts w:ascii="Calibri" w:hAnsi="Calibri" w:cs="Calibri"/>
              </w:rPr>
            </w:pPr>
            <w:r w:rsidRPr="00D02D05">
              <w:rPr>
                <w:rFonts w:ascii="Calibri" w:hAnsi="Calibri" w:cs="Calibri"/>
                <w:b/>
                <w:bCs/>
                <w:color w:val="1A2533"/>
                <w:sz w:val="19"/>
                <w:szCs w:val="19"/>
              </w:rPr>
              <w:t>src/pages/employee/</w:t>
            </w:r>
          </w:p>
        </w:tc>
        <w:tc>
          <w:tcPr>
            <w:tcW w:w="6840" w:type="dxa"/>
            <w:shd w:val="clear" w:color="auto" w:fill="F0F4F8"/>
          </w:tcPr>
          <w:p w14:paraId="1289EFD7" w14:textId="77777777" w:rsidR="004E17E1" w:rsidRPr="00D02D05" w:rsidRDefault="00000000">
            <w:pPr>
              <w:rPr>
                <w:rFonts w:ascii="Calibri" w:hAnsi="Calibri" w:cs="Calibri"/>
              </w:rPr>
            </w:pPr>
            <w:r w:rsidRPr="00D02D05">
              <w:rPr>
                <w:rFonts w:ascii="Calibri" w:hAnsi="Calibri" w:cs="Calibri"/>
                <w:color w:val="1A2533"/>
                <w:sz w:val="19"/>
                <w:szCs w:val="19"/>
              </w:rPr>
              <w:t>Employee self-service: leave, attendance, payslips, appraisal, IT declaration</w:t>
            </w:r>
          </w:p>
        </w:tc>
      </w:tr>
      <w:tr w:rsidR="004E17E1" w:rsidRPr="00D02D05" w14:paraId="113CABE3" w14:textId="77777777">
        <w:tblPrEx>
          <w:tblCellMar>
            <w:top w:w="0" w:type="dxa"/>
            <w:bottom w:w="0" w:type="dxa"/>
          </w:tblCellMar>
        </w:tblPrEx>
        <w:tc>
          <w:tcPr>
            <w:tcW w:w="2520" w:type="dxa"/>
            <w:shd w:val="clear" w:color="auto" w:fill="FFFFFF"/>
          </w:tcPr>
          <w:p w14:paraId="592A7667" w14:textId="77777777" w:rsidR="004E17E1" w:rsidRPr="00D02D05" w:rsidRDefault="00000000">
            <w:pPr>
              <w:rPr>
                <w:rFonts w:ascii="Calibri" w:hAnsi="Calibri" w:cs="Calibri"/>
              </w:rPr>
            </w:pPr>
            <w:r w:rsidRPr="00D02D05">
              <w:rPr>
                <w:rFonts w:ascii="Calibri" w:hAnsi="Calibri" w:cs="Calibri"/>
                <w:b/>
                <w:bCs/>
                <w:color w:val="1A2533"/>
                <w:sz w:val="19"/>
                <w:szCs w:val="19"/>
              </w:rPr>
              <w:t>src/pages/recruiter/</w:t>
            </w:r>
          </w:p>
        </w:tc>
        <w:tc>
          <w:tcPr>
            <w:tcW w:w="6840" w:type="dxa"/>
            <w:shd w:val="clear" w:color="auto" w:fill="FFFFFF"/>
          </w:tcPr>
          <w:p w14:paraId="4D0D45D4" w14:textId="77777777" w:rsidR="004E17E1" w:rsidRPr="00D02D05" w:rsidRDefault="00000000">
            <w:pPr>
              <w:rPr>
                <w:rFonts w:ascii="Calibri" w:hAnsi="Calibri" w:cs="Calibri"/>
              </w:rPr>
            </w:pPr>
            <w:r w:rsidRPr="00D02D05">
              <w:rPr>
                <w:rFonts w:ascii="Calibri" w:hAnsi="Calibri" w:cs="Calibri"/>
                <w:color w:val="1A2533"/>
                <w:sz w:val="19"/>
                <w:szCs w:val="19"/>
              </w:rPr>
              <w:t>Recruiter module: AI Interview setup, resume match, team overview</w:t>
            </w:r>
          </w:p>
        </w:tc>
      </w:tr>
      <w:tr w:rsidR="004E17E1" w:rsidRPr="00D02D05" w14:paraId="1C742822" w14:textId="77777777">
        <w:tblPrEx>
          <w:tblCellMar>
            <w:top w:w="0" w:type="dxa"/>
            <w:bottom w:w="0" w:type="dxa"/>
          </w:tblCellMar>
        </w:tblPrEx>
        <w:tc>
          <w:tcPr>
            <w:tcW w:w="2520" w:type="dxa"/>
            <w:shd w:val="clear" w:color="auto" w:fill="F0F4F8"/>
          </w:tcPr>
          <w:p w14:paraId="5F9ADD15" w14:textId="77777777" w:rsidR="004E17E1" w:rsidRPr="00D02D05" w:rsidRDefault="00000000">
            <w:pPr>
              <w:rPr>
                <w:rFonts w:ascii="Calibri" w:hAnsi="Calibri" w:cs="Calibri"/>
              </w:rPr>
            </w:pPr>
            <w:r w:rsidRPr="00D02D05">
              <w:rPr>
                <w:rFonts w:ascii="Calibri" w:hAnsi="Calibri" w:cs="Calibri"/>
                <w:b/>
                <w:bCs/>
                <w:color w:val="1A2533"/>
                <w:sz w:val="19"/>
                <w:szCs w:val="19"/>
              </w:rPr>
              <w:t>src/pages/manager/</w:t>
            </w:r>
          </w:p>
        </w:tc>
        <w:tc>
          <w:tcPr>
            <w:tcW w:w="6840" w:type="dxa"/>
            <w:shd w:val="clear" w:color="auto" w:fill="F0F4F8"/>
          </w:tcPr>
          <w:p w14:paraId="5320629E" w14:textId="77777777" w:rsidR="004E17E1" w:rsidRPr="00D02D05" w:rsidRDefault="00000000">
            <w:pPr>
              <w:rPr>
                <w:rFonts w:ascii="Calibri" w:hAnsi="Calibri" w:cs="Calibri"/>
              </w:rPr>
            </w:pPr>
            <w:r w:rsidRPr="00D02D05">
              <w:rPr>
                <w:rFonts w:ascii="Calibri" w:hAnsi="Calibri" w:cs="Calibri"/>
                <w:color w:val="1A2533"/>
                <w:sz w:val="19"/>
                <w:szCs w:val="19"/>
              </w:rPr>
              <w:t>Manager screens: team timesheets, performance appraisal, resignations</w:t>
            </w:r>
          </w:p>
        </w:tc>
      </w:tr>
      <w:tr w:rsidR="004E17E1" w:rsidRPr="00D02D05" w14:paraId="0F1D5C73" w14:textId="77777777">
        <w:tblPrEx>
          <w:tblCellMar>
            <w:top w:w="0" w:type="dxa"/>
            <w:bottom w:w="0" w:type="dxa"/>
          </w:tblCellMar>
        </w:tblPrEx>
        <w:tc>
          <w:tcPr>
            <w:tcW w:w="2520" w:type="dxa"/>
            <w:shd w:val="clear" w:color="auto" w:fill="FFFFFF"/>
          </w:tcPr>
          <w:p w14:paraId="2F3466EF" w14:textId="77777777" w:rsidR="004E17E1" w:rsidRPr="00D02D05" w:rsidRDefault="00000000">
            <w:pPr>
              <w:rPr>
                <w:rFonts w:ascii="Calibri" w:hAnsi="Calibri" w:cs="Calibri"/>
              </w:rPr>
            </w:pPr>
            <w:r w:rsidRPr="00D02D05">
              <w:rPr>
                <w:rFonts w:ascii="Calibri" w:hAnsi="Calibri" w:cs="Calibri"/>
                <w:b/>
                <w:bCs/>
                <w:color w:val="1A2533"/>
                <w:sz w:val="19"/>
                <w:szCs w:val="19"/>
              </w:rPr>
              <w:t>src/pages/aiInterview/</w:t>
            </w:r>
          </w:p>
        </w:tc>
        <w:tc>
          <w:tcPr>
            <w:tcW w:w="6840" w:type="dxa"/>
            <w:shd w:val="clear" w:color="auto" w:fill="FFFFFF"/>
          </w:tcPr>
          <w:p w14:paraId="085DBCB7" w14:textId="77777777" w:rsidR="004E17E1" w:rsidRPr="00D02D05" w:rsidRDefault="00000000">
            <w:pPr>
              <w:rPr>
                <w:rFonts w:ascii="Calibri" w:hAnsi="Calibri" w:cs="Calibri"/>
              </w:rPr>
            </w:pPr>
            <w:r w:rsidRPr="00D02D05">
              <w:rPr>
                <w:rFonts w:ascii="Calibri" w:hAnsi="Calibri" w:cs="Calibri"/>
                <w:color w:val="1A2533"/>
                <w:sz w:val="19"/>
                <w:szCs w:val="19"/>
              </w:rPr>
              <w:t>Public AI Interview candidate portal — unauthenticated, works at /ai-interview/:token</w:t>
            </w:r>
          </w:p>
        </w:tc>
      </w:tr>
      <w:tr w:rsidR="004E17E1" w:rsidRPr="00D02D05" w14:paraId="6A51E58F" w14:textId="77777777">
        <w:tblPrEx>
          <w:tblCellMar>
            <w:top w:w="0" w:type="dxa"/>
            <w:bottom w:w="0" w:type="dxa"/>
          </w:tblCellMar>
        </w:tblPrEx>
        <w:tc>
          <w:tcPr>
            <w:tcW w:w="2520" w:type="dxa"/>
            <w:shd w:val="clear" w:color="auto" w:fill="F0F4F8"/>
          </w:tcPr>
          <w:p w14:paraId="74706271" w14:textId="77777777" w:rsidR="004E17E1" w:rsidRPr="00D02D05" w:rsidRDefault="00000000">
            <w:pPr>
              <w:rPr>
                <w:rFonts w:ascii="Calibri" w:hAnsi="Calibri" w:cs="Calibri"/>
              </w:rPr>
            </w:pPr>
            <w:r w:rsidRPr="00D02D05">
              <w:rPr>
                <w:rFonts w:ascii="Calibri" w:hAnsi="Calibri" w:cs="Calibri"/>
                <w:b/>
                <w:bCs/>
                <w:color w:val="1A2533"/>
                <w:sz w:val="19"/>
                <w:szCs w:val="19"/>
              </w:rPr>
              <w:t>src/pages/joining/</w:t>
            </w:r>
          </w:p>
        </w:tc>
        <w:tc>
          <w:tcPr>
            <w:tcW w:w="6840" w:type="dxa"/>
            <w:shd w:val="clear" w:color="auto" w:fill="F0F4F8"/>
          </w:tcPr>
          <w:p w14:paraId="167D91DF" w14:textId="77777777" w:rsidR="004E17E1" w:rsidRPr="00D02D05" w:rsidRDefault="00000000">
            <w:pPr>
              <w:rPr>
                <w:rFonts w:ascii="Calibri" w:hAnsi="Calibri" w:cs="Calibri"/>
              </w:rPr>
            </w:pPr>
            <w:r w:rsidRPr="00D02D05">
              <w:rPr>
                <w:rFonts w:ascii="Calibri" w:hAnsi="Calibri" w:cs="Calibri"/>
                <w:color w:val="1A2533"/>
                <w:sz w:val="19"/>
                <w:szCs w:val="19"/>
              </w:rPr>
              <w:t>Joining formalities portal for new hires</w:t>
            </w:r>
          </w:p>
        </w:tc>
      </w:tr>
      <w:tr w:rsidR="004E17E1" w:rsidRPr="00D02D05" w14:paraId="6083E39A" w14:textId="77777777">
        <w:tblPrEx>
          <w:tblCellMar>
            <w:top w:w="0" w:type="dxa"/>
            <w:bottom w:w="0" w:type="dxa"/>
          </w:tblCellMar>
        </w:tblPrEx>
        <w:tc>
          <w:tcPr>
            <w:tcW w:w="2520" w:type="dxa"/>
            <w:shd w:val="clear" w:color="auto" w:fill="FFFFFF"/>
          </w:tcPr>
          <w:p w14:paraId="62E09F13" w14:textId="77777777" w:rsidR="004E17E1" w:rsidRPr="00D02D05" w:rsidRDefault="00000000">
            <w:pPr>
              <w:rPr>
                <w:rFonts w:ascii="Calibri" w:hAnsi="Calibri" w:cs="Calibri"/>
              </w:rPr>
            </w:pPr>
            <w:r w:rsidRPr="00D02D05">
              <w:rPr>
                <w:rFonts w:ascii="Calibri" w:hAnsi="Calibri" w:cs="Calibri"/>
                <w:b/>
                <w:bCs/>
                <w:color w:val="1A2533"/>
                <w:sz w:val="19"/>
                <w:szCs w:val="19"/>
              </w:rPr>
              <w:t>src/context/</w:t>
            </w:r>
          </w:p>
        </w:tc>
        <w:tc>
          <w:tcPr>
            <w:tcW w:w="6840" w:type="dxa"/>
            <w:shd w:val="clear" w:color="auto" w:fill="FFFFFF"/>
          </w:tcPr>
          <w:p w14:paraId="5E438CF8" w14:textId="77777777" w:rsidR="004E17E1" w:rsidRPr="00D02D05" w:rsidRDefault="00000000">
            <w:pPr>
              <w:rPr>
                <w:rFonts w:ascii="Calibri" w:hAnsi="Calibri" w:cs="Calibri"/>
              </w:rPr>
            </w:pPr>
            <w:r w:rsidRPr="00D02D05">
              <w:rPr>
                <w:rFonts w:ascii="Calibri" w:hAnsi="Calibri" w:cs="Calibri"/>
                <w:color w:val="1A2533"/>
                <w:sz w:val="19"/>
                <w:szCs w:val="19"/>
              </w:rPr>
              <w:t>React Context — AuthContext for user session and role state</w:t>
            </w:r>
          </w:p>
        </w:tc>
      </w:tr>
      <w:tr w:rsidR="004E17E1" w:rsidRPr="00D02D05" w14:paraId="274BAD35" w14:textId="77777777">
        <w:tblPrEx>
          <w:tblCellMar>
            <w:top w:w="0" w:type="dxa"/>
            <w:bottom w:w="0" w:type="dxa"/>
          </w:tblCellMar>
        </w:tblPrEx>
        <w:tc>
          <w:tcPr>
            <w:tcW w:w="2520" w:type="dxa"/>
            <w:shd w:val="clear" w:color="auto" w:fill="F0F4F8"/>
          </w:tcPr>
          <w:p w14:paraId="3EBF7F29" w14:textId="77777777" w:rsidR="004E17E1" w:rsidRPr="00D02D05" w:rsidRDefault="00000000">
            <w:pPr>
              <w:rPr>
                <w:rFonts w:ascii="Calibri" w:hAnsi="Calibri" w:cs="Calibri"/>
              </w:rPr>
            </w:pPr>
            <w:r w:rsidRPr="00D02D05">
              <w:rPr>
                <w:rFonts w:ascii="Calibri" w:hAnsi="Calibri" w:cs="Calibri"/>
                <w:b/>
                <w:bCs/>
                <w:color w:val="1A2533"/>
                <w:sz w:val="19"/>
                <w:szCs w:val="19"/>
              </w:rPr>
              <w:t>src/hooks/</w:t>
            </w:r>
          </w:p>
        </w:tc>
        <w:tc>
          <w:tcPr>
            <w:tcW w:w="6840" w:type="dxa"/>
            <w:shd w:val="clear" w:color="auto" w:fill="F0F4F8"/>
          </w:tcPr>
          <w:p w14:paraId="537E172B" w14:textId="77777777" w:rsidR="004E17E1" w:rsidRPr="00D02D05" w:rsidRDefault="00000000">
            <w:pPr>
              <w:rPr>
                <w:rFonts w:ascii="Calibri" w:hAnsi="Calibri" w:cs="Calibri"/>
              </w:rPr>
            </w:pPr>
            <w:r w:rsidRPr="00D02D05">
              <w:rPr>
                <w:rFonts w:ascii="Calibri" w:hAnsi="Calibri" w:cs="Calibri"/>
                <w:color w:val="1A2533"/>
                <w:sz w:val="19"/>
                <w:szCs w:val="19"/>
              </w:rPr>
              <w:t>Custom hooks: useAuth, usePagination, useDebounce</w:t>
            </w:r>
          </w:p>
        </w:tc>
      </w:tr>
      <w:tr w:rsidR="004E17E1" w:rsidRPr="00D02D05" w14:paraId="18C9DE28" w14:textId="77777777">
        <w:tblPrEx>
          <w:tblCellMar>
            <w:top w:w="0" w:type="dxa"/>
            <w:bottom w:w="0" w:type="dxa"/>
          </w:tblCellMar>
        </w:tblPrEx>
        <w:tc>
          <w:tcPr>
            <w:tcW w:w="2520" w:type="dxa"/>
            <w:shd w:val="clear" w:color="auto" w:fill="FFFFFF"/>
          </w:tcPr>
          <w:p w14:paraId="1D4082E7" w14:textId="77777777" w:rsidR="004E17E1" w:rsidRPr="00D02D05" w:rsidRDefault="00000000">
            <w:pPr>
              <w:rPr>
                <w:rFonts w:ascii="Calibri" w:hAnsi="Calibri" w:cs="Calibri"/>
              </w:rPr>
            </w:pPr>
            <w:r w:rsidRPr="00D02D05">
              <w:rPr>
                <w:rFonts w:ascii="Calibri" w:hAnsi="Calibri" w:cs="Calibri"/>
                <w:b/>
                <w:bCs/>
                <w:color w:val="1A2533"/>
                <w:sz w:val="19"/>
                <w:szCs w:val="19"/>
              </w:rPr>
              <w:t>src/components/ui/</w:t>
            </w:r>
          </w:p>
        </w:tc>
        <w:tc>
          <w:tcPr>
            <w:tcW w:w="6840" w:type="dxa"/>
            <w:shd w:val="clear" w:color="auto" w:fill="FFFFFF"/>
          </w:tcPr>
          <w:p w14:paraId="4EEA97AE" w14:textId="77777777" w:rsidR="004E17E1" w:rsidRPr="00D02D05" w:rsidRDefault="00000000">
            <w:pPr>
              <w:rPr>
                <w:rFonts w:ascii="Calibri" w:hAnsi="Calibri" w:cs="Calibri"/>
              </w:rPr>
            </w:pPr>
            <w:r w:rsidRPr="00D02D05">
              <w:rPr>
                <w:rFonts w:ascii="Calibri" w:hAnsi="Calibri" w:cs="Calibri"/>
                <w:color w:val="1A2533"/>
                <w:sz w:val="19"/>
                <w:szCs w:val="19"/>
              </w:rPr>
              <w:t>Shared UI primitives: Button, Modal, Table, Spinner, etc.</w:t>
            </w:r>
          </w:p>
        </w:tc>
      </w:tr>
      <w:tr w:rsidR="004E17E1" w:rsidRPr="00D02D05" w14:paraId="420FB7AC" w14:textId="77777777">
        <w:tblPrEx>
          <w:tblCellMar>
            <w:top w:w="0" w:type="dxa"/>
            <w:bottom w:w="0" w:type="dxa"/>
          </w:tblCellMar>
        </w:tblPrEx>
        <w:tc>
          <w:tcPr>
            <w:tcW w:w="2520" w:type="dxa"/>
            <w:shd w:val="clear" w:color="auto" w:fill="F0F4F8"/>
          </w:tcPr>
          <w:p w14:paraId="135C663F" w14:textId="77777777" w:rsidR="004E17E1" w:rsidRPr="00D02D05" w:rsidRDefault="00000000">
            <w:pPr>
              <w:rPr>
                <w:rFonts w:ascii="Calibri" w:hAnsi="Calibri" w:cs="Calibri"/>
              </w:rPr>
            </w:pPr>
            <w:r w:rsidRPr="00D02D05">
              <w:rPr>
                <w:rFonts w:ascii="Calibri" w:hAnsi="Calibri" w:cs="Calibri"/>
                <w:b/>
                <w:bCs/>
                <w:color w:val="1A2533"/>
                <w:sz w:val="19"/>
                <w:szCs w:val="19"/>
              </w:rPr>
              <w:t>src/approutes.js</w:t>
            </w:r>
          </w:p>
        </w:tc>
        <w:tc>
          <w:tcPr>
            <w:tcW w:w="6840" w:type="dxa"/>
            <w:shd w:val="clear" w:color="auto" w:fill="F0F4F8"/>
          </w:tcPr>
          <w:p w14:paraId="5ACB3DD3" w14:textId="77777777" w:rsidR="004E17E1" w:rsidRPr="00D02D05" w:rsidRDefault="00000000">
            <w:pPr>
              <w:rPr>
                <w:rFonts w:ascii="Calibri" w:hAnsi="Calibri" w:cs="Calibri"/>
              </w:rPr>
            </w:pPr>
            <w:r w:rsidRPr="00D02D05">
              <w:rPr>
                <w:rFonts w:ascii="Calibri" w:hAnsi="Calibri" w:cs="Calibri"/>
                <w:color w:val="1A2533"/>
                <w:sz w:val="19"/>
                <w:szCs w:val="19"/>
              </w:rPr>
              <w:t>Top-level route definitions with lazy loading</w:t>
            </w:r>
          </w:p>
        </w:tc>
      </w:tr>
      <w:tr w:rsidR="004E17E1" w:rsidRPr="00D02D05" w14:paraId="29BC8F28" w14:textId="77777777">
        <w:tblPrEx>
          <w:tblCellMar>
            <w:top w:w="0" w:type="dxa"/>
            <w:bottom w:w="0" w:type="dxa"/>
          </w:tblCellMar>
        </w:tblPrEx>
        <w:tc>
          <w:tcPr>
            <w:tcW w:w="2520" w:type="dxa"/>
            <w:shd w:val="clear" w:color="auto" w:fill="FFFFFF"/>
          </w:tcPr>
          <w:p w14:paraId="70060A2A" w14:textId="77777777" w:rsidR="004E17E1" w:rsidRPr="00D02D05" w:rsidRDefault="00000000">
            <w:pPr>
              <w:rPr>
                <w:rFonts w:ascii="Calibri" w:hAnsi="Calibri" w:cs="Calibri"/>
              </w:rPr>
            </w:pPr>
            <w:r w:rsidRPr="00D02D05">
              <w:rPr>
                <w:rFonts w:ascii="Calibri" w:hAnsi="Calibri" w:cs="Calibri"/>
                <w:b/>
                <w:bCs/>
                <w:color w:val="1A2533"/>
                <w:sz w:val="19"/>
                <w:szCs w:val="19"/>
              </w:rPr>
              <w:t>src/store/slices/</w:t>
            </w:r>
          </w:p>
        </w:tc>
        <w:tc>
          <w:tcPr>
            <w:tcW w:w="6840" w:type="dxa"/>
            <w:shd w:val="clear" w:color="auto" w:fill="FFFFFF"/>
          </w:tcPr>
          <w:p w14:paraId="32C0CE71" w14:textId="77777777" w:rsidR="004E17E1" w:rsidRPr="00D02D05" w:rsidRDefault="00000000">
            <w:pPr>
              <w:rPr>
                <w:rFonts w:ascii="Calibri" w:hAnsi="Calibri" w:cs="Calibri"/>
              </w:rPr>
            </w:pPr>
            <w:r w:rsidRPr="00D02D05">
              <w:rPr>
                <w:rFonts w:ascii="Calibri" w:hAnsi="Calibri" w:cs="Calibri"/>
                <w:color w:val="1A2533"/>
                <w:sz w:val="19"/>
                <w:szCs w:val="19"/>
              </w:rPr>
              <w:t>Redux slices for performance and timesheet state</w:t>
            </w:r>
          </w:p>
        </w:tc>
      </w:tr>
    </w:tbl>
    <w:p w14:paraId="41CCBDA9" w14:textId="77777777" w:rsidR="004E17E1" w:rsidRPr="00D02D05" w:rsidRDefault="004E17E1">
      <w:pPr>
        <w:spacing w:after="80"/>
        <w:rPr>
          <w:rFonts w:ascii="Calibri" w:hAnsi="Calibri" w:cs="Calibri"/>
        </w:rPr>
      </w:pPr>
    </w:p>
    <w:p w14:paraId="6694C4D9"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2.3 Authentication Flow</w:t>
      </w:r>
    </w:p>
    <w:p w14:paraId="7450AB78" w14:textId="77777777" w:rsidR="004E17E1" w:rsidRPr="00D02D05" w:rsidRDefault="00000000">
      <w:pPr>
        <w:spacing w:after="80"/>
        <w:rPr>
          <w:rFonts w:ascii="Calibri" w:hAnsi="Calibri" w:cs="Calibri"/>
        </w:rPr>
      </w:pPr>
      <w:r w:rsidRPr="00D02D05">
        <w:rPr>
          <w:rFonts w:ascii="Calibri" w:hAnsi="Calibri" w:cs="Calibri"/>
          <w:color w:val="1A2533"/>
        </w:rPr>
        <w:t>JWT dual-token system. On login the server returns accessToken (1-day expiry) and refreshToken (7-day expiry). Both are stored in localStorage. Every Axios request attaches the accessToken in the Authorization: Bearer header. If a request returns 401, the interceptor in client.js automatically calls POST /auth/refresh-token, obtains a new accessToken, replays the failed request, and continues — transparent to the user. On logout both tokens are cleared.</w:t>
      </w:r>
    </w:p>
    <w:p w14:paraId="55CF1759" w14:textId="77777777" w:rsidR="004E17E1" w:rsidRPr="00D02D05" w:rsidRDefault="004E17E1">
      <w:pPr>
        <w:spacing w:after="80"/>
        <w:rPr>
          <w:rFonts w:ascii="Calibri" w:hAnsi="Calibri" w:cs="Calibri"/>
        </w:rPr>
      </w:pPr>
    </w:p>
    <w:p w14:paraId="04BF9BCF"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2.4 Role-Based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3416E07A" w14:textId="77777777">
        <w:tblPrEx>
          <w:tblCellMar>
            <w:top w:w="0" w:type="dxa"/>
            <w:bottom w:w="0" w:type="dxa"/>
          </w:tblCellMar>
        </w:tblPrEx>
        <w:trPr>
          <w:tblHeader/>
        </w:trPr>
        <w:tc>
          <w:tcPr>
            <w:tcW w:w="2520" w:type="dxa"/>
            <w:shd w:val="clear" w:color="auto" w:fill="0E7C86"/>
          </w:tcPr>
          <w:p w14:paraId="45C90BF2"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4CDC2226"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690D2497" w14:textId="77777777">
        <w:tblPrEx>
          <w:tblCellMar>
            <w:top w:w="0" w:type="dxa"/>
            <w:bottom w:w="0" w:type="dxa"/>
          </w:tblCellMar>
        </w:tblPrEx>
        <w:tc>
          <w:tcPr>
            <w:tcW w:w="2520" w:type="dxa"/>
            <w:shd w:val="clear" w:color="auto" w:fill="FFFFFF"/>
          </w:tcPr>
          <w:p w14:paraId="13312106" w14:textId="77777777" w:rsidR="004E17E1" w:rsidRPr="00D02D05" w:rsidRDefault="00000000">
            <w:pPr>
              <w:rPr>
                <w:rFonts w:ascii="Calibri" w:hAnsi="Calibri" w:cs="Calibri"/>
              </w:rPr>
            </w:pPr>
            <w:r w:rsidRPr="00D02D05">
              <w:rPr>
                <w:rFonts w:ascii="Calibri" w:hAnsi="Calibri" w:cs="Calibri"/>
                <w:b/>
                <w:bCs/>
                <w:color w:val="1A2533"/>
                <w:sz w:val="19"/>
                <w:szCs w:val="19"/>
              </w:rPr>
              <w:t>HR Admin</w:t>
            </w:r>
          </w:p>
        </w:tc>
        <w:tc>
          <w:tcPr>
            <w:tcW w:w="6840" w:type="dxa"/>
            <w:shd w:val="clear" w:color="auto" w:fill="FFFFFF"/>
          </w:tcPr>
          <w:p w14:paraId="5ECC9215" w14:textId="1DAF012F" w:rsidR="004E17E1" w:rsidRPr="00D02D05" w:rsidRDefault="0090009A">
            <w:pPr>
              <w:rPr>
                <w:rFonts w:ascii="Calibri" w:hAnsi="Calibri" w:cs="Calibri"/>
              </w:rPr>
            </w:pPr>
            <w:r w:rsidRPr="00D02D05">
              <w:rPr>
                <w:rFonts w:ascii="Calibri" w:hAnsi="Calibri" w:cs="Calibri"/>
                <w:color w:val="1A2533"/>
                <w:sz w:val="19"/>
                <w:szCs w:val="19"/>
              </w:rPr>
              <w:t>Full access — all modules including system settings, role management, payroll</w:t>
            </w:r>
          </w:p>
        </w:tc>
      </w:tr>
      <w:tr w:rsidR="004E17E1" w:rsidRPr="00D02D05" w14:paraId="2AA59459" w14:textId="77777777">
        <w:tblPrEx>
          <w:tblCellMar>
            <w:top w:w="0" w:type="dxa"/>
            <w:bottom w:w="0" w:type="dxa"/>
          </w:tblCellMar>
        </w:tblPrEx>
        <w:tc>
          <w:tcPr>
            <w:tcW w:w="2520" w:type="dxa"/>
            <w:shd w:val="clear" w:color="auto" w:fill="F0F4F8"/>
          </w:tcPr>
          <w:p w14:paraId="3841A373" w14:textId="77777777" w:rsidR="004E17E1" w:rsidRPr="00D02D05" w:rsidRDefault="00000000">
            <w:pPr>
              <w:rPr>
                <w:rFonts w:ascii="Calibri" w:hAnsi="Calibri" w:cs="Calibri"/>
              </w:rPr>
            </w:pPr>
            <w:r w:rsidRPr="00D02D05">
              <w:rPr>
                <w:rFonts w:ascii="Calibri" w:hAnsi="Calibri" w:cs="Calibri"/>
                <w:b/>
                <w:bCs/>
                <w:color w:val="1A2533"/>
                <w:sz w:val="19"/>
                <w:szCs w:val="19"/>
              </w:rPr>
              <w:t>Recruiter</w:t>
            </w:r>
          </w:p>
        </w:tc>
        <w:tc>
          <w:tcPr>
            <w:tcW w:w="6840" w:type="dxa"/>
            <w:shd w:val="clear" w:color="auto" w:fill="F0F4F8"/>
          </w:tcPr>
          <w:p w14:paraId="49285083" w14:textId="77777777" w:rsidR="004E17E1" w:rsidRPr="00D02D05" w:rsidRDefault="00000000">
            <w:pPr>
              <w:rPr>
                <w:rFonts w:ascii="Calibri" w:hAnsi="Calibri" w:cs="Calibri"/>
              </w:rPr>
            </w:pPr>
            <w:r w:rsidRPr="00D02D05">
              <w:rPr>
                <w:rFonts w:ascii="Calibri" w:hAnsi="Calibri" w:cs="Calibri"/>
                <w:color w:val="1A2533"/>
                <w:sz w:val="19"/>
                <w:szCs w:val="19"/>
              </w:rPr>
              <w:t>Recruitment pipeline, candidates, AI interviews, resume match</w:t>
            </w:r>
          </w:p>
        </w:tc>
      </w:tr>
      <w:tr w:rsidR="004E17E1" w:rsidRPr="00D02D05" w14:paraId="1C7A2CE1" w14:textId="77777777">
        <w:tblPrEx>
          <w:tblCellMar>
            <w:top w:w="0" w:type="dxa"/>
            <w:bottom w:w="0" w:type="dxa"/>
          </w:tblCellMar>
        </w:tblPrEx>
        <w:tc>
          <w:tcPr>
            <w:tcW w:w="2520" w:type="dxa"/>
            <w:shd w:val="clear" w:color="auto" w:fill="FFFFFF"/>
          </w:tcPr>
          <w:p w14:paraId="2D38DD3F" w14:textId="77777777" w:rsidR="004E17E1" w:rsidRPr="00D02D05" w:rsidRDefault="00000000">
            <w:pPr>
              <w:rPr>
                <w:rFonts w:ascii="Calibri" w:hAnsi="Calibri" w:cs="Calibri"/>
              </w:rPr>
            </w:pPr>
            <w:r w:rsidRPr="00D02D05">
              <w:rPr>
                <w:rFonts w:ascii="Calibri" w:hAnsi="Calibri" w:cs="Calibri"/>
                <w:b/>
                <w:bCs/>
                <w:color w:val="1A2533"/>
                <w:sz w:val="19"/>
                <w:szCs w:val="19"/>
              </w:rPr>
              <w:t>Manager</w:t>
            </w:r>
          </w:p>
        </w:tc>
        <w:tc>
          <w:tcPr>
            <w:tcW w:w="6840" w:type="dxa"/>
            <w:shd w:val="clear" w:color="auto" w:fill="FFFFFF"/>
          </w:tcPr>
          <w:p w14:paraId="798C753A" w14:textId="77777777" w:rsidR="004E17E1" w:rsidRPr="00D02D05" w:rsidRDefault="00000000">
            <w:pPr>
              <w:rPr>
                <w:rFonts w:ascii="Calibri" w:hAnsi="Calibri" w:cs="Calibri"/>
              </w:rPr>
            </w:pPr>
            <w:r w:rsidRPr="00D02D05">
              <w:rPr>
                <w:rFonts w:ascii="Calibri" w:hAnsi="Calibri" w:cs="Calibri"/>
                <w:color w:val="1A2533"/>
                <w:sz w:val="19"/>
                <w:szCs w:val="19"/>
              </w:rPr>
              <w:t>Team leave/attendance approval, timesheets, performance appraisal</w:t>
            </w:r>
          </w:p>
        </w:tc>
      </w:tr>
      <w:tr w:rsidR="004E17E1" w:rsidRPr="00D02D05" w14:paraId="1458C243" w14:textId="77777777">
        <w:tblPrEx>
          <w:tblCellMar>
            <w:top w:w="0" w:type="dxa"/>
            <w:bottom w:w="0" w:type="dxa"/>
          </w:tblCellMar>
        </w:tblPrEx>
        <w:tc>
          <w:tcPr>
            <w:tcW w:w="2520" w:type="dxa"/>
            <w:shd w:val="clear" w:color="auto" w:fill="F0F4F8"/>
          </w:tcPr>
          <w:p w14:paraId="1618827E" w14:textId="77777777" w:rsidR="004E17E1" w:rsidRPr="00D02D05" w:rsidRDefault="00000000">
            <w:pPr>
              <w:rPr>
                <w:rFonts w:ascii="Calibri" w:hAnsi="Calibri" w:cs="Calibri"/>
              </w:rPr>
            </w:pPr>
            <w:r w:rsidRPr="00D02D05">
              <w:rPr>
                <w:rFonts w:ascii="Calibri" w:hAnsi="Calibri" w:cs="Calibri"/>
                <w:b/>
                <w:bCs/>
                <w:color w:val="1A2533"/>
                <w:sz w:val="19"/>
                <w:szCs w:val="19"/>
              </w:rPr>
              <w:t>Employee</w:t>
            </w:r>
          </w:p>
        </w:tc>
        <w:tc>
          <w:tcPr>
            <w:tcW w:w="6840" w:type="dxa"/>
            <w:shd w:val="clear" w:color="auto" w:fill="F0F4F8"/>
          </w:tcPr>
          <w:p w14:paraId="4552CB94" w14:textId="77777777" w:rsidR="004E17E1" w:rsidRPr="00D02D05" w:rsidRDefault="00000000">
            <w:pPr>
              <w:rPr>
                <w:rFonts w:ascii="Calibri" w:hAnsi="Calibri" w:cs="Calibri"/>
              </w:rPr>
            </w:pPr>
            <w:r w:rsidRPr="00D02D05">
              <w:rPr>
                <w:rFonts w:ascii="Calibri" w:hAnsi="Calibri" w:cs="Calibri"/>
                <w:color w:val="1A2533"/>
                <w:sz w:val="19"/>
                <w:szCs w:val="19"/>
              </w:rPr>
              <w:t>Self-service: leave, payslips, IT declaration, helpdesk, profile</w:t>
            </w:r>
          </w:p>
        </w:tc>
      </w:tr>
      <w:tr w:rsidR="004E17E1" w:rsidRPr="00D02D05" w14:paraId="4D8908DE" w14:textId="77777777">
        <w:tblPrEx>
          <w:tblCellMar>
            <w:top w:w="0" w:type="dxa"/>
            <w:bottom w:w="0" w:type="dxa"/>
          </w:tblCellMar>
        </w:tblPrEx>
        <w:tc>
          <w:tcPr>
            <w:tcW w:w="2520" w:type="dxa"/>
            <w:shd w:val="clear" w:color="auto" w:fill="FFFFFF"/>
          </w:tcPr>
          <w:p w14:paraId="2C21417C" w14:textId="77777777" w:rsidR="004E17E1" w:rsidRPr="00D02D05" w:rsidRDefault="00000000">
            <w:pPr>
              <w:rPr>
                <w:rFonts w:ascii="Calibri" w:hAnsi="Calibri" w:cs="Calibri"/>
              </w:rPr>
            </w:pPr>
            <w:r w:rsidRPr="00D02D05">
              <w:rPr>
                <w:rFonts w:ascii="Calibri" w:hAnsi="Calibri" w:cs="Calibri"/>
                <w:b/>
                <w:bCs/>
                <w:color w:val="1A2533"/>
                <w:sz w:val="19"/>
                <w:szCs w:val="19"/>
              </w:rPr>
              <w:t>New Hire (Joining)</w:t>
            </w:r>
          </w:p>
        </w:tc>
        <w:tc>
          <w:tcPr>
            <w:tcW w:w="6840" w:type="dxa"/>
            <w:shd w:val="clear" w:color="auto" w:fill="FFFFFF"/>
          </w:tcPr>
          <w:p w14:paraId="12D9EDEB" w14:textId="77777777" w:rsidR="004E17E1" w:rsidRPr="00D02D05" w:rsidRDefault="00000000">
            <w:pPr>
              <w:rPr>
                <w:rFonts w:ascii="Calibri" w:hAnsi="Calibri" w:cs="Calibri"/>
              </w:rPr>
            </w:pPr>
            <w:r w:rsidRPr="00D02D05">
              <w:rPr>
                <w:rFonts w:ascii="Calibri" w:hAnsi="Calibri" w:cs="Calibri"/>
                <w:color w:val="1A2533"/>
                <w:sz w:val="19"/>
                <w:szCs w:val="19"/>
              </w:rPr>
              <w:t>Joining formalities portal only</w:t>
            </w:r>
          </w:p>
        </w:tc>
      </w:tr>
      <w:tr w:rsidR="004E17E1" w:rsidRPr="00D02D05" w14:paraId="19AFD46D" w14:textId="77777777">
        <w:tblPrEx>
          <w:tblCellMar>
            <w:top w:w="0" w:type="dxa"/>
            <w:bottom w:w="0" w:type="dxa"/>
          </w:tblCellMar>
        </w:tblPrEx>
        <w:tc>
          <w:tcPr>
            <w:tcW w:w="2520" w:type="dxa"/>
            <w:shd w:val="clear" w:color="auto" w:fill="F0F4F8"/>
          </w:tcPr>
          <w:p w14:paraId="1D2604D7" w14:textId="77777777" w:rsidR="004E17E1" w:rsidRPr="00D02D05" w:rsidRDefault="00000000">
            <w:pPr>
              <w:rPr>
                <w:rFonts w:ascii="Calibri" w:hAnsi="Calibri" w:cs="Calibri"/>
              </w:rPr>
            </w:pPr>
            <w:r w:rsidRPr="00D02D05">
              <w:rPr>
                <w:rFonts w:ascii="Calibri" w:hAnsi="Calibri" w:cs="Calibri"/>
                <w:b/>
                <w:bCs/>
                <w:color w:val="1A2533"/>
                <w:sz w:val="19"/>
                <w:szCs w:val="19"/>
              </w:rPr>
              <w:t>Candidate (AI Interview)</w:t>
            </w:r>
          </w:p>
        </w:tc>
        <w:tc>
          <w:tcPr>
            <w:tcW w:w="6840" w:type="dxa"/>
            <w:shd w:val="clear" w:color="auto" w:fill="F0F4F8"/>
          </w:tcPr>
          <w:p w14:paraId="56947DED" w14:textId="4C3690FF" w:rsidR="004E17E1" w:rsidRPr="00D02D05" w:rsidRDefault="00000000">
            <w:pPr>
              <w:rPr>
                <w:rFonts w:ascii="Calibri" w:hAnsi="Calibri" w:cs="Calibri"/>
              </w:rPr>
            </w:pPr>
            <w:r w:rsidRPr="00D02D05">
              <w:rPr>
                <w:rFonts w:ascii="Calibri" w:hAnsi="Calibri" w:cs="Calibri"/>
                <w:color w:val="1A2533"/>
                <w:sz w:val="19"/>
                <w:szCs w:val="19"/>
              </w:rPr>
              <w:t>Public unauthenticated route /ai-interview/:token</w:t>
            </w:r>
            <w:r w:rsidR="0090009A">
              <w:rPr>
                <w:rFonts w:ascii="Calibri" w:hAnsi="Calibri" w:cs="Calibri"/>
                <w:color w:val="1A2533"/>
                <w:sz w:val="19"/>
                <w:szCs w:val="19"/>
              </w:rPr>
              <w:t xml:space="preserve"> (If required integrate)</w:t>
            </w:r>
          </w:p>
        </w:tc>
      </w:tr>
    </w:tbl>
    <w:p w14:paraId="6D4963A1" w14:textId="3832C568" w:rsidR="004E17E1" w:rsidRPr="00D02D05" w:rsidRDefault="00000000" w:rsidP="003F4BCE">
      <w:pPr>
        <w:rPr>
          <w:rFonts w:ascii="Calibri" w:hAnsi="Calibri" w:cs="Calibri"/>
        </w:rPr>
      </w:pPr>
      <w:r w:rsidRPr="00D02D05">
        <w:rPr>
          <w:rFonts w:ascii="Calibri" w:hAnsi="Calibri" w:cs="Calibri"/>
          <w:b/>
          <w:bCs/>
          <w:color w:val="0E7C86"/>
          <w:sz w:val="32"/>
          <w:szCs w:val="32"/>
        </w:rPr>
        <w:t>3. Backend — Node.js / Express API</w:t>
      </w:r>
    </w:p>
    <w:p w14:paraId="338002C9"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3.1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24E7917D" w14:textId="77777777">
        <w:tblPrEx>
          <w:tblCellMar>
            <w:top w:w="0" w:type="dxa"/>
            <w:bottom w:w="0" w:type="dxa"/>
          </w:tblCellMar>
        </w:tblPrEx>
        <w:trPr>
          <w:tblHeader/>
        </w:trPr>
        <w:tc>
          <w:tcPr>
            <w:tcW w:w="2520" w:type="dxa"/>
            <w:shd w:val="clear" w:color="auto" w:fill="0E7C86"/>
          </w:tcPr>
          <w:p w14:paraId="50F7B70E"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4A366C5A"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7DECBD6F" w14:textId="77777777">
        <w:tblPrEx>
          <w:tblCellMar>
            <w:top w:w="0" w:type="dxa"/>
            <w:bottom w:w="0" w:type="dxa"/>
          </w:tblCellMar>
        </w:tblPrEx>
        <w:tc>
          <w:tcPr>
            <w:tcW w:w="2520" w:type="dxa"/>
            <w:shd w:val="clear" w:color="auto" w:fill="F0F4F8"/>
          </w:tcPr>
          <w:p w14:paraId="62C52540" w14:textId="77777777" w:rsidR="004E17E1" w:rsidRPr="00D02D05" w:rsidRDefault="00000000">
            <w:pPr>
              <w:rPr>
                <w:rFonts w:ascii="Calibri" w:hAnsi="Calibri" w:cs="Calibri"/>
              </w:rPr>
            </w:pPr>
            <w:r w:rsidRPr="00D02D05">
              <w:rPr>
                <w:rFonts w:ascii="Calibri" w:hAnsi="Calibri" w:cs="Calibri"/>
                <w:b/>
                <w:bCs/>
                <w:color w:val="1A2533"/>
                <w:sz w:val="19"/>
                <w:szCs w:val="19"/>
              </w:rPr>
              <w:t>Runtime</w:t>
            </w:r>
          </w:p>
        </w:tc>
        <w:tc>
          <w:tcPr>
            <w:tcW w:w="6840" w:type="dxa"/>
            <w:shd w:val="clear" w:color="auto" w:fill="F0F4F8"/>
          </w:tcPr>
          <w:p w14:paraId="4032F4F9" w14:textId="77777777" w:rsidR="004E17E1" w:rsidRPr="00D02D05" w:rsidRDefault="00000000">
            <w:pPr>
              <w:rPr>
                <w:rFonts w:ascii="Calibri" w:hAnsi="Calibri" w:cs="Calibri"/>
              </w:rPr>
            </w:pPr>
            <w:r w:rsidRPr="00D02D05">
              <w:rPr>
                <w:rFonts w:ascii="Calibri" w:hAnsi="Calibri" w:cs="Calibri"/>
                <w:color w:val="1A2533"/>
                <w:sz w:val="19"/>
                <w:szCs w:val="19"/>
              </w:rPr>
              <w:t>Node.js LTS with Express 4.22</w:t>
            </w:r>
          </w:p>
        </w:tc>
      </w:tr>
      <w:tr w:rsidR="004E17E1" w:rsidRPr="00D02D05" w14:paraId="7F8D0567" w14:textId="77777777">
        <w:tblPrEx>
          <w:tblCellMar>
            <w:top w:w="0" w:type="dxa"/>
            <w:bottom w:w="0" w:type="dxa"/>
          </w:tblCellMar>
        </w:tblPrEx>
        <w:tc>
          <w:tcPr>
            <w:tcW w:w="2520" w:type="dxa"/>
            <w:shd w:val="clear" w:color="auto" w:fill="FFFFFF"/>
          </w:tcPr>
          <w:p w14:paraId="7E2C4860" w14:textId="77777777" w:rsidR="004E17E1" w:rsidRPr="00D02D05" w:rsidRDefault="00000000">
            <w:pPr>
              <w:rPr>
                <w:rFonts w:ascii="Calibri" w:hAnsi="Calibri" w:cs="Calibri"/>
              </w:rPr>
            </w:pPr>
            <w:r w:rsidRPr="00D02D05">
              <w:rPr>
                <w:rFonts w:ascii="Calibri" w:hAnsi="Calibri" w:cs="Calibri"/>
                <w:b/>
                <w:bCs/>
                <w:color w:val="1A2533"/>
                <w:sz w:val="19"/>
                <w:szCs w:val="19"/>
              </w:rPr>
              <w:t>Database Layer</w:t>
            </w:r>
          </w:p>
        </w:tc>
        <w:tc>
          <w:tcPr>
            <w:tcW w:w="6840" w:type="dxa"/>
            <w:shd w:val="clear" w:color="auto" w:fill="FFFFFF"/>
          </w:tcPr>
          <w:p w14:paraId="03E1913A" w14:textId="77777777" w:rsidR="004E17E1" w:rsidRPr="00D02D05" w:rsidRDefault="00000000">
            <w:pPr>
              <w:rPr>
                <w:rFonts w:ascii="Calibri" w:hAnsi="Calibri" w:cs="Calibri"/>
              </w:rPr>
            </w:pPr>
            <w:r w:rsidRPr="00D02D05">
              <w:rPr>
                <w:rFonts w:ascii="Calibri" w:hAnsi="Calibri" w:cs="Calibri"/>
                <w:color w:val="1A2533"/>
                <w:sz w:val="19"/>
                <w:szCs w:val="19"/>
              </w:rPr>
              <w:t>mysql2 3.x — raw SQL + stored procedures, no ORM</w:t>
            </w:r>
          </w:p>
        </w:tc>
      </w:tr>
      <w:tr w:rsidR="004E17E1" w:rsidRPr="00D02D05" w14:paraId="79BD327C" w14:textId="77777777">
        <w:tblPrEx>
          <w:tblCellMar>
            <w:top w:w="0" w:type="dxa"/>
            <w:bottom w:w="0" w:type="dxa"/>
          </w:tblCellMar>
        </w:tblPrEx>
        <w:tc>
          <w:tcPr>
            <w:tcW w:w="2520" w:type="dxa"/>
            <w:shd w:val="clear" w:color="auto" w:fill="F0F4F8"/>
          </w:tcPr>
          <w:p w14:paraId="60154E7B" w14:textId="77777777" w:rsidR="004E17E1" w:rsidRPr="00D02D05" w:rsidRDefault="00000000">
            <w:pPr>
              <w:rPr>
                <w:rFonts w:ascii="Calibri" w:hAnsi="Calibri" w:cs="Calibri"/>
              </w:rPr>
            </w:pPr>
            <w:r w:rsidRPr="00D02D05">
              <w:rPr>
                <w:rFonts w:ascii="Calibri" w:hAnsi="Calibri" w:cs="Calibri"/>
                <w:b/>
                <w:bCs/>
                <w:color w:val="1A2533"/>
                <w:sz w:val="19"/>
                <w:szCs w:val="19"/>
              </w:rPr>
              <w:t>Authentication</w:t>
            </w:r>
          </w:p>
        </w:tc>
        <w:tc>
          <w:tcPr>
            <w:tcW w:w="6840" w:type="dxa"/>
            <w:shd w:val="clear" w:color="auto" w:fill="F0F4F8"/>
          </w:tcPr>
          <w:p w14:paraId="2C70AD83" w14:textId="77777777" w:rsidR="004E17E1" w:rsidRPr="00D02D05" w:rsidRDefault="00000000">
            <w:pPr>
              <w:rPr>
                <w:rFonts w:ascii="Calibri" w:hAnsi="Calibri" w:cs="Calibri"/>
              </w:rPr>
            </w:pPr>
            <w:r w:rsidRPr="00D02D05">
              <w:rPr>
                <w:rFonts w:ascii="Calibri" w:hAnsi="Calibri" w:cs="Calibri"/>
                <w:color w:val="1A2533"/>
                <w:sz w:val="19"/>
                <w:szCs w:val="19"/>
              </w:rPr>
              <w:t>JWT (jsonwebtoken 9) + bcryptjs password hashing</w:t>
            </w:r>
          </w:p>
        </w:tc>
      </w:tr>
      <w:tr w:rsidR="004E17E1" w:rsidRPr="00D02D05" w14:paraId="0978C5C5" w14:textId="77777777">
        <w:tblPrEx>
          <w:tblCellMar>
            <w:top w:w="0" w:type="dxa"/>
            <w:bottom w:w="0" w:type="dxa"/>
          </w:tblCellMar>
        </w:tblPrEx>
        <w:tc>
          <w:tcPr>
            <w:tcW w:w="2520" w:type="dxa"/>
            <w:shd w:val="clear" w:color="auto" w:fill="FFFFFF"/>
          </w:tcPr>
          <w:p w14:paraId="6A46AC37" w14:textId="77777777" w:rsidR="004E17E1" w:rsidRPr="00D02D05" w:rsidRDefault="00000000">
            <w:pPr>
              <w:rPr>
                <w:rFonts w:ascii="Calibri" w:hAnsi="Calibri" w:cs="Calibri"/>
              </w:rPr>
            </w:pPr>
            <w:r w:rsidRPr="00D02D05">
              <w:rPr>
                <w:rFonts w:ascii="Calibri" w:hAnsi="Calibri" w:cs="Calibri"/>
                <w:b/>
                <w:bCs/>
                <w:color w:val="1A2533"/>
                <w:sz w:val="19"/>
                <w:szCs w:val="19"/>
              </w:rPr>
              <w:t>File Uploads</w:t>
            </w:r>
          </w:p>
        </w:tc>
        <w:tc>
          <w:tcPr>
            <w:tcW w:w="6840" w:type="dxa"/>
            <w:shd w:val="clear" w:color="auto" w:fill="FFFFFF"/>
          </w:tcPr>
          <w:p w14:paraId="3449ACD9" w14:textId="77777777" w:rsidR="004E17E1" w:rsidRPr="00D02D05" w:rsidRDefault="00000000">
            <w:pPr>
              <w:rPr>
                <w:rFonts w:ascii="Calibri" w:hAnsi="Calibri" w:cs="Calibri"/>
              </w:rPr>
            </w:pPr>
            <w:r w:rsidRPr="00D02D05">
              <w:rPr>
                <w:rFonts w:ascii="Calibri" w:hAnsi="Calibri" w:cs="Calibri"/>
                <w:color w:val="1A2533"/>
                <w:sz w:val="19"/>
                <w:szCs w:val="19"/>
              </w:rPr>
              <w:t>Multer 1.4 — multipart/form-data handler</w:t>
            </w:r>
          </w:p>
        </w:tc>
      </w:tr>
      <w:tr w:rsidR="004E17E1" w:rsidRPr="00D02D05" w14:paraId="23F8788A" w14:textId="77777777">
        <w:tblPrEx>
          <w:tblCellMar>
            <w:top w:w="0" w:type="dxa"/>
            <w:bottom w:w="0" w:type="dxa"/>
          </w:tblCellMar>
        </w:tblPrEx>
        <w:tc>
          <w:tcPr>
            <w:tcW w:w="2520" w:type="dxa"/>
            <w:shd w:val="clear" w:color="auto" w:fill="F0F4F8"/>
          </w:tcPr>
          <w:p w14:paraId="7947CE3C" w14:textId="77777777" w:rsidR="004E17E1" w:rsidRPr="00D02D05" w:rsidRDefault="00000000">
            <w:pPr>
              <w:rPr>
                <w:rFonts w:ascii="Calibri" w:hAnsi="Calibri" w:cs="Calibri"/>
              </w:rPr>
            </w:pPr>
            <w:r w:rsidRPr="00D02D05">
              <w:rPr>
                <w:rFonts w:ascii="Calibri" w:hAnsi="Calibri" w:cs="Calibri"/>
                <w:b/>
                <w:bCs/>
                <w:color w:val="1A2533"/>
                <w:sz w:val="19"/>
                <w:szCs w:val="19"/>
              </w:rPr>
              <w:t>Email</w:t>
            </w:r>
          </w:p>
        </w:tc>
        <w:tc>
          <w:tcPr>
            <w:tcW w:w="6840" w:type="dxa"/>
            <w:shd w:val="clear" w:color="auto" w:fill="F0F4F8"/>
          </w:tcPr>
          <w:p w14:paraId="52BFD26D" w14:textId="77777777" w:rsidR="004E17E1" w:rsidRPr="00D02D05" w:rsidRDefault="00000000">
            <w:pPr>
              <w:rPr>
                <w:rFonts w:ascii="Calibri" w:hAnsi="Calibri" w:cs="Calibri"/>
              </w:rPr>
            </w:pPr>
            <w:r w:rsidRPr="00D02D05">
              <w:rPr>
                <w:rFonts w:ascii="Calibri" w:hAnsi="Calibri" w:cs="Calibri"/>
                <w:color w:val="1A2533"/>
                <w:sz w:val="19"/>
                <w:szCs w:val="19"/>
              </w:rPr>
              <w:t>Nodemailer 6.10 → Gmail SMTP</w:t>
            </w:r>
          </w:p>
        </w:tc>
      </w:tr>
      <w:tr w:rsidR="004E17E1" w:rsidRPr="00D02D05" w14:paraId="58A3585A" w14:textId="77777777">
        <w:tblPrEx>
          <w:tblCellMar>
            <w:top w:w="0" w:type="dxa"/>
            <w:bottom w:w="0" w:type="dxa"/>
          </w:tblCellMar>
        </w:tblPrEx>
        <w:tc>
          <w:tcPr>
            <w:tcW w:w="2520" w:type="dxa"/>
            <w:shd w:val="clear" w:color="auto" w:fill="FFFFFF"/>
          </w:tcPr>
          <w:p w14:paraId="0E3510EA" w14:textId="77777777" w:rsidR="004E17E1" w:rsidRPr="00D02D05" w:rsidRDefault="00000000">
            <w:pPr>
              <w:rPr>
                <w:rFonts w:ascii="Calibri" w:hAnsi="Calibri" w:cs="Calibri"/>
              </w:rPr>
            </w:pPr>
            <w:r w:rsidRPr="00D02D05">
              <w:rPr>
                <w:rFonts w:ascii="Calibri" w:hAnsi="Calibri" w:cs="Calibri"/>
                <w:b/>
                <w:bCs/>
                <w:color w:val="1A2533"/>
                <w:sz w:val="19"/>
                <w:szCs w:val="19"/>
              </w:rPr>
              <w:t>AI Integration</w:t>
            </w:r>
          </w:p>
        </w:tc>
        <w:tc>
          <w:tcPr>
            <w:tcW w:w="6840" w:type="dxa"/>
            <w:shd w:val="clear" w:color="auto" w:fill="FFFFFF"/>
          </w:tcPr>
          <w:p w14:paraId="24D69F20" w14:textId="77777777" w:rsidR="004E17E1" w:rsidRPr="00D02D05" w:rsidRDefault="00000000">
            <w:pPr>
              <w:rPr>
                <w:rFonts w:ascii="Calibri" w:hAnsi="Calibri" w:cs="Calibri"/>
              </w:rPr>
            </w:pPr>
            <w:r w:rsidRPr="00D02D05">
              <w:rPr>
                <w:rFonts w:ascii="Calibri" w:hAnsi="Calibri" w:cs="Calibri"/>
                <w:color w:val="1A2533"/>
                <w:sz w:val="19"/>
                <w:szCs w:val="19"/>
              </w:rPr>
              <w:t>OpenAI Node SDK 6.47 — GPT-4o-mini</w:t>
            </w:r>
          </w:p>
        </w:tc>
      </w:tr>
      <w:tr w:rsidR="004E17E1" w:rsidRPr="00D02D05" w14:paraId="23F8E255" w14:textId="77777777">
        <w:tblPrEx>
          <w:tblCellMar>
            <w:top w:w="0" w:type="dxa"/>
            <w:bottom w:w="0" w:type="dxa"/>
          </w:tblCellMar>
        </w:tblPrEx>
        <w:tc>
          <w:tcPr>
            <w:tcW w:w="2520" w:type="dxa"/>
            <w:shd w:val="clear" w:color="auto" w:fill="F0F4F8"/>
          </w:tcPr>
          <w:p w14:paraId="0D816AB6" w14:textId="77777777" w:rsidR="004E17E1" w:rsidRPr="00D02D05" w:rsidRDefault="00000000">
            <w:pPr>
              <w:rPr>
                <w:rFonts w:ascii="Calibri" w:hAnsi="Calibri" w:cs="Calibri"/>
              </w:rPr>
            </w:pPr>
            <w:r w:rsidRPr="00D02D05">
              <w:rPr>
                <w:rFonts w:ascii="Calibri" w:hAnsi="Calibri" w:cs="Calibri"/>
                <w:b/>
                <w:bCs/>
                <w:color w:val="1A2533"/>
                <w:sz w:val="19"/>
                <w:szCs w:val="19"/>
              </w:rPr>
              <w:t>Resume Parsing</w:t>
            </w:r>
          </w:p>
        </w:tc>
        <w:tc>
          <w:tcPr>
            <w:tcW w:w="6840" w:type="dxa"/>
            <w:shd w:val="clear" w:color="auto" w:fill="F0F4F8"/>
          </w:tcPr>
          <w:p w14:paraId="38E77ED1" w14:textId="77777777" w:rsidR="004E17E1" w:rsidRPr="00D02D05" w:rsidRDefault="00000000">
            <w:pPr>
              <w:rPr>
                <w:rFonts w:ascii="Calibri" w:hAnsi="Calibri" w:cs="Calibri"/>
              </w:rPr>
            </w:pPr>
            <w:r w:rsidRPr="00D02D05">
              <w:rPr>
                <w:rFonts w:ascii="Calibri" w:hAnsi="Calibri" w:cs="Calibri"/>
                <w:color w:val="1A2533"/>
                <w:sz w:val="19"/>
                <w:szCs w:val="19"/>
              </w:rPr>
              <w:t>Mammoth 1.12 (DOCX), pdf-parse (PDF)</w:t>
            </w:r>
          </w:p>
        </w:tc>
      </w:tr>
      <w:tr w:rsidR="004E17E1" w:rsidRPr="00D02D05" w14:paraId="540E8AA8" w14:textId="77777777">
        <w:tblPrEx>
          <w:tblCellMar>
            <w:top w:w="0" w:type="dxa"/>
            <w:bottom w:w="0" w:type="dxa"/>
          </w:tblCellMar>
        </w:tblPrEx>
        <w:tc>
          <w:tcPr>
            <w:tcW w:w="2520" w:type="dxa"/>
            <w:shd w:val="clear" w:color="auto" w:fill="FFFFFF"/>
          </w:tcPr>
          <w:p w14:paraId="1E0F9885" w14:textId="77777777" w:rsidR="004E17E1" w:rsidRPr="00D02D05" w:rsidRDefault="00000000">
            <w:pPr>
              <w:rPr>
                <w:rFonts w:ascii="Calibri" w:hAnsi="Calibri" w:cs="Calibri"/>
              </w:rPr>
            </w:pPr>
            <w:r w:rsidRPr="00D02D05">
              <w:rPr>
                <w:rFonts w:ascii="Calibri" w:hAnsi="Calibri" w:cs="Calibri"/>
                <w:b/>
                <w:bCs/>
                <w:color w:val="1A2533"/>
                <w:sz w:val="19"/>
                <w:szCs w:val="19"/>
              </w:rPr>
              <w:t>PDF Generation</w:t>
            </w:r>
          </w:p>
        </w:tc>
        <w:tc>
          <w:tcPr>
            <w:tcW w:w="6840" w:type="dxa"/>
            <w:shd w:val="clear" w:color="auto" w:fill="FFFFFF"/>
          </w:tcPr>
          <w:p w14:paraId="575ADE49" w14:textId="77777777" w:rsidR="004E17E1" w:rsidRPr="00D02D05" w:rsidRDefault="00000000">
            <w:pPr>
              <w:rPr>
                <w:rFonts w:ascii="Calibri" w:hAnsi="Calibri" w:cs="Calibri"/>
              </w:rPr>
            </w:pPr>
            <w:r w:rsidRPr="00D02D05">
              <w:rPr>
                <w:rFonts w:ascii="Calibri" w:hAnsi="Calibri" w:cs="Calibri"/>
                <w:color w:val="1A2533"/>
                <w:sz w:val="19"/>
                <w:szCs w:val="19"/>
              </w:rPr>
              <w:t>pdfkit 0.15 + libreoffice-convert</w:t>
            </w:r>
          </w:p>
        </w:tc>
      </w:tr>
      <w:tr w:rsidR="004E17E1" w:rsidRPr="00D02D05" w14:paraId="33B34492" w14:textId="77777777">
        <w:tblPrEx>
          <w:tblCellMar>
            <w:top w:w="0" w:type="dxa"/>
            <w:bottom w:w="0" w:type="dxa"/>
          </w:tblCellMar>
        </w:tblPrEx>
        <w:tc>
          <w:tcPr>
            <w:tcW w:w="2520" w:type="dxa"/>
            <w:shd w:val="clear" w:color="auto" w:fill="F0F4F8"/>
          </w:tcPr>
          <w:p w14:paraId="4CEA3DB3" w14:textId="77777777" w:rsidR="004E17E1" w:rsidRPr="00D02D05" w:rsidRDefault="00000000">
            <w:pPr>
              <w:rPr>
                <w:rFonts w:ascii="Calibri" w:hAnsi="Calibri" w:cs="Calibri"/>
              </w:rPr>
            </w:pPr>
            <w:r w:rsidRPr="00D02D05">
              <w:rPr>
                <w:rFonts w:ascii="Calibri" w:hAnsi="Calibri" w:cs="Calibri"/>
                <w:b/>
                <w:bCs/>
                <w:color w:val="1A2533"/>
                <w:sz w:val="19"/>
                <w:szCs w:val="19"/>
              </w:rPr>
              <w:t>Excel Export</w:t>
            </w:r>
          </w:p>
        </w:tc>
        <w:tc>
          <w:tcPr>
            <w:tcW w:w="6840" w:type="dxa"/>
            <w:shd w:val="clear" w:color="auto" w:fill="F0F4F8"/>
          </w:tcPr>
          <w:p w14:paraId="514DE0BB" w14:textId="77777777" w:rsidR="004E17E1" w:rsidRPr="00D02D05" w:rsidRDefault="00000000">
            <w:pPr>
              <w:rPr>
                <w:rFonts w:ascii="Calibri" w:hAnsi="Calibri" w:cs="Calibri"/>
              </w:rPr>
            </w:pPr>
            <w:r w:rsidRPr="00D02D05">
              <w:rPr>
                <w:rFonts w:ascii="Calibri" w:hAnsi="Calibri" w:cs="Calibri"/>
                <w:color w:val="1A2533"/>
                <w:sz w:val="19"/>
                <w:szCs w:val="19"/>
              </w:rPr>
              <w:t>ExcelJS 4.4</w:t>
            </w:r>
          </w:p>
        </w:tc>
      </w:tr>
      <w:tr w:rsidR="004E17E1" w:rsidRPr="00D02D05" w14:paraId="0DC63786" w14:textId="77777777">
        <w:tblPrEx>
          <w:tblCellMar>
            <w:top w:w="0" w:type="dxa"/>
            <w:bottom w:w="0" w:type="dxa"/>
          </w:tblCellMar>
        </w:tblPrEx>
        <w:tc>
          <w:tcPr>
            <w:tcW w:w="2520" w:type="dxa"/>
            <w:shd w:val="clear" w:color="auto" w:fill="FFFFFF"/>
          </w:tcPr>
          <w:p w14:paraId="7F5A5852" w14:textId="77777777" w:rsidR="004E17E1" w:rsidRPr="00D02D05" w:rsidRDefault="00000000">
            <w:pPr>
              <w:rPr>
                <w:rFonts w:ascii="Calibri" w:hAnsi="Calibri" w:cs="Calibri"/>
              </w:rPr>
            </w:pPr>
            <w:r w:rsidRPr="00D02D05">
              <w:rPr>
                <w:rFonts w:ascii="Calibri" w:hAnsi="Calibri" w:cs="Calibri"/>
                <w:b/>
                <w:bCs/>
                <w:color w:val="1A2533"/>
                <w:sz w:val="19"/>
                <w:szCs w:val="19"/>
              </w:rPr>
              <w:t>Word Documents</w:t>
            </w:r>
          </w:p>
        </w:tc>
        <w:tc>
          <w:tcPr>
            <w:tcW w:w="6840" w:type="dxa"/>
            <w:shd w:val="clear" w:color="auto" w:fill="FFFFFF"/>
          </w:tcPr>
          <w:p w14:paraId="47FB4656" w14:textId="77777777" w:rsidR="004E17E1" w:rsidRPr="00D02D05" w:rsidRDefault="00000000">
            <w:pPr>
              <w:rPr>
                <w:rFonts w:ascii="Calibri" w:hAnsi="Calibri" w:cs="Calibri"/>
              </w:rPr>
            </w:pPr>
            <w:r w:rsidRPr="00D02D05">
              <w:rPr>
                <w:rFonts w:ascii="Calibri" w:hAnsi="Calibri" w:cs="Calibri"/>
                <w:color w:val="1A2533"/>
                <w:sz w:val="19"/>
                <w:szCs w:val="19"/>
              </w:rPr>
              <w:t>docxtemplater 3.69 + pizzip</w:t>
            </w:r>
          </w:p>
        </w:tc>
      </w:tr>
      <w:tr w:rsidR="004E17E1" w:rsidRPr="00D02D05" w14:paraId="0E7F7CAC" w14:textId="77777777">
        <w:tblPrEx>
          <w:tblCellMar>
            <w:top w:w="0" w:type="dxa"/>
            <w:bottom w:w="0" w:type="dxa"/>
          </w:tblCellMar>
        </w:tblPrEx>
        <w:tc>
          <w:tcPr>
            <w:tcW w:w="2520" w:type="dxa"/>
            <w:shd w:val="clear" w:color="auto" w:fill="F0F4F8"/>
          </w:tcPr>
          <w:p w14:paraId="084CC0D6" w14:textId="77777777" w:rsidR="004E17E1" w:rsidRPr="00D02D05" w:rsidRDefault="00000000">
            <w:pPr>
              <w:rPr>
                <w:rFonts w:ascii="Calibri" w:hAnsi="Calibri" w:cs="Calibri"/>
              </w:rPr>
            </w:pPr>
            <w:r w:rsidRPr="00D02D05">
              <w:rPr>
                <w:rFonts w:ascii="Calibri" w:hAnsi="Calibri" w:cs="Calibri"/>
                <w:b/>
                <w:bCs/>
                <w:color w:val="1A2533"/>
                <w:sz w:val="19"/>
                <w:szCs w:val="19"/>
              </w:rPr>
              <w:t>Scheduling</w:t>
            </w:r>
          </w:p>
        </w:tc>
        <w:tc>
          <w:tcPr>
            <w:tcW w:w="6840" w:type="dxa"/>
            <w:shd w:val="clear" w:color="auto" w:fill="F0F4F8"/>
          </w:tcPr>
          <w:p w14:paraId="038E8B37" w14:textId="77777777" w:rsidR="004E17E1" w:rsidRPr="00D02D05" w:rsidRDefault="00000000">
            <w:pPr>
              <w:rPr>
                <w:rFonts w:ascii="Calibri" w:hAnsi="Calibri" w:cs="Calibri"/>
              </w:rPr>
            </w:pPr>
            <w:r w:rsidRPr="00D02D05">
              <w:rPr>
                <w:rFonts w:ascii="Calibri" w:hAnsi="Calibri" w:cs="Calibri"/>
                <w:color w:val="1A2533"/>
                <w:sz w:val="19"/>
                <w:szCs w:val="19"/>
              </w:rPr>
              <w:t>node-cron 4.5 for payroll and leave cron jobs</w:t>
            </w:r>
          </w:p>
        </w:tc>
      </w:tr>
      <w:tr w:rsidR="004E17E1" w:rsidRPr="00D02D05" w14:paraId="748BE6EF" w14:textId="77777777">
        <w:tblPrEx>
          <w:tblCellMar>
            <w:top w:w="0" w:type="dxa"/>
            <w:bottom w:w="0" w:type="dxa"/>
          </w:tblCellMar>
        </w:tblPrEx>
        <w:tc>
          <w:tcPr>
            <w:tcW w:w="2520" w:type="dxa"/>
            <w:shd w:val="clear" w:color="auto" w:fill="FFFFFF"/>
          </w:tcPr>
          <w:p w14:paraId="4BDE9518" w14:textId="77777777" w:rsidR="004E17E1" w:rsidRPr="00D02D05" w:rsidRDefault="00000000">
            <w:pPr>
              <w:rPr>
                <w:rFonts w:ascii="Calibri" w:hAnsi="Calibri" w:cs="Calibri"/>
              </w:rPr>
            </w:pPr>
            <w:r w:rsidRPr="00D02D05">
              <w:rPr>
                <w:rFonts w:ascii="Calibri" w:hAnsi="Calibri" w:cs="Calibri"/>
                <w:b/>
                <w:bCs/>
                <w:color w:val="1A2533"/>
                <w:sz w:val="19"/>
                <w:szCs w:val="19"/>
              </w:rPr>
              <w:t>Security</w:t>
            </w:r>
          </w:p>
        </w:tc>
        <w:tc>
          <w:tcPr>
            <w:tcW w:w="6840" w:type="dxa"/>
            <w:shd w:val="clear" w:color="auto" w:fill="FFFFFF"/>
          </w:tcPr>
          <w:p w14:paraId="350AA5EB" w14:textId="77777777" w:rsidR="004E17E1" w:rsidRPr="00D02D05" w:rsidRDefault="00000000">
            <w:pPr>
              <w:rPr>
                <w:rFonts w:ascii="Calibri" w:hAnsi="Calibri" w:cs="Calibri"/>
              </w:rPr>
            </w:pPr>
            <w:r w:rsidRPr="00D02D05">
              <w:rPr>
                <w:rFonts w:ascii="Calibri" w:hAnsi="Calibri" w:cs="Calibri"/>
                <w:color w:val="1A2533"/>
                <w:sz w:val="19"/>
                <w:szCs w:val="19"/>
              </w:rPr>
              <w:t>Helmet 7, CORS, express-rate-limit, HPP, compression</w:t>
            </w:r>
          </w:p>
        </w:tc>
      </w:tr>
      <w:tr w:rsidR="004E17E1" w:rsidRPr="00D02D05" w14:paraId="28A92C97" w14:textId="77777777">
        <w:tblPrEx>
          <w:tblCellMar>
            <w:top w:w="0" w:type="dxa"/>
            <w:bottom w:w="0" w:type="dxa"/>
          </w:tblCellMar>
        </w:tblPrEx>
        <w:tc>
          <w:tcPr>
            <w:tcW w:w="2520" w:type="dxa"/>
            <w:shd w:val="clear" w:color="auto" w:fill="F0F4F8"/>
          </w:tcPr>
          <w:p w14:paraId="3627525D" w14:textId="77777777" w:rsidR="004E17E1" w:rsidRPr="00D02D05" w:rsidRDefault="00000000">
            <w:pPr>
              <w:rPr>
                <w:rFonts w:ascii="Calibri" w:hAnsi="Calibri" w:cs="Calibri"/>
              </w:rPr>
            </w:pPr>
            <w:r w:rsidRPr="00D02D05">
              <w:rPr>
                <w:rFonts w:ascii="Calibri" w:hAnsi="Calibri" w:cs="Calibri"/>
                <w:b/>
                <w:bCs/>
                <w:color w:val="1A2533"/>
                <w:sz w:val="19"/>
                <w:szCs w:val="19"/>
              </w:rPr>
              <w:t>OTP / 2FA</w:t>
            </w:r>
          </w:p>
        </w:tc>
        <w:tc>
          <w:tcPr>
            <w:tcW w:w="6840" w:type="dxa"/>
            <w:shd w:val="clear" w:color="auto" w:fill="F0F4F8"/>
          </w:tcPr>
          <w:p w14:paraId="1D8F9739" w14:textId="77777777" w:rsidR="004E17E1" w:rsidRPr="00D02D05" w:rsidRDefault="00000000">
            <w:pPr>
              <w:rPr>
                <w:rFonts w:ascii="Calibri" w:hAnsi="Calibri" w:cs="Calibri"/>
              </w:rPr>
            </w:pPr>
            <w:r w:rsidRPr="00D02D05">
              <w:rPr>
                <w:rFonts w:ascii="Calibri" w:hAnsi="Calibri" w:cs="Calibri"/>
                <w:color w:val="1A2533"/>
                <w:sz w:val="19"/>
                <w:szCs w:val="19"/>
              </w:rPr>
              <w:t>otplib 13.4</w:t>
            </w:r>
          </w:p>
        </w:tc>
      </w:tr>
      <w:tr w:rsidR="004E17E1" w:rsidRPr="00D02D05" w14:paraId="0919960A" w14:textId="77777777">
        <w:tblPrEx>
          <w:tblCellMar>
            <w:top w:w="0" w:type="dxa"/>
            <w:bottom w:w="0" w:type="dxa"/>
          </w:tblCellMar>
        </w:tblPrEx>
        <w:tc>
          <w:tcPr>
            <w:tcW w:w="2520" w:type="dxa"/>
            <w:shd w:val="clear" w:color="auto" w:fill="FFFFFF"/>
          </w:tcPr>
          <w:p w14:paraId="7D20703F" w14:textId="77777777" w:rsidR="004E17E1" w:rsidRPr="00D02D05" w:rsidRDefault="00000000">
            <w:pPr>
              <w:rPr>
                <w:rFonts w:ascii="Calibri" w:hAnsi="Calibri" w:cs="Calibri"/>
              </w:rPr>
            </w:pPr>
            <w:r w:rsidRPr="00D02D05">
              <w:rPr>
                <w:rFonts w:ascii="Calibri" w:hAnsi="Calibri" w:cs="Calibri"/>
                <w:b/>
                <w:bCs/>
                <w:color w:val="1A2533"/>
                <w:sz w:val="19"/>
                <w:szCs w:val="19"/>
              </w:rPr>
              <w:t>QR Code</w:t>
            </w:r>
          </w:p>
        </w:tc>
        <w:tc>
          <w:tcPr>
            <w:tcW w:w="6840" w:type="dxa"/>
            <w:shd w:val="clear" w:color="auto" w:fill="FFFFFF"/>
          </w:tcPr>
          <w:p w14:paraId="607F2775" w14:textId="77777777" w:rsidR="004E17E1" w:rsidRPr="00D02D05" w:rsidRDefault="00000000">
            <w:pPr>
              <w:rPr>
                <w:rFonts w:ascii="Calibri" w:hAnsi="Calibri" w:cs="Calibri"/>
              </w:rPr>
            </w:pPr>
            <w:r w:rsidRPr="00D02D05">
              <w:rPr>
                <w:rFonts w:ascii="Calibri" w:hAnsi="Calibri" w:cs="Calibri"/>
                <w:color w:val="1A2533"/>
                <w:sz w:val="19"/>
                <w:szCs w:val="19"/>
              </w:rPr>
              <w:t>qrcode 1.5</w:t>
            </w:r>
          </w:p>
        </w:tc>
      </w:tr>
      <w:tr w:rsidR="004E17E1" w:rsidRPr="00D02D05" w14:paraId="183615D8" w14:textId="77777777">
        <w:tblPrEx>
          <w:tblCellMar>
            <w:top w:w="0" w:type="dxa"/>
            <w:bottom w:w="0" w:type="dxa"/>
          </w:tblCellMar>
        </w:tblPrEx>
        <w:tc>
          <w:tcPr>
            <w:tcW w:w="2520" w:type="dxa"/>
            <w:shd w:val="clear" w:color="auto" w:fill="F0F4F8"/>
          </w:tcPr>
          <w:p w14:paraId="359DABA4" w14:textId="77777777" w:rsidR="004E17E1" w:rsidRPr="00D02D05" w:rsidRDefault="00000000">
            <w:pPr>
              <w:rPr>
                <w:rFonts w:ascii="Calibri" w:hAnsi="Calibri" w:cs="Calibri"/>
              </w:rPr>
            </w:pPr>
            <w:r w:rsidRPr="00D02D05">
              <w:rPr>
                <w:rFonts w:ascii="Calibri" w:hAnsi="Calibri" w:cs="Calibri"/>
                <w:b/>
                <w:bCs/>
                <w:color w:val="1A2533"/>
                <w:sz w:val="19"/>
                <w:szCs w:val="19"/>
              </w:rPr>
              <w:t>Process Manager</w:t>
            </w:r>
          </w:p>
        </w:tc>
        <w:tc>
          <w:tcPr>
            <w:tcW w:w="6840" w:type="dxa"/>
            <w:shd w:val="clear" w:color="auto" w:fill="F0F4F8"/>
          </w:tcPr>
          <w:p w14:paraId="7CCE7A48" w14:textId="77777777" w:rsidR="004E17E1" w:rsidRPr="00D02D05" w:rsidRDefault="00000000">
            <w:pPr>
              <w:rPr>
                <w:rFonts w:ascii="Calibri" w:hAnsi="Calibri" w:cs="Calibri"/>
              </w:rPr>
            </w:pPr>
            <w:r w:rsidRPr="00D02D05">
              <w:rPr>
                <w:rFonts w:ascii="Calibri" w:hAnsi="Calibri" w:cs="Calibri"/>
                <w:color w:val="1A2533"/>
                <w:sz w:val="19"/>
                <w:szCs w:val="19"/>
              </w:rPr>
              <w:t>Nodemon (dev), node + PM2 (prod)</w:t>
            </w:r>
          </w:p>
        </w:tc>
      </w:tr>
    </w:tbl>
    <w:p w14:paraId="6DF0B258" w14:textId="77777777" w:rsidR="004E17E1" w:rsidRPr="00D02D05" w:rsidRDefault="004E17E1">
      <w:pPr>
        <w:spacing w:after="80"/>
        <w:rPr>
          <w:rFonts w:ascii="Calibri" w:hAnsi="Calibri" w:cs="Calibri"/>
        </w:rPr>
      </w:pPr>
    </w:p>
    <w:p w14:paraId="45F6C09F"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lastRenderedPageBreak/>
        <w:t>3.2 Backend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689BDD18" w14:textId="77777777">
        <w:tblPrEx>
          <w:tblCellMar>
            <w:top w:w="0" w:type="dxa"/>
            <w:bottom w:w="0" w:type="dxa"/>
          </w:tblCellMar>
        </w:tblPrEx>
        <w:trPr>
          <w:tblHeader/>
        </w:trPr>
        <w:tc>
          <w:tcPr>
            <w:tcW w:w="2520" w:type="dxa"/>
            <w:shd w:val="clear" w:color="auto" w:fill="0E7C86"/>
          </w:tcPr>
          <w:p w14:paraId="264867E8"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42C70872"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1936A7B0" w14:textId="77777777">
        <w:tblPrEx>
          <w:tblCellMar>
            <w:top w:w="0" w:type="dxa"/>
            <w:bottom w:w="0" w:type="dxa"/>
          </w:tblCellMar>
        </w:tblPrEx>
        <w:tc>
          <w:tcPr>
            <w:tcW w:w="2520" w:type="dxa"/>
            <w:shd w:val="clear" w:color="auto" w:fill="F0F4F8"/>
          </w:tcPr>
          <w:p w14:paraId="3E7DE033" w14:textId="77777777" w:rsidR="004E17E1" w:rsidRPr="00D02D05" w:rsidRDefault="00000000">
            <w:pPr>
              <w:rPr>
                <w:rFonts w:ascii="Calibri" w:hAnsi="Calibri" w:cs="Calibri"/>
              </w:rPr>
            </w:pPr>
            <w:r w:rsidRPr="00D02D05">
              <w:rPr>
                <w:rFonts w:ascii="Calibri" w:hAnsi="Calibri" w:cs="Calibri"/>
                <w:b/>
                <w:bCs/>
                <w:color w:val="1A2533"/>
                <w:sz w:val="19"/>
                <w:szCs w:val="19"/>
              </w:rPr>
              <w:t>src/server.js</w:t>
            </w:r>
          </w:p>
        </w:tc>
        <w:tc>
          <w:tcPr>
            <w:tcW w:w="6840" w:type="dxa"/>
            <w:shd w:val="clear" w:color="auto" w:fill="F0F4F8"/>
          </w:tcPr>
          <w:p w14:paraId="7E0ECF61" w14:textId="77777777" w:rsidR="004E17E1" w:rsidRPr="00D02D05" w:rsidRDefault="00000000">
            <w:pPr>
              <w:rPr>
                <w:rFonts w:ascii="Calibri" w:hAnsi="Calibri" w:cs="Calibri"/>
              </w:rPr>
            </w:pPr>
            <w:r w:rsidRPr="00D02D05">
              <w:rPr>
                <w:rFonts w:ascii="Calibri" w:hAnsi="Calibri" w:cs="Calibri"/>
                <w:color w:val="1A2533"/>
                <w:sz w:val="19"/>
                <w:szCs w:val="19"/>
              </w:rPr>
              <w:t>Express app entry point — middleware registration, route mounting, error handler</w:t>
            </w:r>
          </w:p>
        </w:tc>
      </w:tr>
      <w:tr w:rsidR="004E17E1" w:rsidRPr="00D02D05" w14:paraId="7F943D6B" w14:textId="77777777">
        <w:tblPrEx>
          <w:tblCellMar>
            <w:top w:w="0" w:type="dxa"/>
            <w:bottom w:w="0" w:type="dxa"/>
          </w:tblCellMar>
        </w:tblPrEx>
        <w:tc>
          <w:tcPr>
            <w:tcW w:w="2520" w:type="dxa"/>
            <w:shd w:val="clear" w:color="auto" w:fill="FFFFFF"/>
          </w:tcPr>
          <w:p w14:paraId="60CBD0B2" w14:textId="77777777" w:rsidR="004E17E1" w:rsidRPr="00D02D05" w:rsidRDefault="00000000">
            <w:pPr>
              <w:rPr>
                <w:rFonts w:ascii="Calibri" w:hAnsi="Calibri" w:cs="Calibri"/>
              </w:rPr>
            </w:pPr>
            <w:r w:rsidRPr="00D02D05">
              <w:rPr>
                <w:rFonts w:ascii="Calibri" w:hAnsi="Calibri" w:cs="Calibri"/>
                <w:b/>
                <w:bCs/>
                <w:color w:val="1A2533"/>
                <w:sz w:val="19"/>
                <w:szCs w:val="19"/>
              </w:rPr>
              <w:t>src/config/db.js</w:t>
            </w:r>
          </w:p>
        </w:tc>
        <w:tc>
          <w:tcPr>
            <w:tcW w:w="6840" w:type="dxa"/>
            <w:shd w:val="clear" w:color="auto" w:fill="FFFFFF"/>
          </w:tcPr>
          <w:p w14:paraId="06121AA1" w14:textId="77777777" w:rsidR="004E17E1" w:rsidRPr="00D02D05" w:rsidRDefault="00000000">
            <w:pPr>
              <w:rPr>
                <w:rFonts w:ascii="Calibri" w:hAnsi="Calibri" w:cs="Calibri"/>
              </w:rPr>
            </w:pPr>
            <w:r w:rsidRPr="00D02D05">
              <w:rPr>
                <w:rFonts w:ascii="Calibri" w:hAnsi="Calibri" w:cs="Calibri"/>
                <w:color w:val="1A2533"/>
                <w:sz w:val="19"/>
                <w:szCs w:val="19"/>
              </w:rPr>
              <w:t>MySQL connection pool + callProcedure() helper for stored procedures</w:t>
            </w:r>
          </w:p>
        </w:tc>
      </w:tr>
      <w:tr w:rsidR="004E17E1" w:rsidRPr="00D02D05" w14:paraId="7154DA62" w14:textId="77777777">
        <w:tblPrEx>
          <w:tblCellMar>
            <w:top w:w="0" w:type="dxa"/>
            <w:bottom w:w="0" w:type="dxa"/>
          </w:tblCellMar>
        </w:tblPrEx>
        <w:tc>
          <w:tcPr>
            <w:tcW w:w="2520" w:type="dxa"/>
            <w:shd w:val="clear" w:color="auto" w:fill="F0F4F8"/>
          </w:tcPr>
          <w:p w14:paraId="75053524" w14:textId="77777777" w:rsidR="004E17E1" w:rsidRPr="00D02D05" w:rsidRDefault="00000000">
            <w:pPr>
              <w:rPr>
                <w:rFonts w:ascii="Calibri" w:hAnsi="Calibri" w:cs="Calibri"/>
              </w:rPr>
            </w:pPr>
            <w:r w:rsidRPr="00D02D05">
              <w:rPr>
                <w:rFonts w:ascii="Calibri" w:hAnsi="Calibri" w:cs="Calibri"/>
                <w:b/>
                <w:bCs/>
                <w:color w:val="1A2533"/>
                <w:sz w:val="19"/>
                <w:szCs w:val="19"/>
              </w:rPr>
              <w:t>src/routes/</w:t>
            </w:r>
          </w:p>
        </w:tc>
        <w:tc>
          <w:tcPr>
            <w:tcW w:w="6840" w:type="dxa"/>
            <w:shd w:val="clear" w:color="auto" w:fill="F0F4F8"/>
          </w:tcPr>
          <w:p w14:paraId="63D4AF45" w14:textId="77777777" w:rsidR="004E17E1" w:rsidRPr="00D02D05" w:rsidRDefault="00000000">
            <w:pPr>
              <w:rPr>
                <w:rFonts w:ascii="Calibri" w:hAnsi="Calibri" w:cs="Calibri"/>
              </w:rPr>
            </w:pPr>
            <w:r w:rsidRPr="00D02D05">
              <w:rPr>
                <w:rFonts w:ascii="Calibri" w:hAnsi="Calibri" w:cs="Calibri"/>
                <w:color w:val="1A2533"/>
                <w:sz w:val="19"/>
                <w:szCs w:val="19"/>
              </w:rPr>
              <w:t>Route files: auth, employee, payroll, leave, attendance, settings, helpdesk, appraisal, reports</w:t>
            </w:r>
          </w:p>
        </w:tc>
      </w:tr>
      <w:tr w:rsidR="004E17E1" w:rsidRPr="00D02D05" w14:paraId="7B8E0BB3" w14:textId="77777777">
        <w:tblPrEx>
          <w:tblCellMar>
            <w:top w:w="0" w:type="dxa"/>
            <w:bottom w:w="0" w:type="dxa"/>
          </w:tblCellMar>
        </w:tblPrEx>
        <w:tc>
          <w:tcPr>
            <w:tcW w:w="2520" w:type="dxa"/>
            <w:shd w:val="clear" w:color="auto" w:fill="FFFFFF"/>
          </w:tcPr>
          <w:p w14:paraId="5F4AC627" w14:textId="77777777" w:rsidR="004E17E1" w:rsidRPr="00D02D05" w:rsidRDefault="00000000">
            <w:pPr>
              <w:rPr>
                <w:rFonts w:ascii="Calibri" w:hAnsi="Calibri" w:cs="Calibri"/>
              </w:rPr>
            </w:pPr>
            <w:r w:rsidRPr="00D02D05">
              <w:rPr>
                <w:rFonts w:ascii="Calibri" w:hAnsi="Calibri" w:cs="Calibri"/>
                <w:b/>
                <w:bCs/>
                <w:color w:val="1A2533"/>
                <w:sz w:val="19"/>
                <w:szCs w:val="19"/>
              </w:rPr>
              <w:t>src/controllers/</w:t>
            </w:r>
          </w:p>
        </w:tc>
        <w:tc>
          <w:tcPr>
            <w:tcW w:w="6840" w:type="dxa"/>
            <w:shd w:val="clear" w:color="auto" w:fill="FFFFFF"/>
          </w:tcPr>
          <w:p w14:paraId="52A0BD61" w14:textId="77777777" w:rsidR="004E17E1" w:rsidRPr="00D02D05" w:rsidRDefault="00000000">
            <w:pPr>
              <w:rPr>
                <w:rFonts w:ascii="Calibri" w:hAnsi="Calibri" w:cs="Calibri"/>
              </w:rPr>
            </w:pPr>
            <w:r w:rsidRPr="00D02D05">
              <w:rPr>
                <w:rFonts w:ascii="Calibri" w:hAnsi="Calibri" w:cs="Calibri"/>
                <w:color w:val="1A2533"/>
                <w:sz w:val="19"/>
                <w:szCs w:val="19"/>
              </w:rPr>
              <w:t>Business logic per module — thin layer calling services</w:t>
            </w:r>
          </w:p>
        </w:tc>
      </w:tr>
      <w:tr w:rsidR="004E17E1" w:rsidRPr="00D02D05" w14:paraId="0D6466DA" w14:textId="77777777">
        <w:tblPrEx>
          <w:tblCellMar>
            <w:top w:w="0" w:type="dxa"/>
            <w:bottom w:w="0" w:type="dxa"/>
          </w:tblCellMar>
        </w:tblPrEx>
        <w:tc>
          <w:tcPr>
            <w:tcW w:w="2520" w:type="dxa"/>
            <w:shd w:val="clear" w:color="auto" w:fill="F0F4F8"/>
          </w:tcPr>
          <w:p w14:paraId="1363CD96" w14:textId="77777777" w:rsidR="004E17E1" w:rsidRPr="00D02D05" w:rsidRDefault="00000000">
            <w:pPr>
              <w:rPr>
                <w:rFonts w:ascii="Calibri" w:hAnsi="Calibri" w:cs="Calibri"/>
              </w:rPr>
            </w:pPr>
            <w:r w:rsidRPr="00D02D05">
              <w:rPr>
                <w:rFonts w:ascii="Calibri" w:hAnsi="Calibri" w:cs="Calibri"/>
                <w:b/>
                <w:bCs/>
                <w:color w:val="1A2533"/>
                <w:sz w:val="19"/>
                <w:szCs w:val="19"/>
              </w:rPr>
              <w:t>src/controllers/recruitment/</w:t>
            </w:r>
          </w:p>
        </w:tc>
        <w:tc>
          <w:tcPr>
            <w:tcW w:w="6840" w:type="dxa"/>
            <w:shd w:val="clear" w:color="auto" w:fill="F0F4F8"/>
          </w:tcPr>
          <w:p w14:paraId="76D2BB32" w14:textId="77777777" w:rsidR="004E17E1" w:rsidRPr="00D02D05" w:rsidRDefault="00000000">
            <w:pPr>
              <w:rPr>
                <w:rFonts w:ascii="Calibri" w:hAnsi="Calibri" w:cs="Calibri"/>
              </w:rPr>
            </w:pPr>
            <w:r w:rsidRPr="00D02D05">
              <w:rPr>
                <w:rFonts w:ascii="Calibri" w:hAnsi="Calibri" w:cs="Calibri"/>
                <w:color w:val="1A2533"/>
                <w:sz w:val="19"/>
                <w:szCs w:val="19"/>
              </w:rPr>
              <w:t>Recruitment + AI Interview controllers</w:t>
            </w:r>
          </w:p>
        </w:tc>
      </w:tr>
      <w:tr w:rsidR="004E17E1" w:rsidRPr="00D02D05" w14:paraId="7C1F8CCB" w14:textId="77777777">
        <w:tblPrEx>
          <w:tblCellMar>
            <w:top w:w="0" w:type="dxa"/>
            <w:bottom w:w="0" w:type="dxa"/>
          </w:tblCellMar>
        </w:tblPrEx>
        <w:tc>
          <w:tcPr>
            <w:tcW w:w="2520" w:type="dxa"/>
            <w:shd w:val="clear" w:color="auto" w:fill="FFFFFF"/>
          </w:tcPr>
          <w:p w14:paraId="5FCA6C12" w14:textId="77777777" w:rsidR="004E17E1" w:rsidRPr="00D02D05" w:rsidRDefault="00000000">
            <w:pPr>
              <w:rPr>
                <w:rFonts w:ascii="Calibri" w:hAnsi="Calibri" w:cs="Calibri"/>
              </w:rPr>
            </w:pPr>
            <w:r w:rsidRPr="00D02D05">
              <w:rPr>
                <w:rFonts w:ascii="Calibri" w:hAnsi="Calibri" w:cs="Calibri"/>
                <w:b/>
                <w:bCs/>
                <w:color w:val="1A2533"/>
                <w:sz w:val="19"/>
                <w:szCs w:val="19"/>
              </w:rPr>
              <w:t>src/services/</w:t>
            </w:r>
          </w:p>
        </w:tc>
        <w:tc>
          <w:tcPr>
            <w:tcW w:w="6840" w:type="dxa"/>
            <w:shd w:val="clear" w:color="auto" w:fill="FFFFFF"/>
          </w:tcPr>
          <w:p w14:paraId="73A0D530" w14:textId="77777777" w:rsidR="004E17E1" w:rsidRPr="00D02D05" w:rsidRDefault="00000000">
            <w:pPr>
              <w:rPr>
                <w:rFonts w:ascii="Calibri" w:hAnsi="Calibri" w:cs="Calibri"/>
              </w:rPr>
            </w:pPr>
            <w:r w:rsidRPr="00D02D05">
              <w:rPr>
                <w:rFonts w:ascii="Calibri" w:hAnsi="Calibri" w:cs="Calibri"/>
                <w:color w:val="1A2533"/>
                <w:sz w:val="19"/>
                <w:szCs w:val="19"/>
              </w:rPr>
              <w:t>Stateless service layer: mailNotify, googleMeet, zoom, teams, aiInterview</w:t>
            </w:r>
          </w:p>
        </w:tc>
      </w:tr>
      <w:tr w:rsidR="004E17E1" w:rsidRPr="00D02D05" w14:paraId="679012BF" w14:textId="77777777">
        <w:tblPrEx>
          <w:tblCellMar>
            <w:top w:w="0" w:type="dxa"/>
            <w:bottom w:w="0" w:type="dxa"/>
          </w:tblCellMar>
        </w:tblPrEx>
        <w:tc>
          <w:tcPr>
            <w:tcW w:w="2520" w:type="dxa"/>
            <w:shd w:val="clear" w:color="auto" w:fill="F0F4F8"/>
          </w:tcPr>
          <w:p w14:paraId="61693969" w14:textId="77777777" w:rsidR="004E17E1" w:rsidRPr="00D02D05" w:rsidRDefault="00000000">
            <w:pPr>
              <w:rPr>
                <w:rFonts w:ascii="Calibri" w:hAnsi="Calibri" w:cs="Calibri"/>
              </w:rPr>
            </w:pPr>
            <w:r w:rsidRPr="00D02D05">
              <w:rPr>
                <w:rFonts w:ascii="Calibri" w:hAnsi="Calibri" w:cs="Calibri"/>
                <w:b/>
                <w:bCs/>
                <w:color w:val="1A2533"/>
                <w:sz w:val="19"/>
                <w:szCs w:val="19"/>
              </w:rPr>
              <w:t>src/services/recruitment/</w:t>
            </w:r>
          </w:p>
        </w:tc>
        <w:tc>
          <w:tcPr>
            <w:tcW w:w="6840" w:type="dxa"/>
            <w:shd w:val="clear" w:color="auto" w:fill="F0F4F8"/>
          </w:tcPr>
          <w:p w14:paraId="1CCC601E" w14:textId="77777777" w:rsidR="004E17E1" w:rsidRPr="00D02D05" w:rsidRDefault="00000000">
            <w:pPr>
              <w:rPr>
                <w:rFonts w:ascii="Calibri" w:hAnsi="Calibri" w:cs="Calibri"/>
              </w:rPr>
            </w:pPr>
            <w:r w:rsidRPr="00D02D05">
              <w:rPr>
                <w:rFonts w:ascii="Calibri" w:hAnsi="Calibri" w:cs="Calibri"/>
                <w:color w:val="1A2533"/>
                <w:sz w:val="19"/>
                <w:szCs w:val="19"/>
              </w:rPr>
              <w:t>aiInterview.service.js — Enterprise adaptive interview engine</w:t>
            </w:r>
          </w:p>
        </w:tc>
      </w:tr>
      <w:tr w:rsidR="004E17E1" w:rsidRPr="00D02D05" w14:paraId="1FF6287E" w14:textId="77777777">
        <w:tblPrEx>
          <w:tblCellMar>
            <w:top w:w="0" w:type="dxa"/>
            <w:bottom w:w="0" w:type="dxa"/>
          </w:tblCellMar>
        </w:tblPrEx>
        <w:tc>
          <w:tcPr>
            <w:tcW w:w="2520" w:type="dxa"/>
            <w:shd w:val="clear" w:color="auto" w:fill="FFFFFF"/>
          </w:tcPr>
          <w:p w14:paraId="1D2C1DE7" w14:textId="77777777" w:rsidR="004E17E1" w:rsidRPr="00D02D05" w:rsidRDefault="00000000">
            <w:pPr>
              <w:rPr>
                <w:rFonts w:ascii="Calibri" w:hAnsi="Calibri" w:cs="Calibri"/>
              </w:rPr>
            </w:pPr>
            <w:r w:rsidRPr="00D02D05">
              <w:rPr>
                <w:rFonts w:ascii="Calibri" w:hAnsi="Calibri" w:cs="Calibri"/>
                <w:b/>
                <w:bCs/>
                <w:color w:val="1A2533"/>
                <w:sz w:val="19"/>
                <w:szCs w:val="19"/>
              </w:rPr>
              <w:t>src/middleware/</w:t>
            </w:r>
          </w:p>
        </w:tc>
        <w:tc>
          <w:tcPr>
            <w:tcW w:w="6840" w:type="dxa"/>
            <w:shd w:val="clear" w:color="auto" w:fill="FFFFFF"/>
          </w:tcPr>
          <w:p w14:paraId="4083EBB4" w14:textId="77777777" w:rsidR="004E17E1" w:rsidRPr="00D02D05" w:rsidRDefault="00000000">
            <w:pPr>
              <w:rPr>
                <w:rFonts w:ascii="Calibri" w:hAnsi="Calibri" w:cs="Calibri"/>
              </w:rPr>
            </w:pPr>
            <w:r w:rsidRPr="00D02D05">
              <w:rPr>
                <w:rFonts w:ascii="Calibri" w:hAnsi="Calibri" w:cs="Calibri"/>
                <w:color w:val="1A2533"/>
                <w:sz w:val="19"/>
                <w:szCs w:val="19"/>
              </w:rPr>
              <w:t>auth.middleware.js (JWT verify), role guards, upload middleware</w:t>
            </w:r>
          </w:p>
        </w:tc>
      </w:tr>
      <w:tr w:rsidR="004E17E1" w:rsidRPr="00D02D05" w14:paraId="4B1A9464" w14:textId="77777777">
        <w:tblPrEx>
          <w:tblCellMar>
            <w:top w:w="0" w:type="dxa"/>
            <w:bottom w:w="0" w:type="dxa"/>
          </w:tblCellMar>
        </w:tblPrEx>
        <w:tc>
          <w:tcPr>
            <w:tcW w:w="2520" w:type="dxa"/>
            <w:shd w:val="clear" w:color="auto" w:fill="F0F4F8"/>
          </w:tcPr>
          <w:p w14:paraId="417C23EB" w14:textId="77777777" w:rsidR="004E17E1" w:rsidRPr="00D02D05" w:rsidRDefault="00000000">
            <w:pPr>
              <w:rPr>
                <w:rFonts w:ascii="Calibri" w:hAnsi="Calibri" w:cs="Calibri"/>
              </w:rPr>
            </w:pPr>
            <w:r w:rsidRPr="00D02D05">
              <w:rPr>
                <w:rFonts w:ascii="Calibri" w:hAnsi="Calibri" w:cs="Calibri"/>
                <w:b/>
                <w:bCs/>
                <w:color w:val="1A2533"/>
                <w:sz w:val="19"/>
                <w:szCs w:val="19"/>
              </w:rPr>
              <w:t>src/utils/</w:t>
            </w:r>
          </w:p>
        </w:tc>
        <w:tc>
          <w:tcPr>
            <w:tcW w:w="6840" w:type="dxa"/>
            <w:shd w:val="clear" w:color="auto" w:fill="F0F4F8"/>
          </w:tcPr>
          <w:p w14:paraId="527AC669" w14:textId="77777777" w:rsidR="004E17E1" w:rsidRPr="00D02D05" w:rsidRDefault="00000000">
            <w:pPr>
              <w:rPr>
                <w:rFonts w:ascii="Calibri" w:hAnsi="Calibri" w:cs="Calibri"/>
              </w:rPr>
            </w:pPr>
            <w:r w:rsidRPr="00D02D05">
              <w:rPr>
                <w:rFonts w:ascii="Calibri" w:hAnsi="Calibri" w:cs="Calibri"/>
                <w:color w:val="1A2533"/>
                <w:sz w:val="19"/>
                <w:szCs w:val="19"/>
              </w:rPr>
              <w:t>ApiResponse, ApiError, asyncHandler, logger</w:t>
            </w:r>
          </w:p>
        </w:tc>
      </w:tr>
      <w:tr w:rsidR="004E17E1" w:rsidRPr="00D02D05" w14:paraId="6FCB4BED" w14:textId="77777777">
        <w:tblPrEx>
          <w:tblCellMar>
            <w:top w:w="0" w:type="dxa"/>
            <w:bottom w:w="0" w:type="dxa"/>
          </w:tblCellMar>
        </w:tblPrEx>
        <w:tc>
          <w:tcPr>
            <w:tcW w:w="2520" w:type="dxa"/>
            <w:shd w:val="clear" w:color="auto" w:fill="FFFFFF"/>
          </w:tcPr>
          <w:p w14:paraId="55BBAFE5" w14:textId="77777777" w:rsidR="004E17E1" w:rsidRPr="00D02D05" w:rsidRDefault="00000000">
            <w:pPr>
              <w:rPr>
                <w:rFonts w:ascii="Calibri" w:hAnsi="Calibri" w:cs="Calibri"/>
              </w:rPr>
            </w:pPr>
            <w:r w:rsidRPr="00D02D05">
              <w:rPr>
                <w:rFonts w:ascii="Calibri" w:hAnsi="Calibri" w:cs="Calibri"/>
                <w:b/>
                <w:bCs/>
                <w:color w:val="1A2533"/>
                <w:sz w:val="19"/>
                <w:szCs w:val="19"/>
              </w:rPr>
              <w:t>src/validators/</w:t>
            </w:r>
          </w:p>
        </w:tc>
        <w:tc>
          <w:tcPr>
            <w:tcW w:w="6840" w:type="dxa"/>
            <w:shd w:val="clear" w:color="auto" w:fill="FFFFFF"/>
          </w:tcPr>
          <w:p w14:paraId="1C57CFCA" w14:textId="77777777" w:rsidR="004E17E1" w:rsidRPr="00D02D05" w:rsidRDefault="00000000">
            <w:pPr>
              <w:rPr>
                <w:rFonts w:ascii="Calibri" w:hAnsi="Calibri" w:cs="Calibri"/>
              </w:rPr>
            </w:pPr>
            <w:r w:rsidRPr="00D02D05">
              <w:rPr>
                <w:rFonts w:ascii="Calibri" w:hAnsi="Calibri" w:cs="Calibri"/>
                <w:color w:val="1A2533"/>
                <w:sz w:val="19"/>
                <w:szCs w:val="19"/>
              </w:rPr>
              <w:t>Joi schemas for request body validation</w:t>
            </w:r>
          </w:p>
        </w:tc>
      </w:tr>
      <w:tr w:rsidR="004E17E1" w:rsidRPr="00D02D05" w14:paraId="3958CD6C" w14:textId="77777777">
        <w:tblPrEx>
          <w:tblCellMar>
            <w:top w:w="0" w:type="dxa"/>
            <w:bottom w:w="0" w:type="dxa"/>
          </w:tblCellMar>
        </w:tblPrEx>
        <w:tc>
          <w:tcPr>
            <w:tcW w:w="2520" w:type="dxa"/>
            <w:shd w:val="clear" w:color="auto" w:fill="F0F4F8"/>
          </w:tcPr>
          <w:p w14:paraId="652CB13E" w14:textId="77777777" w:rsidR="004E17E1" w:rsidRPr="00D02D05" w:rsidRDefault="00000000">
            <w:pPr>
              <w:rPr>
                <w:rFonts w:ascii="Calibri" w:hAnsi="Calibri" w:cs="Calibri"/>
              </w:rPr>
            </w:pPr>
            <w:r w:rsidRPr="00D02D05">
              <w:rPr>
                <w:rFonts w:ascii="Calibri" w:hAnsi="Calibri" w:cs="Calibri"/>
                <w:b/>
                <w:bCs/>
                <w:color w:val="1A2533"/>
                <w:sz w:val="19"/>
                <w:szCs w:val="19"/>
              </w:rPr>
              <w:t>src/uploads/</w:t>
            </w:r>
          </w:p>
        </w:tc>
        <w:tc>
          <w:tcPr>
            <w:tcW w:w="6840" w:type="dxa"/>
            <w:shd w:val="clear" w:color="auto" w:fill="F0F4F8"/>
          </w:tcPr>
          <w:p w14:paraId="7E9871F5" w14:textId="77777777" w:rsidR="004E17E1" w:rsidRPr="00D02D05" w:rsidRDefault="00000000">
            <w:pPr>
              <w:rPr>
                <w:rFonts w:ascii="Calibri" w:hAnsi="Calibri" w:cs="Calibri"/>
              </w:rPr>
            </w:pPr>
            <w:r w:rsidRPr="00D02D05">
              <w:rPr>
                <w:rFonts w:ascii="Calibri" w:hAnsi="Calibri" w:cs="Calibri"/>
                <w:color w:val="1A2533"/>
                <w:sz w:val="19"/>
                <w:szCs w:val="19"/>
              </w:rPr>
              <w:t>Uploaded files (resumes, offer letters) — served as static</w:t>
            </w:r>
          </w:p>
        </w:tc>
      </w:tr>
      <w:tr w:rsidR="004E17E1" w:rsidRPr="00D02D05" w14:paraId="7418D55B" w14:textId="77777777">
        <w:tblPrEx>
          <w:tblCellMar>
            <w:top w:w="0" w:type="dxa"/>
            <w:bottom w:w="0" w:type="dxa"/>
          </w:tblCellMar>
        </w:tblPrEx>
        <w:tc>
          <w:tcPr>
            <w:tcW w:w="2520" w:type="dxa"/>
            <w:shd w:val="clear" w:color="auto" w:fill="FFFFFF"/>
          </w:tcPr>
          <w:p w14:paraId="1ECD872C" w14:textId="77777777" w:rsidR="004E17E1" w:rsidRPr="00D02D05" w:rsidRDefault="00000000">
            <w:pPr>
              <w:rPr>
                <w:rFonts w:ascii="Calibri" w:hAnsi="Calibri" w:cs="Calibri"/>
              </w:rPr>
            </w:pPr>
            <w:r w:rsidRPr="00D02D05">
              <w:rPr>
                <w:rFonts w:ascii="Calibri" w:hAnsi="Calibri" w:cs="Calibri"/>
                <w:b/>
                <w:bCs/>
                <w:color w:val="1A2533"/>
                <w:sz w:val="19"/>
                <w:szCs w:val="19"/>
              </w:rPr>
              <w:t>database/</w:t>
            </w:r>
          </w:p>
        </w:tc>
        <w:tc>
          <w:tcPr>
            <w:tcW w:w="6840" w:type="dxa"/>
            <w:shd w:val="clear" w:color="auto" w:fill="FFFFFF"/>
          </w:tcPr>
          <w:p w14:paraId="4DC75BC8" w14:textId="77777777" w:rsidR="004E17E1" w:rsidRPr="00D02D05" w:rsidRDefault="00000000">
            <w:pPr>
              <w:rPr>
                <w:rFonts w:ascii="Calibri" w:hAnsi="Calibri" w:cs="Calibri"/>
              </w:rPr>
            </w:pPr>
            <w:r w:rsidRPr="00D02D05">
              <w:rPr>
                <w:rFonts w:ascii="Calibri" w:hAnsi="Calibri" w:cs="Calibri"/>
                <w:color w:val="1A2533"/>
                <w:sz w:val="19"/>
                <w:szCs w:val="19"/>
              </w:rPr>
              <w:t>SQL schema, stored procedures, migration scripts, patch files</w:t>
            </w:r>
          </w:p>
        </w:tc>
      </w:tr>
    </w:tbl>
    <w:p w14:paraId="77BDEBC2" w14:textId="77777777" w:rsidR="004E17E1" w:rsidRPr="00D02D05" w:rsidRDefault="004E17E1">
      <w:pPr>
        <w:spacing w:after="80"/>
        <w:rPr>
          <w:rFonts w:ascii="Calibri" w:hAnsi="Calibri" w:cs="Calibri"/>
        </w:rPr>
      </w:pPr>
    </w:p>
    <w:p w14:paraId="4C0A5A4D"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3.3 API Design Conventions</w:t>
      </w:r>
    </w:p>
    <w:p w14:paraId="44371A4F" w14:textId="77777777" w:rsidR="004E17E1" w:rsidRPr="00D02D05" w:rsidRDefault="00000000">
      <w:pPr>
        <w:spacing w:after="60"/>
        <w:ind w:left="360"/>
        <w:rPr>
          <w:rFonts w:ascii="Calibri" w:hAnsi="Calibri" w:cs="Calibri"/>
        </w:rPr>
      </w:pPr>
      <w:r w:rsidRPr="00D02D05">
        <w:rPr>
          <w:rFonts w:ascii="Calibri" w:hAnsi="Calibri" w:cs="Calibri"/>
          <w:color w:val="1A2533"/>
        </w:rPr>
        <w:t>•  All endpoints prefixed with /api</w:t>
      </w:r>
    </w:p>
    <w:p w14:paraId="10F9167A" w14:textId="77777777" w:rsidR="004E17E1" w:rsidRPr="00D02D05" w:rsidRDefault="00000000">
      <w:pPr>
        <w:spacing w:after="60"/>
        <w:ind w:left="360"/>
        <w:rPr>
          <w:rFonts w:ascii="Calibri" w:hAnsi="Calibri" w:cs="Calibri"/>
        </w:rPr>
      </w:pPr>
      <w:r w:rsidRPr="00D02D05">
        <w:rPr>
          <w:rFonts w:ascii="Calibri" w:hAnsi="Calibri" w:cs="Calibri"/>
          <w:color w:val="1A2533"/>
        </w:rPr>
        <w:t>•  Response envelope: { success, data, message, meta }</w:t>
      </w:r>
    </w:p>
    <w:p w14:paraId="3EE00EA0" w14:textId="77777777" w:rsidR="004E17E1" w:rsidRPr="00D02D05" w:rsidRDefault="00000000">
      <w:pPr>
        <w:spacing w:after="60"/>
        <w:ind w:left="360"/>
        <w:rPr>
          <w:rFonts w:ascii="Calibri" w:hAnsi="Calibri" w:cs="Calibri"/>
        </w:rPr>
      </w:pPr>
      <w:r w:rsidRPr="00D02D05">
        <w:rPr>
          <w:rFonts w:ascii="Calibri" w:hAnsi="Calibri" w:cs="Calibri"/>
          <w:color w:val="1A2533"/>
        </w:rPr>
        <w:t>•  Paginated lists include meta: { total, limit, offset }</w:t>
      </w:r>
    </w:p>
    <w:p w14:paraId="349DF4D4" w14:textId="77777777" w:rsidR="004E17E1" w:rsidRPr="00D02D05" w:rsidRDefault="00000000">
      <w:pPr>
        <w:spacing w:after="60"/>
        <w:ind w:left="360"/>
        <w:rPr>
          <w:rFonts w:ascii="Calibri" w:hAnsi="Calibri" w:cs="Calibri"/>
        </w:rPr>
      </w:pPr>
      <w:r w:rsidRPr="00D02D05">
        <w:rPr>
          <w:rFonts w:ascii="Calibri" w:hAnsi="Calibri" w:cs="Calibri"/>
          <w:color w:val="1A2533"/>
        </w:rPr>
        <w:t>•  Error responses: { success: false, message, errors[] }</w:t>
      </w:r>
    </w:p>
    <w:p w14:paraId="2AC647A7" w14:textId="77777777" w:rsidR="004E17E1" w:rsidRPr="00D02D05" w:rsidRDefault="00000000">
      <w:pPr>
        <w:spacing w:after="60"/>
        <w:ind w:left="360"/>
        <w:rPr>
          <w:rFonts w:ascii="Calibri" w:hAnsi="Calibri" w:cs="Calibri"/>
        </w:rPr>
      </w:pPr>
      <w:r w:rsidRPr="00D02D05">
        <w:rPr>
          <w:rFonts w:ascii="Calibri" w:hAnsi="Calibri" w:cs="Calibri"/>
          <w:color w:val="1A2533"/>
        </w:rPr>
        <w:t>•  Public routes (no auth): /api/auth/*, /api/recruitment/public/*</w:t>
      </w:r>
    </w:p>
    <w:p w14:paraId="13B794F5" w14:textId="77777777" w:rsidR="004E17E1" w:rsidRPr="00D02D05" w:rsidRDefault="00000000">
      <w:pPr>
        <w:spacing w:after="60"/>
        <w:ind w:left="360"/>
        <w:rPr>
          <w:rFonts w:ascii="Calibri" w:hAnsi="Calibri" w:cs="Calibri"/>
        </w:rPr>
      </w:pPr>
      <w:r w:rsidRPr="00D02D05">
        <w:rPr>
          <w:rFonts w:ascii="Calibri" w:hAnsi="Calibri" w:cs="Calibri"/>
          <w:color w:val="1A2533"/>
        </w:rPr>
        <w:t>•  Protected routes require: Authorization: Bearer &lt;accessToken&gt;</w:t>
      </w:r>
    </w:p>
    <w:p w14:paraId="04DA32D4" w14:textId="77777777" w:rsidR="004E17E1" w:rsidRPr="00D02D05" w:rsidRDefault="004E17E1">
      <w:pPr>
        <w:spacing w:after="80"/>
        <w:rPr>
          <w:rFonts w:ascii="Calibri" w:hAnsi="Calibri" w:cs="Calibri"/>
        </w:rPr>
      </w:pPr>
    </w:p>
    <w:p w14:paraId="41DCAEDB"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3.4 Key API Route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4E17E1" w:rsidRPr="00D02D05" w14:paraId="4F407973" w14:textId="77777777">
        <w:tblPrEx>
          <w:tblCellMar>
            <w:top w:w="0" w:type="dxa"/>
            <w:bottom w:w="0" w:type="dxa"/>
          </w:tblCellMar>
        </w:tblPrEx>
        <w:trPr>
          <w:tblHeader/>
        </w:trPr>
        <w:tc>
          <w:tcPr>
            <w:tcW w:w="2160" w:type="dxa"/>
            <w:shd w:val="clear" w:color="auto" w:fill="0E7C86"/>
          </w:tcPr>
          <w:p w14:paraId="4A2CD81B" w14:textId="77777777" w:rsidR="004E17E1" w:rsidRPr="00D02D05" w:rsidRDefault="00000000">
            <w:pPr>
              <w:rPr>
                <w:rFonts w:ascii="Calibri" w:hAnsi="Calibri" w:cs="Calibri"/>
              </w:rPr>
            </w:pPr>
            <w:r w:rsidRPr="00D02D05">
              <w:rPr>
                <w:rFonts w:ascii="Calibri" w:hAnsi="Calibri" w:cs="Calibri"/>
                <w:b/>
                <w:bCs/>
                <w:color w:val="FFFFFF"/>
              </w:rPr>
              <w:t>Route Prefix</w:t>
            </w:r>
          </w:p>
        </w:tc>
        <w:tc>
          <w:tcPr>
            <w:tcW w:w="3600" w:type="dxa"/>
            <w:shd w:val="clear" w:color="auto" w:fill="0E7C86"/>
          </w:tcPr>
          <w:p w14:paraId="356B67C4" w14:textId="77777777" w:rsidR="004E17E1" w:rsidRPr="00D02D05" w:rsidRDefault="00000000">
            <w:pPr>
              <w:rPr>
                <w:rFonts w:ascii="Calibri" w:hAnsi="Calibri" w:cs="Calibri"/>
              </w:rPr>
            </w:pPr>
            <w:r w:rsidRPr="00D02D05">
              <w:rPr>
                <w:rFonts w:ascii="Calibri" w:hAnsi="Calibri" w:cs="Calibri"/>
                <w:b/>
                <w:bCs/>
                <w:color w:val="FFFFFF"/>
              </w:rPr>
              <w:t>Module</w:t>
            </w:r>
          </w:p>
        </w:tc>
        <w:tc>
          <w:tcPr>
            <w:tcW w:w="3600" w:type="dxa"/>
            <w:shd w:val="clear" w:color="auto" w:fill="0E7C86"/>
          </w:tcPr>
          <w:p w14:paraId="74788984" w14:textId="77777777" w:rsidR="004E17E1" w:rsidRPr="00D02D05" w:rsidRDefault="00000000">
            <w:pPr>
              <w:rPr>
                <w:rFonts w:ascii="Calibri" w:hAnsi="Calibri" w:cs="Calibri"/>
              </w:rPr>
            </w:pPr>
            <w:r w:rsidRPr="00D02D05">
              <w:rPr>
                <w:rFonts w:ascii="Calibri" w:hAnsi="Calibri" w:cs="Calibri"/>
                <w:b/>
                <w:bCs/>
                <w:color w:val="FFFFFF"/>
              </w:rPr>
              <w:t>Auth</w:t>
            </w:r>
          </w:p>
        </w:tc>
      </w:tr>
      <w:tr w:rsidR="004E17E1" w:rsidRPr="00D02D05" w14:paraId="769B220C" w14:textId="77777777">
        <w:tblPrEx>
          <w:tblCellMar>
            <w:top w:w="0" w:type="dxa"/>
            <w:bottom w:w="0" w:type="dxa"/>
          </w:tblCellMar>
        </w:tblPrEx>
        <w:tc>
          <w:tcPr>
            <w:tcW w:w="2160" w:type="dxa"/>
            <w:shd w:val="clear" w:color="auto" w:fill="F0F4F8"/>
          </w:tcPr>
          <w:p w14:paraId="77800B36" w14:textId="77777777" w:rsidR="004E17E1" w:rsidRPr="00D02D05" w:rsidRDefault="00000000">
            <w:pPr>
              <w:rPr>
                <w:rFonts w:ascii="Calibri" w:hAnsi="Calibri" w:cs="Calibri"/>
              </w:rPr>
            </w:pPr>
            <w:r w:rsidRPr="00D02D05">
              <w:rPr>
                <w:rFonts w:ascii="Calibri" w:hAnsi="Calibri" w:cs="Calibri"/>
                <w:color w:val="1A2533"/>
                <w:sz w:val="19"/>
                <w:szCs w:val="19"/>
              </w:rPr>
              <w:t>/api/auth</w:t>
            </w:r>
          </w:p>
        </w:tc>
        <w:tc>
          <w:tcPr>
            <w:tcW w:w="3600" w:type="dxa"/>
            <w:shd w:val="clear" w:color="auto" w:fill="F0F4F8"/>
          </w:tcPr>
          <w:p w14:paraId="063B200A" w14:textId="77777777" w:rsidR="004E17E1" w:rsidRPr="00D02D05" w:rsidRDefault="00000000">
            <w:pPr>
              <w:rPr>
                <w:rFonts w:ascii="Calibri" w:hAnsi="Calibri" w:cs="Calibri"/>
              </w:rPr>
            </w:pPr>
            <w:r w:rsidRPr="00D02D05">
              <w:rPr>
                <w:rFonts w:ascii="Calibri" w:hAnsi="Calibri" w:cs="Calibri"/>
                <w:color w:val="1A2533"/>
                <w:sz w:val="19"/>
                <w:szCs w:val="19"/>
              </w:rPr>
              <w:t>Login, logout, refresh, profile, password change</w:t>
            </w:r>
          </w:p>
        </w:tc>
        <w:tc>
          <w:tcPr>
            <w:tcW w:w="3600" w:type="dxa"/>
            <w:shd w:val="clear" w:color="auto" w:fill="F0F4F8"/>
          </w:tcPr>
          <w:p w14:paraId="2548D835" w14:textId="77777777" w:rsidR="004E17E1" w:rsidRPr="00D02D05" w:rsidRDefault="00000000">
            <w:pPr>
              <w:rPr>
                <w:rFonts w:ascii="Calibri" w:hAnsi="Calibri" w:cs="Calibri"/>
              </w:rPr>
            </w:pPr>
            <w:r w:rsidRPr="00D02D05">
              <w:rPr>
                <w:rFonts w:ascii="Calibri" w:hAnsi="Calibri" w:cs="Calibri"/>
                <w:color w:val="1A2533"/>
                <w:sz w:val="19"/>
                <w:szCs w:val="19"/>
              </w:rPr>
              <w:t>Partial (login is public)</w:t>
            </w:r>
          </w:p>
        </w:tc>
      </w:tr>
      <w:tr w:rsidR="004E17E1" w:rsidRPr="00D02D05" w14:paraId="1F482575" w14:textId="77777777">
        <w:tblPrEx>
          <w:tblCellMar>
            <w:top w:w="0" w:type="dxa"/>
            <w:bottom w:w="0" w:type="dxa"/>
          </w:tblCellMar>
        </w:tblPrEx>
        <w:tc>
          <w:tcPr>
            <w:tcW w:w="2160" w:type="dxa"/>
            <w:shd w:val="clear" w:color="auto" w:fill="FFFFFF"/>
          </w:tcPr>
          <w:p w14:paraId="38761A6D" w14:textId="77777777" w:rsidR="004E17E1" w:rsidRPr="00D02D05" w:rsidRDefault="00000000">
            <w:pPr>
              <w:rPr>
                <w:rFonts w:ascii="Calibri" w:hAnsi="Calibri" w:cs="Calibri"/>
              </w:rPr>
            </w:pPr>
            <w:r w:rsidRPr="00D02D05">
              <w:rPr>
                <w:rFonts w:ascii="Calibri" w:hAnsi="Calibri" w:cs="Calibri"/>
                <w:color w:val="1A2533"/>
                <w:sz w:val="19"/>
                <w:szCs w:val="19"/>
              </w:rPr>
              <w:t>/api/employees</w:t>
            </w:r>
          </w:p>
        </w:tc>
        <w:tc>
          <w:tcPr>
            <w:tcW w:w="3600" w:type="dxa"/>
            <w:shd w:val="clear" w:color="auto" w:fill="FFFFFF"/>
          </w:tcPr>
          <w:p w14:paraId="25E08903" w14:textId="77777777" w:rsidR="004E17E1" w:rsidRPr="00D02D05" w:rsidRDefault="00000000">
            <w:pPr>
              <w:rPr>
                <w:rFonts w:ascii="Calibri" w:hAnsi="Calibri" w:cs="Calibri"/>
              </w:rPr>
            </w:pPr>
            <w:r w:rsidRPr="00D02D05">
              <w:rPr>
                <w:rFonts w:ascii="Calibri" w:hAnsi="Calibri" w:cs="Calibri"/>
                <w:color w:val="1A2533"/>
                <w:sz w:val="19"/>
                <w:szCs w:val="19"/>
              </w:rPr>
              <w:t>Employee CRUD, documents, org hierarchy</w:t>
            </w:r>
          </w:p>
        </w:tc>
        <w:tc>
          <w:tcPr>
            <w:tcW w:w="3600" w:type="dxa"/>
            <w:shd w:val="clear" w:color="auto" w:fill="FFFFFF"/>
          </w:tcPr>
          <w:p w14:paraId="31F50185" w14:textId="77777777" w:rsidR="004E17E1" w:rsidRPr="00D02D05" w:rsidRDefault="00000000">
            <w:pPr>
              <w:rPr>
                <w:rFonts w:ascii="Calibri" w:hAnsi="Calibri" w:cs="Calibri"/>
              </w:rPr>
            </w:pPr>
            <w:r w:rsidRPr="00D02D05">
              <w:rPr>
                <w:rFonts w:ascii="Calibri" w:hAnsi="Calibri" w:cs="Calibri"/>
                <w:color w:val="1A2533"/>
                <w:sz w:val="19"/>
                <w:szCs w:val="19"/>
              </w:rPr>
              <w:t>HR Admin+</w:t>
            </w:r>
          </w:p>
        </w:tc>
      </w:tr>
      <w:tr w:rsidR="004E17E1" w:rsidRPr="00D02D05" w14:paraId="44B119D5" w14:textId="77777777">
        <w:tblPrEx>
          <w:tblCellMar>
            <w:top w:w="0" w:type="dxa"/>
            <w:bottom w:w="0" w:type="dxa"/>
          </w:tblCellMar>
        </w:tblPrEx>
        <w:tc>
          <w:tcPr>
            <w:tcW w:w="2160" w:type="dxa"/>
            <w:shd w:val="clear" w:color="auto" w:fill="F0F4F8"/>
          </w:tcPr>
          <w:p w14:paraId="2DD1C0B0" w14:textId="77777777" w:rsidR="004E17E1" w:rsidRPr="00D02D05" w:rsidRDefault="00000000">
            <w:pPr>
              <w:rPr>
                <w:rFonts w:ascii="Calibri" w:hAnsi="Calibri" w:cs="Calibri"/>
              </w:rPr>
            </w:pPr>
            <w:r w:rsidRPr="00D02D05">
              <w:rPr>
                <w:rFonts w:ascii="Calibri" w:hAnsi="Calibri" w:cs="Calibri"/>
                <w:color w:val="1A2533"/>
                <w:sz w:val="19"/>
                <w:szCs w:val="19"/>
              </w:rPr>
              <w:t>/api/payroll</w:t>
            </w:r>
          </w:p>
        </w:tc>
        <w:tc>
          <w:tcPr>
            <w:tcW w:w="3600" w:type="dxa"/>
            <w:shd w:val="clear" w:color="auto" w:fill="F0F4F8"/>
          </w:tcPr>
          <w:p w14:paraId="62D9E8D7" w14:textId="77777777" w:rsidR="004E17E1" w:rsidRPr="00D02D05" w:rsidRDefault="00000000">
            <w:pPr>
              <w:rPr>
                <w:rFonts w:ascii="Calibri" w:hAnsi="Calibri" w:cs="Calibri"/>
              </w:rPr>
            </w:pPr>
            <w:r w:rsidRPr="00D02D05">
              <w:rPr>
                <w:rFonts w:ascii="Calibri" w:hAnsi="Calibri" w:cs="Calibri"/>
                <w:color w:val="1A2533"/>
                <w:sz w:val="19"/>
                <w:szCs w:val="19"/>
              </w:rPr>
              <w:t>Salary structures, payslips, processing</w:t>
            </w:r>
          </w:p>
        </w:tc>
        <w:tc>
          <w:tcPr>
            <w:tcW w:w="3600" w:type="dxa"/>
            <w:shd w:val="clear" w:color="auto" w:fill="F0F4F8"/>
          </w:tcPr>
          <w:p w14:paraId="5CC67631" w14:textId="77777777" w:rsidR="004E17E1" w:rsidRPr="00D02D05" w:rsidRDefault="00000000">
            <w:pPr>
              <w:rPr>
                <w:rFonts w:ascii="Calibri" w:hAnsi="Calibri" w:cs="Calibri"/>
              </w:rPr>
            </w:pPr>
            <w:r w:rsidRPr="00D02D05">
              <w:rPr>
                <w:rFonts w:ascii="Calibri" w:hAnsi="Calibri" w:cs="Calibri"/>
                <w:color w:val="1A2533"/>
                <w:sz w:val="19"/>
                <w:szCs w:val="19"/>
              </w:rPr>
              <w:t>HR Admin+</w:t>
            </w:r>
          </w:p>
        </w:tc>
      </w:tr>
      <w:tr w:rsidR="004E17E1" w:rsidRPr="00D02D05" w14:paraId="1E1F79C6" w14:textId="77777777">
        <w:tblPrEx>
          <w:tblCellMar>
            <w:top w:w="0" w:type="dxa"/>
            <w:bottom w:w="0" w:type="dxa"/>
          </w:tblCellMar>
        </w:tblPrEx>
        <w:tc>
          <w:tcPr>
            <w:tcW w:w="2160" w:type="dxa"/>
            <w:shd w:val="clear" w:color="auto" w:fill="FFFFFF"/>
          </w:tcPr>
          <w:p w14:paraId="5938C6A9" w14:textId="77777777" w:rsidR="004E17E1" w:rsidRPr="00D02D05" w:rsidRDefault="00000000">
            <w:pPr>
              <w:rPr>
                <w:rFonts w:ascii="Calibri" w:hAnsi="Calibri" w:cs="Calibri"/>
              </w:rPr>
            </w:pPr>
            <w:r w:rsidRPr="00D02D05">
              <w:rPr>
                <w:rFonts w:ascii="Calibri" w:hAnsi="Calibri" w:cs="Calibri"/>
                <w:color w:val="1A2533"/>
                <w:sz w:val="19"/>
                <w:szCs w:val="19"/>
              </w:rPr>
              <w:t>/api/leave</w:t>
            </w:r>
          </w:p>
        </w:tc>
        <w:tc>
          <w:tcPr>
            <w:tcW w:w="3600" w:type="dxa"/>
            <w:shd w:val="clear" w:color="auto" w:fill="FFFFFF"/>
          </w:tcPr>
          <w:p w14:paraId="722A29C4" w14:textId="77777777" w:rsidR="004E17E1" w:rsidRPr="00D02D05" w:rsidRDefault="00000000">
            <w:pPr>
              <w:rPr>
                <w:rFonts w:ascii="Calibri" w:hAnsi="Calibri" w:cs="Calibri"/>
              </w:rPr>
            </w:pPr>
            <w:r w:rsidRPr="00D02D05">
              <w:rPr>
                <w:rFonts w:ascii="Calibri" w:hAnsi="Calibri" w:cs="Calibri"/>
                <w:color w:val="1A2533"/>
                <w:sz w:val="19"/>
                <w:szCs w:val="19"/>
              </w:rPr>
              <w:t>Apply, approve, balance, calendar, types</w:t>
            </w:r>
          </w:p>
        </w:tc>
        <w:tc>
          <w:tcPr>
            <w:tcW w:w="3600" w:type="dxa"/>
            <w:shd w:val="clear" w:color="auto" w:fill="FFFFFF"/>
          </w:tcPr>
          <w:p w14:paraId="56914561" w14:textId="77777777" w:rsidR="004E17E1" w:rsidRPr="00D02D05" w:rsidRDefault="00000000">
            <w:pPr>
              <w:rPr>
                <w:rFonts w:ascii="Calibri" w:hAnsi="Calibri" w:cs="Calibri"/>
              </w:rPr>
            </w:pPr>
            <w:r w:rsidRPr="00D02D05">
              <w:rPr>
                <w:rFonts w:ascii="Calibri" w:hAnsi="Calibri" w:cs="Calibri"/>
                <w:color w:val="1A2533"/>
                <w:sz w:val="19"/>
                <w:szCs w:val="19"/>
              </w:rPr>
              <w:t>All roles</w:t>
            </w:r>
          </w:p>
        </w:tc>
      </w:tr>
      <w:tr w:rsidR="004E17E1" w:rsidRPr="00D02D05" w14:paraId="43F60F12" w14:textId="77777777">
        <w:tblPrEx>
          <w:tblCellMar>
            <w:top w:w="0" w:type="dxa"/>
            <w:bottom w:w="0" w:type="dxa"/>
          </w:tblCellMar>
        </w:tblPrEx>
        <w:tc>
          <w:tcPr>
            <w:tcW w:w="2160" w:type="dxa"/>
            <w:shd w:val="clear" w:color="auto" w:fill="F0F4F8"/>
          </w:tcPr>
          <w:p w14:paraId="388F6B1C" w14:textId="77777777" w:rsidR="004E17E1" w:rsidRPr="00D02D05" w:rsidRDefault="00000000">
            <w:pPr>
              <w:rPr>
                <w:rFonts w:ascii="Calibri" w:hAnsi="Calibri" w:cs="Calibri"/>
              </w:rPr>
            </w:pPr>
            <w:r w:rsidRPr="00D02D05">
              <w:rPr>
                <w:rFonts w:ascii="Calibri" w:hAnsi="Calibri" w:cs="Calibri"/>
                <w:color w:val="1A2533"/>
                <w:sz w:val="19"/>
                <w:szCs w:val="19"/>
              </w:rPr>
              <w:t>/api/attendance</w:t>
            </w:r>
          </w:p>
        </w:tc>
        <w:tc>
          <w:tcPr>
            <w:tcW w:w="3600" w:type="dxa"/>
            <w:shd w:val="clear" w:color="auto" w:fill="F0F4F8"/>
          </w:tcPr>
          <w:p w14:paraId="710CE444" w14:textId="77777777" w:rsidR="004E17E1" w:rsidRPr="00D02D05" w:rsidRDefault="00000000">
            <w:pPr>
              <w:rPr>
                <w:rFonts w:ascii="Calibri" w:hAnsi="Calibri" w:cs="Calibri"/>
              </w:rPr>
            </w:pPr>
            <w:r w:rsidRPr="00D02D05">
              <w:rPr>
                <w:rFonts w:ascii="Calibri" w:hAnsi="Calibri" w:cs="Calibri"/>
                <w:color w:val="1A2533"/>
                <w:sz w:val="19"/>
                <w:szCs w:val="19"/>
              </w:rPr>
              <w:t>Check-in/out, regularization, reports</w:t>
            </w:r>
          </w:p>
        </w:tc>
        <w:tc>
          <w:tcPr>
            <w:tcW w:w="3600" w:type="dxa"/>
            <w:shd w:val="clear" w:color="auto" w:fill="F0F4F8"/>
          </w:tcPr>
          <w:p w14:paraId="169DEF67" w14:textId="77777777" w:rsidR="004E17E1" w:rsidRPr="00D02D05" w:rsidRDefault="00000000">
            <w:pPr>
              <w:rPr>
                <w:rFonts w:ascii="Calibri" w:hAnsi="Calibri" w:cs="Calibri"/>
              </w:rPr>
            </w:pPr>
            <w:r w:rsidRPr="00D02D05">
              <w:rPr>
                <w:rFonts w:ascii="Calibri" w:hAnsi="Calibri" w:cs="Calibri"/>
                <w:color w:val="1A2533"/>
                <w:sz w:val="19"/>
                <w:szCs w:val="19"/>
              </w:rPr>
              <w:t>All roles</w:t>
            </w:r>
          </w:p>
        </w:tc>
      </w:tr>
      <w:tr w:rsidR="004E17E1" w:rsidRPr="00D02D05" w14:paraId="6C4BDDA3" w14:textId="77777777">
        <w:tblPrEx>
          <w:tblCellMar>
            <w:top w:w="0" w:type="dxa"/>
            <w:bottom w:w="0" w:type="dxa"/>
          </w:tblCellMar>
        </w:tblPrEx>
        <w:tc>
          <w:tcPr>
            <w:tcW w:w="2160" w:type="dxa"/>
            <w:shd w:val="clear" w:color="auto" w:fill="FFFFFF"/>
          </w:tcPr>
          <w:p w14:paraId="51ACF869" w14:textId="77777777" w:rsidR="004E17E1" w:rsidRPr="00D02D05" w:rsidRDefault="00000000">
            <w:pPr>
              <w:rPr>
                <w:rFonts w:ascii="Calibri" w:hAnsi="Calibri" w:cs="Calibri"/>
              </w:rPr>
            </w:pPr>
            <w:r w:rsidRPr="00D02D05">
              <w:rPr>
                <w:rFonts w:ascii="Calibri" w:hAnsi="Calibri" w:cs="Calibri"/>
                <w:color w:val="1A2533"/>
                <w:sz w:val="19"/>
                <w:szCs w:val="19"/>
              </w:rPr>
              <w:t>/api/recruitment</w:t>
            </w:r>
          </w:p>
        </w:tc>
        <w:tc>
          <w:tcPr>
            <w:tcW w:w="3600" w:type="dxa"/>
            <w:shd w:val="clear" w:color="auto" w:fill="FFFFFF"/>
          </w:tcPr>
          <w:p w14:paraId="73C2A9EF" w14:textId="77777777" w:rsidR="004E17E1" w:rsidRPr="00D02D05" w:rsidRDefault="00000000">
            <w:pPr>
              <w:rPr>
                <w:rFonts w:ascii="Calibri" w:hAnsi="Calibri" w:cs="Calibri"/>
              </w:rPr>
            </w:pPr>
            <w:r w:rsidRPr="00D02D05">
              <w:rPr>
                <w:rFonts w:ascii="Calibri" w:hAnsi="Calibri" w:cs="Calibri"/>
                <w:color w:val="1A2533"/>
                <w:sz w:val="19"/>
                <w:szCs w:val="19"/>
              </w:rPr>
              <w:t>Jobs, candidates, interviews, AI interview</w:t>
            </w:r>
          </w:p>
        </w:tc>
        <w:tc>
          <w:tcPr>
            <w:tcW w:w="3600" w:type="dxa"/>
            <w:shd w:val="clear" w:color="auto" w:fill="FFFFFF"/>
          </w:tcPr>
          <w:p w14:paraId="0DFE3535" w14:textId="77777777" w:rsidR="004E17E1" w:rsidRPr="00D02D05" w:rsidRDefault="00000000">
            <w:pPr>
              <w:rPr>
                <w:rFonts w:ascii="Calibri" w:hAnsi="Calibri" w:cs="Calibri"/>
              </w:rPr>
            </w:pPr>
            <w:r w:rsidRPr="00D02D05">
              <w:rPr>
                <w:rFonts w:ascii="Calibri" w:hAnsi="Calibri" w:cs="Calibri"/>
                <w:color w:val="1A2533"/>
                <w:sz w:val="19"/>
                <w:szCs w:val="19"/>
              </w:rPr>
              <w:t>Recruiter+</w:t>
            </w:r>
          </w:p>
        </w:tc>
      </w:tr>
      <w:tr w:rsidR="004E17E1" w:rsidRPr="00D02D05" w14:paraId="414B1172" w14:textId="77777777">
        <w:tblPrEx>
          <w:tblCellMar>
            <w:top w:w="0" w:type="dxa"/>
            <w:bottom w:w="0" w:type="dxa"/>
          </w:tblCellMar>
        </w:tblPrEx>
        <w:tc>
          <w:tcPr>
            <w:tcW w:w="2160" w:type="dxa"/>
            <w:shd w:val="clear" w:color="auto" w:fill="F0F4F8"/>
          </w:tcPr>
          <w:p w14:paraId="35829693" w14:textId="77777777" w:rsidR="004E17E1" w:rsidRPr="00D02D05" w:rsidRDefault="00000000">
            <w:pPr>
              <w:rPr>
                <w:rFonts w:ascii="Calibri" w:hAnsi="Calibri" w:cs="Calibri"/>
              </w:rPr>
            </w:pPr>
            <w:r w:rsidRPr="00D02D05">
              <w:rPr>
                <w:rFonts w:ascii="Calibri" w:hAnsi="Calibri" w:cs="Calibri"/>
                <w:color w:val="1A2533"/>
                <w:sz w:val="19"/>
                <w:szCs w:val="19"/>
              </w:rPr>
              <w:t>/api/recruitment/public/*</w:t>
            </w:r>
          </w:p>
        </w:tc>
        <w:tc>
          <w:tcPr>
            <w:tcW w:w="3600" w:type="dxa"/>
            <w:shd w:val="clear" w:color="auto" w:fill="F0F4F8"/>
          </w:tcPr>
          <w:p w14:paraId="6DD74FA7" w14:textId="77777777" w:rsidR="004E17E1" w:rsidRPr="00D02D05" w:rsidRDefault="00000000">
            <w:pPr>
              <w:rPr>
                <w:rFonts w:ascii="Calibri" w:hAnsi="Calibri" w:cs="Calibri"/>
              </w:rPr>
            </w:pPr>
            <w:r w:rsidRPr="00D02D05">
              <w:rPr>
                <w:rFonts w:ascii="Calibri" w:hAnsi="Calibri" w:cs="Calibri"/>
                <w:color w:val="1A2533"/>
                <w:sz w:val="19"/>
                <w:szCs w:val="19"/>
              </w:rPr>
              <w:t>AI Interview candidate portal</w:t>
            </w:r>
          </w:p>
        </w:tc>
        <w:tc>
          <w:tcPr>
            <w:tcW w:w="3600" w:type="dxa"/>
            <w:shd w:val="clear" w:color="auto" w:fill="F0F4F8"/>
          </w:tcPr>
          <w:p w14:paraId="7817BA18" w14:textId="77777777" w:rsidR="004E17E1" w:rsidRPr="00D02D05" w:rsidRDefault="00000000">
            <w:pPr>
              <w:rPr>
                <w:rFonts w:ascii="Calibri" w:hAnsi="Calibri" w:cs="Calibri"/>
              </w:rPr>
            </w:pPr>
            <w:r w:rsidRPr="00D02D05">
              <w:rPr>
                <w:rFonts w:ascii="Calibri" w:hAnsi="Calibri" w:cs="Calibri"/>
                <w:color w:val="1A2533"/>
                <w:sz w:val="19"/>
                <w:szCs w:val="19"/>
              </w:rPr>
              <w:t>None — public</w:t>
            </w:r>
          </w:p>
        </w:tc>
      </w:tr>
      <w:tr w:rsidR="004E17E1" w:rsidRPr="00D02D05" w14:paraId="562B53DB" w14:textId="77777777">
        <w:tblPrEx>
          <w:tblCellMar>
            <w:top w:w="0" w:type="dxa"/>
            <w:bottom w:w="0" w:type="dxa"/>
          </w:tblCellMar>
        </w:tblPrEx>
        <w:tc>
          <w:tcPr>
            <w:tcW w:w="2160" w:type="dxa"/>
            <w:shd w:val="clear" w:color="auto" w:fill="FFFFFF"/>
          </w:tcPr>
          <w:p w14:paraId="77E91D73" w14:textId="77777777" w:rsidR="004E17E1" w:rsidRPr="00D02D05" w:rsidRDefault="00000000">
            <w:pPr>
              <w:rPr>
                <w:rFonts w:ascii="Calibri" w:hAnsi="Calibri" w:cs="Calibri"/>
              </w:rPr>
            </w:pPr>
            <w:r w:rsidRPr="00D02D05">
              <w:rPr>
                <w:rFonts w:ascii="Calibri" w:hAnsi="Calibri" w:cs="Calibri"/>
                <w:color w:val="1A2533"/>
                <w:sz w:val="19"/>
                <w:szCs w:val="19"/>
              </w:rPr>
              <w:t>/api/settings</w:t>
            </w:r>
          </w:p>
        </w:tc>
        <w:tc>
          <w:tcPr>
            <w:tcW w:w="3600" w:type="dxa"/>
            <w:shd w:val="clear" w:color="auto" w:fill="FFFFFF"/>
          </w:tcPr>
          <w:p w14:paraId="451BB937" w14:textId="77777777" w:rsidR="004E17E1" w:rsidRPr="00D02D05" w:rsidRDefault="00000000">
            <w:pPr>
              <w:rPr>
                <w:rFonts w:ascii="Calibri" w:hAnsi="Calibri" w:cs="Calibri"/>
              </w:rPr>
            </w:pPr>
            <w:r w:rsidRPr="00D02D05">
              <w:rPr>
                <w:rFonts w:ascii="Calibri" w:hAnsi="Calibri" w:cs="Calibri"/>
                <w:color w:val="1A2533"/>
                <w:sz w:val="19"/>
                <w:szCs w:val="19"/>
              </w:rPr>
              <w:t>Company, email config, roles, workflows</w:t>
            </w:r>
          </w:p>
        </w:tc>
        <w:tc>
          <w:tcPr>
            <w:tcW w:w="3600" w:type="dxa"/>
            <w:shd w:val="clear" w:color="auto" w:fill="FFFFFF"/>
          </w:tcPr>
          <w:p w14:paraId="539D574F" w14:textId="77777777" w:rsidR="004E17E1" w:rsidRPr="00D02D05" w:rsidRDefault="00000000">
            <w:pPr>
              <w:rPr>
                <w:rFonts w:ascii="Calibri" w:hAnsi="Calibri" w:cs="Calibri"/>
              </w:rPr>
            </w:pPr>
            <w:r w:rsidRPr="00D02D05">
              <w:rPr>
                <w:rFonts w:ascii="Calibri" w:hAnsi="Calibri" w:cs="Calibri"/>
                <w:color w:val="1A2533"/>
                <w:sz w:val="19"/>
                <w:szCs w:val="19"/>
              </w:rPr>
              <w:t>Super Admin</w:t>
            </w:r>
          </w:p>
        </w:tc>
      </w:tr>
      <w:tr w:rsidR="004E17E1" w:rsidRPr="00D02D05" w14:paraId="6B0EE251" w14:textId="77777777">
        <w:tblPrEx>
          <w:tblCellMar>
            <w:top w:w="0" w:type="dxa"/>
            <w:bottom w:w="0" w:type="dxa"/>
          </w:tblCellMar>
        </w:tblPrEx>
        <w:tc>
          <w:tcPr>
            <w:tcW w:w="2160" w:type="dxa"/>
            <w:shd w:val="clear" w:color="auto" w:fill="F0F4F8"/>
          </w:tcPr>
          <w:p w14:paraId="573CD073" w14:textId="77777777" w:rsidR="004E17E1" w:rsidRPr="00D02D05" w:rsidRDefault="00000000">
            <w:pPr>
              <w:rPr>
                <w:rFonts w:ascii="Calibri" w:hAnsi="Calibri" w:cs="Calibri"/>
              </w:rPr>
            </w:pPr>
            <w:r w:rsidRPr="00D02D05">
              <w:rPr>
                <w:rFonts w:ascii="Calibri" w:hAnsi="Calibri" w:cs="Calibri"/>
                <w:color w:val="1A2533"/>
                <w:sz w:val="19"/>
                <w:szCs w:val="19"/>
              </w:rPr>
              <w:t>/api/helpdesk</w:t>
            </w:r>
          </w:p>
        </w:tc>
        <w:tc>
          <w:tcPr>
            <w:tcW w:w="3600" w:type="dxa"/>
            <w:shd w:val="clear" w:color="auto" w:fill="F0F4F8"/>
          </w:tcPr>
          <w:p w14:paraId="5315A817" w14:textId="77777777" w:rsidR="004E17E1" w:rsidRPr="00D02D05" w:rsidRDefault="00000000">
            <w:pPr>
              <w:rPr>
                <w:rFonts w:ascii="Calibri" w:hAnsi="Calibri" w:cs="Calibri"/>
              </w:rPr>
            </w:pPr>
            <w:r w:rsidRPr="00D02D05">
              <w:rPr>
                <w:rFonts w:ascii="Calibri" w:hAnsi="Calibri" w:cs="Calibri"/>
                <w:color w:val="1A2533"/>
                <w:sz w:val="19"/>
                <w:szCs w:val="19"/>
              </w:rPr>
              <w:t>Tickets — create, list, update, close</w:t>
            </w:r>
          </w:p>
        </w:tc>
        <w:tc>
          <w:tcPr>
            <w:tcW w:w="3600" w:type="dxa"/>
            <w:shd w:val="clear" w:color="auto" w:fill="F0F4F8"/>
          </w:tcPr>
          <w:p w14:paraId="00DE4BCF" w14:textId="77777777" w:rsidR="004E17E1" w:rsidRPr="00D02D05" w:rsidRDefault="00000000">
            <w:pPr>
              <w:rPr>
                <w:rFonts w:ascii="Calibri" w:hAnsi="Calibri" w:cs="Calibri"/>
              </w:rPr>
            </w:pPr>
            <w:r w:rsidRPr="00D02D05">
              <w:rPr>
                <w:rFonts w:ascii="Calibri" w:hAnsi="Calibri" w:cs="Calibri"/>
                <w:color w:val="1A2533"/>
                <w:sz w:val="19"/>
                <w:szCs w:val="19"/>
              </w:rPr>
              <w:t>All roles</w:t>
            </w:r>
          </w:p>
        </w:tc>
      </w:tr>
      <w:tr w:rsidR="004E17E1" w:rsidRPr="00D02D05" w14:paraId="74E576D2" w14:textId="77777777">
        <w:tblPrEx>
          <w:tblCellMar>
            <w:top w:w="0" w:type="dxa"/>
            <w:bottom w:w="0" w:type="dxa"/>
          </w:tblCellMar>
        </w:tblPrEx>
        <w:tc>
          <w:tcPr>
            <w:tcW w:w="2160" w:type="dxa"/>
            <w:shd w:val="clear" w:color="auto" w:fill="FFFFFF"/>
          </w:tcPr>
          <w:p w14:paraId="350D3E61" w14:textId="77777777" w:rsidR="004E17E1" w:rsidRPr="00D02D05" w:rsidRDefault="00000000">
            <w:pPr>
              <w:rPr>
                <w:rFonts w:ascii="Calibri" w:hAnsi="Calibri" w:cs="Calibri"/>
              </w:rPr>
            </w:pPr>
            <w:r w:rsidRPr="00D02D05">
              <w:rPr>
                <w:rFonts w:ascii="Calibri" w:hAnsi="Calibri" w:cs="Calibri"/>
                <w:color w:val="1A2533"/>
                <w:sz w:val="19"/>
                <w:szCs w:val="19"/>
              </w:rPr>
              <w:t>/api/appraisal</w:t>
            </w:r>
          </w:p>
        </w:tc>
        <w:tc>
          <w:tcPr>
            <w:tcW w:w="3600" w:type="dxa"/>
            <w:shd w:val="clear" w:color="auto" w:fill="FFFFFF"/>
          </w:tcPr>
          <w:p w14:paraId="581EE57B" w14:textId="77777777" w:rsidR="004E17E1" w:rsidRPr="00D02D05" w:rsidRDefault="00000000">
            <w:pPr>
              <w:rPr>
                <w:rFonts w:ascii="Calibri" w:hAnsi="Calibri" w:cs="Calibri"/>
              </w:rPr>
            </w:pPr>
            <w:r w:rsidRPr="00D02D05">
              <w:rPr>
                <w:rFonts w:ascii="Calibri" w:hAnsi="Calibri" w:cs="Calibri"/>
                <w:color w:val="1A2533"/>
                <w:sz w:val="19"/>
                <w:szCs w:val="19"/>
              </w:rPr>
              <w:t>KRAs, self-appraisal, manager review</w:t>
            </w:r>
          </w:p>
        </w:tc>
        <w:tc>
          <w:tcPr>
            <w:tcW w:w="3600" w:type="dxa"/>
            <w:shd w:val="clear" w:color="auto" w:fill="FFFFFF"/>
          </w:tcPr>
          <w:p w14:paraId="34567C25" w14:textId="77777777" w:rsidR="004E17E1" w:rsidRPr="00D02D05" w:rsidRDefault="00000000">
            <w:pPr>
              <w:rPr>
                <w:rFonts w:ascii="Calibri" w:hAnsi="Calibri" w:cs="Calibri"/>
              </w:rPr>
            </w:pPr>
            <w:r w:rsidRPr="00D02D05">
              <w:rPr>
                <w:rFonts w:ascii="Calibri" w:hAnsi="Calibri" w:cs="Calibri"/>
                <w:color w:val="1A2533"/>
                <w:sz w:val="19"/>
                <w:szCs w:val="19"/>
              </w:rPr>
              <w:t>All roles</w:t>
            </w:r>
          </w:p>
        </w:tc>
      </w:tr>
      <w:tr w:rsidR="004E17E1" w:rsidRPr="00D02D05" w14:paraId="57B803C9" w14:textId="77777777">
        <w:tblPrEx>
          <w:tblCellMar>
            <w:top w:w="0" w:type="dxa"/>
            <w:bottom w:w="0" w:type="dxa"/>
          </w:tblCellMar>
        </w:tblPrEx>
        <w:tc>
          <w:tcPr>
            <w:tcW w:w="2160" w:type="dxa"/>
            <w:shd w:val="clear" w:color="auto" w:fill="F0F4F8"/>
          </w:tcPr>
          <w:p w14:paraId="220C5F43" w14:textId="77777777" w:rsidR="004E17E1" w:rsidRPr="00D02D05" w:rsidRDefault="00000000">
            <w:pPr>
              <w:rPr>
                <w:rFonts w:ascii="Calibri" w:hAnsi="Calibri" w:cs="Calibri"/>
              </w:rPr>
            </w:pPr>
            <w:r w:rsidRPr="00D02D05">
              <w:rPr>
                <w:rFonts w:ascii="Calibri" w:hAnsi="Calibri" w:cs="Calibri"/>
                <w:color w:val="1A2533"/>
                <w:sz w:val="19"/>
                <w:szCs w:val="19"/>
              </w:rPr>
              <w:t>/api/reports</w:t>
            </w:r>
          </w:p>
        </w:tc>
        <w:tc>
          <w:tcPr>
            <w:tcW w:w="3600" w:type="dxa"/>
            <w:shd w:val="clear" w:color="auto" w:fill="F0F4F8"/>
          </w:tcPr>
          <w:p w14:paraId="4FAF4250" w14:textId="77777777" w:rsidR="004E17E1" w:rsidRPr="00D02D05" w:rsidRDefault="00000000">
            <w:pPr>
              <w:rPr>
                <w:rFonts w:ascii="Calibri" w:hAnsi="Calibri" w:cs="Calibri"/>
              </w:rPr>
            </w:pPr>
            <w:r w:rsidRPr="00D02D05">
              <w:rPr>
                <w:rFonts w:ascii="Calibri" w:hAnsi="Calibri" w:cs="Calibri"/>
                <w:color w:val="1A2533"/>
                <w:sz w:val="19"/>
                <w:szCs w:val="19"/>
              </w:rPr>
              <w:t>Payroll, attendance, leave, headcount exports</w:t>
            </w:r>
          </w:p>
        </w:tc>
        <w:tc>
          <w:tcPr>
            <w:tcW w:w="3600" w:type="dxa"/>
            <w:shd w:val="clear" w:color="auto" w:fill="F0F4F8"/>
          </w:tcPr>
          <w:p w14:paraId="118FE104" w14:textId="77777777" w:rsidR="004E17E1" w:rsidRPr="00D02D05" w:rsidRDefault="00000000">
            <w:pPr>
              <w:rPr>
                <w:rFonts w:ascii="Calibri" w:hAnsi="Calibri" w:cs="Calibri"/>
              </w:rPr>
            </w:pPr>
            <w:r w:rsidRPr="00D02D05">
              <w:rPr>
                <w:rFonts w:ascii="Calibri" w:hAnsi="Calibri" w:cs="Calibri"/>
                <w:color w:val="1A2533"/>
                <w:sz w:val="19"/>
                <w:szCs w:val="19"/>
              </w:rPr>
              <w:t>HR Admin+</w:t>
            </w:r>
          </w:p>
        </w:tc>
      </w:tr>
    </w:tbl>
    <w:p w14:paraId="50AD23B5" w14:textId="42942D31" w:rsidR="004E17E1" w:rsidRPr="00D02D05" w:rsidRDefault="00000000" w:rsidP="003F4BCE">
      <w:pPr>
        <w:rPr>
          <w:rFonts w:ascii="Calibri" w:hAnsi="Calibri" w:cs="Calibri"/>
        </w:rPr>
      </w:pPr>
      <w:r w:rsidRPr="00D02D05">
        <w:rPr>
          <w:rFonts w:ascii="Calibri" w:hAnsi="Calibri" w:cs="Calibri"/>
          <w:b/>
          <w:bCs/>
          <w:color w:val="0E7C86"/>
          <w:sz w:val="32"/>
          <w:szCs w:val="32"/>
        </w:rPr>
        <w:t>4. Database Design</w:t>
      </w:r>
    </w:p>
    <w:p w14:paraId="1D3FACA0"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4.1 Database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28DDD3D3" w14:textId="77777777">
        <w:tblPrEx>
          <w:tblCellMar>
            <w:top w:w="0" w:type="dxa"/>
            <w:bottom w:w="0" w:type="dxa"/>
          </w:tblCellMar>
        </w:tblPrEx>
        <w:trPr>
          <w:tblHeader/>
        </w:trPr>
        <w:tc>
          <w:tcPr>
            <w:tcW w:w="2520" w:type="dxa"/>
            <w:shd w:val="clear" w:color="auto" w:fill="0E7C86"/>
          </w:tcPr>
          <w:p w14:paraId="2ECE2FBF"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370A8003"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2A32FEE8" w14:textId="77777777">
        <w:tblPrEx>
          <w:tblCellMar>
            <w:top w:w="0" w:type="dxa"/>
            <w:bottom w:w="0" w:type="dxa"/>
          </w:tblCellMar>
        </w:tblPrEx>
        <w:tc>
          <w:tcPr>
            <w:tcW w:w="2520" w:type="dxa"/>
            <w:shd w:val="clear" w:color="auto" w:fill="F0F4F8"/>
          </w:tcPr>
          <w:p w14:paraId="61140C3C" w14:textId="77777777" w:rsidR="004E17E1" w:rsidRPr="00D02D05" w:rsidRDefault="00000000">
            <w:pPr>
              <w:rPr>
                <w:rFonts w:ascii="Calibri" w:hAnsi="Calibri" w:cs="Calibri"/>
              </w:rPr>
            </w:pPr>
            <w:r w:rsidRPr="00D02D05">
              <w:rPr>
                <w:rFonts w:ascii="Calibri" w:hAnsi="Calibri" w:cs="Calibri"/>
                <w:b/>
                <w:bCs/>
                <w:color w:val="1A2533"/>
                <w:sz w:val="19"/>
                <w:szCs w:val="19"/>
              </w:rPr>
              <w:t>Engine</w:t>
            </w:r>
          </w:p>
        </w:tc>
        <w:tc>
          <w:tcPr>
            <w:tcW w:w="6840" w:type="dxa"/>
            <w:shd w:val="clear" w:color="auto" w:fill="F0F4F8"/>
          </w:tcPr>
          <w:p w14:paraId="592637AE" w14:textId="77777777" w:rsidR="004E17E1" w:rsidRPr="00D02D05" w:rsidRDefault="00000000">
            <w:pPr>
              <w:rPr>
                <w:rFonts w:ascii="Calibri" w:hAnsi="Calibri" w:cs="Calibri"/>
              </w:rPr>
            </w:pPr>
            <w:r w:rsidRPr="00D02D05">
              <w:rPr>
                <w:rFonts w:ascii="Calibri" w:hAnsi="Calibri" w:cs="Calibri"/>
                <w:color w:val="1A2533"/>
                <w:sz w:val="19"/>
                <w:szCs w:val="19"/>
              </w:rPr>
              <w:t>MySQL 8.x</w:t>
            </w:r>
          </w:p>
        </w:tc>
      </w:tr>
      <w:tr w:rsidR="004E17E1" w:rsidRPr="00D02D05" w14:paraId="3B1879B3" w14:textId="77777777">
        <w:tblPrEx>
          <w:tblCellMar>
            <w:top w:w="0" w:type="dxa"/>
            <w:bottom w:w="0" w:type="dxa"/>
          </w:tblCellMar>
        </w:tblPrEx>
        <w:tc>
          <w:tcPr>
            <w:tcW w:w="2520" w:type="dxa"/>
            <w:shd w:val="clear" w:color="auto" w:fill="FFFFFF"/>
          </w:tcPr>
          <w:p w14:paraId="0169C4F4" w14:textId="77777777" w:rsidR="004E17E1" w:rsidRPr="00D02D05" w:rsidRDefault="00000000">
            <w:pPr>
              <w:rPr>
                <w:rFonts w:ascii="Calibri" w:hAnsi="Calibri" w:cs="Calibri"/>
              </w:rPr>
            </w:pPr>
            <w:r w:rsidRPr="00D02D05">
              <w:rPr>
                <w:rFonts w:ascii="Calibri" w:hAnsi="Calibri" w:cs="Calibri"/>
                <w:b/>
                <w:bCs/>
                <w:color w:val="1A2533"/>
                <w:sz w:val="19"/>
                <w:szCs w:val="19"/>
              </w:rPr>
              <w:t>Host</w:t>
            </w:r>
          </w:p>
        </w:tc>
        <w:tc>
          <w:tcPr>
            <w:tcW w:w="6840" w:type="dxa"/>
            <w:shd w:val="clear" w:color="auto" w:fill="FFFFFF"/>
          </w:tcPr>
          <w:p w14:paraId="51B580BB" w14:textId="77777777" w:rsidR="004E17E1" w:rsidRPr="00D02D05" w:rsidRDefault="00000000">
            <w:pPr>
              <w:rPr>
                <w:rFonts w:ascii="Calibri" w:hAnsi="Calibri" w:cs="Calibri"/>
              </w:rPr>
            </w:pPr>
            <w:r w:rsidRPr="00D02D05">
              <w:rPr>
                <w:rFonts w:ascii="Calibri" w:hAnsi="Calibri" w:cs="Calibri"/>
                <w:color w:val="1A2533"/>
                <w:sz w:val="19"/>
                <w:szCs w:val="19"/>
              </w:rPr>
              <w:t>Amazon RDS — hrms.c02gczm2cgx8.us-east-1.rds.amazonaws.com</w:t>
            </w:r>
          </w:p>
        </w:tc>
      </w:tr>
      <w:tr w:rsidR="004E17E1" w:rsidRPr="00D02D05" w14:paraId="1DE579E6" w14:textId="77777777">
        <w:tblPrEx>
          <w:tblCellMar>
            <w:top w:w="0" w:type="dxa"/>
            <w:bottom w:w="0" w:type="dxa"/>
          </w:tblCellMar>
        </w:tblPrEx>
        <w:tc>
          <w:tcPr>
            <w:tcW w:w="2520" w:type="dxa"/>
            <w:shd w:val="clear" w:color="auto" w:fill="F0F4F8"/>
          </w:tcPr>
          <w:p w14:paraId="35019F52" w14:textId="77777777" w:rsidR="004E17E1" w:rsidRPr="00D02D05" w:rsidRDefault="00000000">
            <w:pPr>
              <w:rPr>
                <w:rFonts w:ascii="Calibri" w:hAnsi="Calibri" w:cs="Calibri"/>
              </w:rPr>
            </w:pPr>
            <w:r w:rsidRPr="00D02D05">
              <w:rPr>
                <w:rFonts w:ascii="Calibri" w:hAnsi="Calibri" w:cs="Calibri"/>
                <w:b/>
                <w:bCs/>
                <w:color w:val="1A2533"/>
                <w:sz w:val="19"/>
                <w:szCs w:val="19"/>
              </w:rPr>
              <w:t>Port</w:t>
            </w:r>
          </w:p>
        </w:tc>
        <w:tc>
          <w:tcPr>
            <w:tcW w:w="6840" w:type="dxa"/>
            <w:shd w:val="clear" w:color="auto" w:fill="F0F4F8"/>
          </w:tcPr>
          <w:p w14:paraId="1A49D7B8" w14:textId="77777777" w:rsidR="004E17E1" w:rsidRPr="00D02D05" w:rsidRDefault="00000000">
            <w:pPr>
              <w:rPr>
                <w:rFonts w:ascii="Calibri" w:hAnsi="Calibri" w:cs="Calibri"/>
              </w:rPr>
            </w:pPr>
            <w:r w:rsidRPr="00D02D05">
              <w:rPr>
                <w:rFonts w:ascii="Calibri" w:hAnsi="Calibri" w:cs="Calibri"/>
                <w:color w:val="1A2533"/>
                <w:sz w:val="19"/>
                <w:szCs w:val="19"/>
              </w:rPr>
              <w:t>4306 (non-standard — specify in all connection strings)</w:t>
            </w:r>
          </w:p>
        </w:tc>
      </w:tr>
      <w:tr w:rsidR="004E17E1" w:rsidRPr="00D02D05" w14:paraId="680CF4B5" w14:textId="77777777">
        <w:tblPrEx>
          <w:tblCellMar>
            <w:top w:w="0" w:type="dxa"/>
            <w:bottom w:w="0" w:type="dxa"/>
          </w:tblCellMar>
        </w:tblPrEx>
        <w:tc>
          <w:tcPr>
            <w:tcW w:w="2520" w:type="dxa"/>
            <w:shd w:val="clear" w:color="auto" w:fill="FFFFFF"/>
          </w:tcPr>
          <w:p w14:paraId="07822E0C" w14:textId="77777777" w:rsidR="004E17E1" w:rsidRPr="00D02D05" w:rsidRDefault="00000000">
            <w:pPr>
              <w:rPr>
                <w:rFonts w:ascii="Calibri" w:hAnsi="Calibri" w:cs="Calibri"/>
              </w:rPr>
            </w:pPr>
            <w:r w:rsidRPr="00D02D05">
              <w:rPr>
                <w:rFonts w:ascii="Calibri" w:hAnsi="Calibri" w:cs="Calibri"/>
                <w:b/>
                <w:bCs/>
                <w:color w:val="1A2533"/>
                <w:sz w:val="19"/>
                <w:szCs w:val="19"/>
              </w:rPr>
              <w:t>Database Name</w:t>
            </w:r>
          </w:p>
        </w:tc>
        <w:tc>
          <w:tcPr>
            <w:tcW w:w="6840" w:type="dxa"/>
            <w:shd w:val="clear" w:color="auto" w:fill="FFFFFF"/>
          </w:tcPr>
          <w:p w14:paraId="282D2C65" w14:textId="77777777" w:rsidR="004E17E1" w:rsidRPr="00D02D05" w:rsidRDefault="00000000">
            <w:pPr>
              <w:rPr>
                <w:rFonts w:ascii="Calibri" w:hAnsi="Calibri" w:cs="Calibri"/>
              </w:rPr>
            </w:pPr>
            <w:r w:rsidRPr="00D02D05">
              <w:rPr>
                <w:rFonts w:ascii="Calibri" w:hAnsi="Calibri" w:cs="Calibri"/>
                <w:color w:val="1A2533"/>
                <w:sz w:val="19"/>
                <w:szCs w:val="19"/>
              </w:rPr>
              <w:t>hrms_db</w:t>
            </w:r>
          </w:p>
        </w:tc>
      </w:tr>
      <w:tr w:rsidR="004E17E1" w:rsidRPr="00D02D05" w14:paraId="107C5BEB" w14:textId="77777777">
        <w:tblPrEx>
          <w:tblCellMar>
            <w:top w:w="0" w:type="dxa"/>
            <w:bottom w:w="0" w:type="dxa"/>
          </w:tblCellMar>
        </w:tblPrEx>
        <w:tc>
          <w:tcPr>
            <w:tcW w:w="2520" w:type="dxa"/>
            <w:shd w:val="clear" w:color="auto" w:fill="F0F4F8"/>
          </w:tcPr>
          <w:p w14:paraId="5414B1AC" w14:textId="77777777" w:rsidR="004E17E1" w:rsidRPr="00D02D05" w:rsidRDefault="00000000">
            <w:pPr>
              <w:rPr>
                <w:rFonts w:ascii="Calibri" w:hAnsi="Calibri" w:cs="Calibri"/>
              </w:rPr>
            </w:pPr>
            <w:r w:rsidRPr="00D02D05">
              <w:rPr>
                <w:rFonts w:ascii="Calibri" w:hAnsi="Calibri" w:cs="Calibri"/>
                <w:b/>
                <w:bCs/>
                <w:color w:val="1A2533"/>
                <w:sz w:val="19"/>
                <w:szCs w:val="19"/>
              </w:rPr>
              <w:t>Connection Pool</w:t>
            </w:r>
          </w:p>
        </w:tc>
        <w:tc>
          <w:tcPr>
            <w:tcW w:w="6840" w:type="dxa"/>
            <w:shd w:val="clear" w:color="auto" w:fill="F0F4F8"/>
          </w:tcPr>
          <w:p w14:paraId="38F0FF3B" w14:textId="77777777" w:rsidR="004E17E1" w:rsidRPr="00D02D05" w:rsidRDefault="00000000">
            <w:pPr>
              <w:rPr>
                <w:rFonts w:ascii="Calibri" w:hAnsi="Calibri" w:cs="Calibri"/>
              </w:rPr>
            </w:pPr>
            <w:r w:rsidRPr="00D02D05">
              <w:rPr>
                <w:rFonts w:ascii="Calibri" w:hAnsi="Calibri" w:cs="Calibri"/>
                <w:color w:val="1A2533"/>
                <w:sz w:val="19"/>
                <w:szCs w:val="19"/>
              </w:rPr>
              <w:t>10 connections (configurable via DB_CONNECTION_LIMIT)</w:t>
            </w:r>
          </w:p>
        </w:tc>
      </w:tr>
      <w:tr w:rsidR="004E17E1" w:rsidRPr="00D02D05" w14:paraId="588B85A6" w14:textId="77777777">
        <w:tblPrEx>
          <w:tblCellMar>
            <w:top w:w="0" w:type="dxa"/>
            <w:bottom w:w="0" w:type="dxa"/>
          </w:tblCellMar>
        </w:tblPrEx>
        <w:tc>
          <w:tcPr>
            <w:tcW w:w="2520" w:type="dxa"/>
            <w:shd w:val="clear" w:color="auto" w:fill="FFFFFF"/>
          </w:tcPr>
          <w:p w14:paraId="0DDF05EA" w14:textId="77777777" w:rsidR="004E17E1" w:rsidRPr="00D02D05" w:rsidRDefault="00000000">
            <w:pPr>
              <w:rPr>
                <w:rFonts w:ascii="Calibri" w:hAnsi="Calibri" w:cs="Calibri"/>
              </w:rPr>
            </w:pPr>
            <w:r w:rsidRPr="00D02D05">
              <w:rPr>
                <w:rFonts w:ascii="Calibri" w:hAnsi="Calibri" w:cs="Calibri"/>
                <w:b/>
                <w:bCs/>
                <w:color w:val="1A2533"/>
                <w:sz w:val="19"/>
                <w:szCs w:val="19"/>
              </w:rPr>
              <w:t>Query Method</w:t>
            </w:r>
          </w:p>
        </w:tc>
        <w:tc>
          <w:tcPr>
            <w:tcW w:w="6840" w:type="dxa"/>
            <w:shd w:val="clear" w:color="auto" w:fill="FFFFFF"/>
          </w:tcPr>
          <w:p w14:paraId="3FF296AF" w14:textId="77777777" w:rsidR="004E17E1" w:rsidRPr="00D02D05" w:rsidRDefault="00000000">
            <w:pPr>
              <w:rPr>
                <w:rFonts w:ascii="Calibri" w:hAnsi="Calibri" w:cs="Calibri"/>
              </w:rPr>
            </w:pPr>
            <w:r w:rsidRPr="00D02D05">
              <w:rPr>
                <w:rFonts w:ascii="Calibri" w:hAnsi="Calibri" w:cs="Calibri"/>
                <w:color w:val="1A2533"/>
                <w:sz w:val="19"/>
                <w:szCs w:val="19"/>
              </w:rPr>
              <w:t>Stored procedures (sp_*) + parameterized raw SQL via callProcedure()</w:t>
            </w:r>
          </w:p>
        </w:tc>
      </w:tr>
      <w:tr w:rsidR="004E17E1" w:rsidRPr="00D02D05" w14:paraId="6712B2D6" w14:textId="77777777">
        <w:tblPrEx>
          <w:tblCellMar>
            <w:top w:w="0" w:type="dxa"/>
            <w:bottom w:w="0" w:type="dxa"/>
          </w:tblCellMar>
        </w:tblPrEx>
        <w:tc>
          <w:tcPr>
            <w:tcW w:w="2520" w:type="dxa"/>
            <w:shd w:val="clear" w:color="auto" w:fill="F0F4F8"/>
          </w:tcPr>
          <w:p w14:paraId="7B93157B" w14:textId="77777777" w:rsidR="004E17E1" w:rsidRPr="00D02D05" w:rsidRDefault="00000000">
            <w:pPr>
              <w:rPr>
                <w:rFonts w:ascii="Calibri" w:hAnsi="Calibri" w:cs="Calibri"/>
              </w:rPr>
            </w:pPr>
            <w:r w:rsidRPr="00D02D05">
              <w:rPr>
                <w:rFonts w:ascii="Calibri" w:hAnsi="Calibri" w:cs="Calibri"/>
                <w:b/>
                <w:bCs/>
                <w:color w:val="1A2533"/>
                <w:sz w:val="19"/>
                <w:szCs w:val="19"/>
              </w:rPr>
              <w:t>Backups</w:t>
            </w:r>
          </w:p>
        </w:tc>
        <w:tc>
          <w:tcPr>
            <w:tcW w:w="6840" w:type="dxa"/>
            <w:shd w:val="clear" w:color="auto" w:fill="F0F4F8"/>
          </w:tcPr>
          <w:p w14:paraId="54AC0A44" w14:textId="646573BB" w:rsidR="004E17E1" w:rsidRPr="00D02D05" w:rsidRDefault="00000000">
            <w:pPr>
              <w:rPr>
                <w:rFonts w:ascii="Calibri" w:hAnsi="Calibri" w:cs="Calibri"/>
              </w:rPr>
            </w:pPr>
            <w:r w:rsidRPr="00D02D05">
              <w:rPr>
                <w:rFonts w:ascii="Calibri" w:hAnsi="Calibri" w:cs="Calibri"/>
                <w:color w:val="1A2533"/>
                <w:sz w:val="19"/>
                <w:szCs w:val="19"/>
              </w:rPr>
              <w:t xml:space="preserve">RDS automated daily backups </w:t>
            </w:r>
          </w:p>
        </w:tc>
      </w:tr>
    </w:tbl>
    <w:p w14:paraId="5363974E" w14:textId="77777777" w:rsidR="004E17E1" w:rsidRPr="00D02D05" w:rsidRDefault="004E17E1">
      <w:pPr>
        <w:spacing w:after="80"/>
        <w:rPr>
          <w:rFonts w:ascii="Calibri" w:hAnsi="Calibri" w:cs="Calibri"/>
        </w:rPr>
      </w:pPr>
    </w:p>
    <w:p w14:paraId="2EB063D4"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lastRenderedPageBreak/>
        <w:t>4.2 Core Table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4E17E1" w:rsidRPr="00D02D05" w14:paraId="33DCDECC" w14:textId="77777777">
        <w:tblPrEx>
          <w:tblCellMar>
            <w:top w:w="0" w:type="dxa"/>
            <w:bottom w:w="0" w:type="dxa"/>
          </w:tblCellMar>
        </w:tblPrEx>
        <w:trPr>
          <w:tblHeader/>
        </w:trPr>
        <w:tc>
          <w:tcPr>
            <w:tcW w:w="2160" w:type="dxa"/>
            <w:shd w:val="clear" w:color="auto" w:fill="0E7C86"/>
          </w:tcPr>
          <w:p w14:paraId="3FF28359" w14:textId="77777777" w:rsidR="004E17E1" w:rsidRPr="00D02D05" w:rsidRDefault="00000000">
            <w:pPr>
              <w:rPr>
                <w:rFonts w:ascii="Calibri" w:hAnsi="Calibri" w:cs="Calibri"/>
              </w:rPr>
            </w:pPr>
            <w:r w:rsidRPr="00D02D05">
              <w:rPr>
                <w:rFonts w:ascii="Calibri" w:hAnsi="Calibri" w:cs="Calibri"/>
                <w:b/>
                <w:bCs/>
                <w:color w:val="FFFFFF"/>
              </w:rPr>
              <w:t>Module</w:t>
            </w:r>
          </w:p>
        </w:tc>
        <w:tc>
          <w:tcPr>
            <w:tcW w:w="3600" w:type="dxa"/>
            <w:shd w:val="clear" w:color="auto" w:fill="0E7C86"/>
          </w:tcPr>
          <w:p w14:paraId="55A5C42C" w14:textId="77777777" w:rsidR="004E17E1" w:rsidRPr="00D02D05" w:rsidRDefault="00000000">
            <w:pPr>
              <w:rPr>
                <w:rFonts w:ascii="Calibri" w:hAnsi="Calibri" w:cs="Calibri"/>
              </w:rPr>
            </w:pPr>
            <w:r w:rsidRPr="00D02D05">
              <w:rPr>
                <w:rFonts w:ascii="Calibri" w:hAnsi="Calibri" w:cs="Calibri"/>
                <w:b/>
                <w:bCs/>
                <w:color w:val="FFFFFF"/>
              </w:rPr>
              <w:t>Key Tables</w:t>
            </w:r>
          </w:p>
        </w:tc>
        <w:tc>
          <w:tcPr>
            <w:tcW w:w="3600" w:type="dxa"/>
            <w:shd w:val="clear" w:color="auto" w:fill="0E7C86"/>
          </w:tcPr>
          <w:p w14:paraId="5363B9D4" w14:textId="77777777" w:rsidR="004E17E1" w:rsidRPr="00D02D05" w:rsidRDefault="00000000">
            <w:pPr>
              <w:rPr>
                <w:rFonts w:ascii="Calibri" w:hAnsi="Calibri" w:cs="Calibri"/>
              </w:rPr>
            </w:pPr>
            <w:r w:rsidRPr="00D02D05">
              <w:rPr>
                <w:rFonts w:ascii="Calibri" w:hAnsi="Calibri" w:cs="Calibri"/>
                <w:b/>
                <w:bCs/>
                <w:color w:val="FFFFFF"/>
              </w:rPr>
              <w:t>Notes</w:t>
            </w:r>
          </w:p>
        </w:tc>
      </w:tr>
      <w:tr w:rsidR="004E17E1" w:rsidRPr="00D02D05" w14:paraId="0975355E" w14:textId="77777777">
        <w:tblPrEx>
          <w:tblCellMar>
            <w:top w:w="0" w:type="dxa"/>
            <w:bottom w:w="0" w:type="dxa"/>
          </w:tblCellMar>
        </w:tblPrEx>
        <w:tc>
          <w:tcPr>
            <w:tcW w:w="2160" w:type="dxa"/>
            <w:shd w:val="clear" w:color="auto" w:fill="F0F4F8"/>
          </w:tcPr>
          <w:p w14:paraId="3B5BF759" w14:textId="77777777" w:rsidR="004E17E1" w:rsidRPr="00D02D05" w:rsidRDefault="00000000">
            <w:pPr>
              <w:rPr>
                <w:rFonts w:ascii="Calibri" w:hAnsi="Calibri" w:cs="Calibri"/>
              </w:rPr>
            </w:pPr>
            <w:r w:rsidRPr="00D02D05">
              <w:rPr>
                <w:rFonts w:ascii="Calibri" w:hAnsi="Calibri" w:cs="Calibri"/>
                <w:color w:val="1A2533"/>
                <w:sz w:val="19"/>
                <w:szCs w:val="19"/>
              </w:rPr>
              <w:t>Auth / Users</w:t>
            </w:r>
          </w:p>
        </w:tc>
        <w:tc>
          <w:tcPr>
            <w:tcW w:w="3600" w:type="dxa"/>
            <w:shd w:val="clear" w:color="auto" w:fill="F0F4F8"/>
          </w:tcPr>
          <w:p w14:paraId="522CF6DC" w14:textId="77777777" w:rsidR="004E17E1" w:rsidRPr="00D02D05" w:rsidRDefault="00000000">
            <w:pPr>
              <w:rPr>
                <w:rFonts w:ascii="Calibri" w:hAnsi="Calibri" w:cs="Calibri"/>
              </w:rPr>
            </w:pPr>
            <w:r w:rsidRPr="00D02D05">
              <w:rPr>
                <w:rFonts w:ascii="Calibri" w:hAnsi="Calibri" w:cs="Calibri"/>
                <w:color w:val="1A2533"/>
                <w:sz w:val="19"/>
                <w:szCs w:val="19"/>
              </w:rPr>
              <w:t>employees, employee_roles, employee_sessions</w:t>
            </w:r>
          </w:p>
        </w:tc>
        <w:tc>
          <w:tcPr>
            <w:tcW w:w="3600" w:type="dxa"/>
            <w:shd w:val="clear" w:color="auto" w:fill="F0F4F8"/>
          </w:tcPr>
          <w:p w14:paraId="2207347C" w14:textId="77777777" w:rsidR="004E17E1" w:rsidRPr="00D02D05" w:rsidRDefault="00000000">
            <w:pPr>
              <w:rPr>
                <w:rFonts w:ascii="Calibri" w:hAnsi="Calibri" w:cs="Calibri"/>
              </w:rPr>
            </w:pPr>
            <w:r w:rsidRPr="00D02D05">
              <w:rPr>
                <w:rFonts w:ascii="Calibri" w:hAnsi="Calibri" w:cs="Calibri"/>
                <w:color w:val="1A2533"/>
                <w:sz w:val="19"/>
                <w:szCs w:val="19"/>
              </w:rPr>
              <w:t>JWT tokens tracked server-side</w:t>
            </w:r>
          </w:p>
        </w:tc>
      </w:tr>
      <w:tr w:rsidR="004E17E1" w:rsidRPr="00D02D05" w14:paraId="6FCDB795" w14:textId="77777777">
        <w:tblPrEx>
          <w:tblCellMar>
            <w:top w:w="0" w:type="dxa"/>
            <w:bottom w:w="0" w:type="dxa"/>
          </w:tblCellMar>
        </w:tblPrEx>
        <w:tc>
          <w:tcPr>
            <w:tcW w:w="2160" w:type="dxa"/>
            <w:shd w:val="clear" w:color="auto" w:fill="FFFFFF"/>
          </w:tcPr>
          <w:p w14:paraId="708D1317" w14:textId="77777777" w:rsidR="004E17E1" w:rsidRPr="00D02D05" w:rsidRDefault="00000000">
            <w:pPr>
              <w:rPr>
                <w:rFonts w:ascii="Calibri" w:hAnsi="Calibri" w:cs="Calibri"/>
              </w:rPr>
            </w:pPr>
            <w:r w:rsidRPr="00D02D05">
              <w:rPr>
                <w:rFonts w:ascii="Calibri" w:hAnsi="Calibri" w:cs="Calibri"/>
                <w:color w:val="1A2533"/>
                <w:sz w:val="19"/>
                <w:szCs w:val="19"/>
              </w:rPr>
              <w:t>Payroll</w:t>
            </w:r>
          </w:p>
        </w:tc>
        <w:tc>
          <w:tcPr>
            <w:tcW w:w="3600" w:type="dxa"/>
            <w:shd w:val="clear" w:color="auto" w:fill="FFFFFF"/>
          </w:tcPr>
          <w:p w14:paraId="6F223F2E" w14:textId="77777777" w:rsidR="004E17E1" w:rsidRPr="00D02D05" w:rsidRDefault="00000000">
            <w:pPr>
              <w:rPr>
                <w:rFonts w:ascii="Calibri" w:hAnsi="Calibri" w:cs="Calibri"/>
              </w:rPr>
            </w:pPr>
            <w:r w:rsidRPr="00D02D05">
              <w:rPr>
                <w:rFonts w:ascii="Calibri" w:hAnsi="Calibri" w:cs="Calibri"/>
                <w:color w:val="1A2533"/>
                <w:sz w:val="19"/>
                <w:szCs w:val="19"/>
              </w:rPr>
              <w:t>salary_structures, salary_components, payroll_runs, payslips</w:t>
            </w:r>
          </w:p>
        </w:tc>
        <w:tc>
          <w:tcPr>
            <w:tcW w:w="3600" w:type="dxa"/>
            <w:shd w:val="clear" w:color="auto" w:fill="FFFFFF"/>
          </w:tcPr>
          <w:p w14:paraId="0FDEC239" w14:textId="77777777" w:rsidR="004E17E1" w:rsidRPr="00D02D05" w:rsidRDefault="00000000">
            <w:pPr>
              <w:rPr>
                <w:rFonts w:ascii="Calibri" w:hAnsi="Calibri" w:cs="Calibri"/>
              </w:rPr>
            </w:pPr>
            <w:r w:rsidRPr="00D02D05">
              <w:rPr>
                <w:rFonts w:ascii="Calibri" w:hAnsi="Calibri" w:cs="Calibri"/>
                <w:color w:val="1A2533"/>
                <w:sz w:val="19"/>
                <w:szCs w:val="19"/>
              </w:rPr>
              <w:t>CTC-based computation</w:t>
            </w:r>
          </w:p>
        </w:tc>
      </w:tr>
      <w:tr w:rsidR="004E17E1" w:rsidRPr="00D02D05" w14:paraId="5948AEE6" w14:textId="77777777">
        <w:tblPrEx>
          <w:tblCellMar>
            <w:top w:w="0" w:type="dxa"/>
            <w:bottom w:w="0" w:type="dxa"/>
          </w:tblCellMar>
        </w:tblPrEx>
        <w:tc>
          <w:tcPr>
            <w:tcW w:w="2160" w:type="dxa"/>
            <w:shd w:val="clear" w:color="auto" w:fill="F0F4F8"/>
          </w:tcPr>
          <w:p w14:paraId="4208B5C8" w14:textId="77777777" w:rsidR="004E17E1" w:rsidRPr="00D02D05" w:rsidRDefault="00000000">
            <w:pPr>
              <w:rPr>
                <w:rFonts w:ascii="Calibri" w:hAnsi="Calibri" w:cs="Calibri"/>
              </w:rPr>
            </w:pPr>
            <w:r w:rsidRPr="00D02D05">
              <w:rPr>
                <w:rFonts w:ascii="Calibri" w:hAnsi="Calibri" w:cs="Calibri"/>
                <w:color w:val="1A2533"/>
                <w:sz w:val="19"/>
                <w:szCs w:val="19"/>
              </w:rPr>
              <w:t>Leave</w:t>
            </w:r>
          </w:p>
        </w:tc>
        <w:tc>
          <w:tcPr>
            <w:tcW w:w="3600" w:type="dxa"/>
            <w:shd w:val="clear" w:color="auto" w:fill="F0F4F8"/>
          </w:tcPr>
          <w:p w14:paraId="63328DCD" w14:textId="77777777" w:rsidR="004E17E1" w:rsidRPr="00D02D05" w:rsidRDefault="00000000">
            <w:pPr>
              <w:rPr>
                <w:rFonts w:ascii="Calibri" w:hAnsi="Calibri" w:cs="Calibri"/>
              </w:rPr>
            </w:pPr>
            <w:r w:rsidRPr="00D02D05">
              <w:rPr>
                <w:rFonts w:ascii="Calibri" w:hAnsi="Calibri" w:cs="Calibri"/>
                <w:color w:val="1A2533"/>
                <w:sz w:val="19"/>
                <w:szCs w:val="19"/>
              </w:rPr>
              <w:t>leave_types, leave_balances, leave_requests, holidays</w:t>
            </w:r>
          </w:p>
        </w:tc>
        <w:tc>
          <w:tcPr>
            <w:tcW w:w="3600" w:type="dxa"/>
            <w:shd w:val="clear" w:color="auto" w:fill="F0F4F8"/>
          </w:tcPr>
          <w:p w14:paraId="2576CAA4" w14:textId="77777777" w:rsidR="004E17E1" w:rsidRPr="00D02D05" w:rsidRDefault="00000000">
            <w:pPr>
              <w:rPr>
                <w:rFonts w:ascii="Calibri" w:hAnsi="Calibri" w:cs="Calibri"/>
              </w:rPr>
            </w:pPr>
            <w:r w:rsidRPr="00D02D05">
              <w:rPr>
                <w:rFonts w:ascii="Calibri" w:hAnsi="Calibri" w:cs="Calibri"/>
                <w:color w:val="1A2533"/>
                <w:sz w:val="19"/>
                <w:szCs w:val="19"/>
              </w:rPr>
              <w:t>Multi-level approval</w:t>
            </w:r>
          </w:p>
        </w:tc>
      </w:tr>
      <w:tr w:rsidR="004E17E1" w:rsidRPr="00D02D05" w14:paraId="3E6C93E9" w14:textId="77777777">
        <w:tblPrEx>
          <w:tblCellMar>
            <w:top w:w="0" w:type="dxa"/>
            <w:bottom w:w="0" w:type="dxa"/>
          </w:tblCellMar>
        </w:tblPrEx>
        <w:tc>
          <w:tcPr>
            <w:tcW w:w="2160" w:type="dxa"/>
            <w:shd w:val="clear" w:color="auto" w:fill="FFFFFF"/>
          </w:tcPr>
          <w:p w14:paraId="546A85AB" w14:textId="77777777" w:rsidR="004E17E1" w:rsidRPr="00D02D05" w:rsidRDefault="00000000">
            <w:pPr>
              <w:rPr>
                <w:rFonts w:ascii="Calibri" w:hAnsi="Calibri" w:cs="Calibri"/>
              </w:rPr>
            </w:pPr>
            <w:r w:rsidRPr="00D02D05">
              <w:rPr>
                <w:rFonts w:ascii="Calibri" w:hAnsi="Calibri" w:cs="Calibri"/>
                <w:color w:val="1A2533"/>
                <w:sz w:val="19"/>
                <w:szCs w:val="19"/>
              </w:rPr>
              <w:t>Attendance</w:t>
            </w:r>
          </w:p>
        </w:tc>
        <w:tc>
          <w:tcPr>
            <w:tcW w:w="3600" w:type="dxa"/>
            <w:shd w:val="clear" w:color="auto" w:fill="FFFFFF"/>
          </w:tcPr>
          <w:p w14:paraId="1596E257" w14:textId="77777777" w:rsidR="004E17E1" w:rsidRPr="00D02D05" w:rsidRDefault="00000000">
            <w:pPr>
              <w:rPr>
                <w:rFonts w:ascii="Calibri" w:hAnsi="Calibri" w:cs="Calibri"/>
              </w:rPr>
            </w:pPr>
            <w:r w:rsidRPr="00D02D05">
              <w:rPr>
                <w:rFonts w:ascii="Calibri" w:hAnsi="Calibri" w:cs="Calibri"/>
                <w:color w:val="1A2533"/>
                <w:sz w:val="19"/>
                <w:szCs w:val="19"/>
              </w:rPr>
              <w:t>attendance_logs, attendance_regularizations</w:t>
            </w:r>
          </w:p>
        </w:tc>
        <w:tc>
          <w:tcPr>
            <w:tcW w:w="3600" w:type="dxa"/>
            <w:shd w:val="clear" w:color="auto" w:fill="FFFFFF"/>
          </w:tcPr>
          <w:p w14:paraId="5875E8B0" w14:textId="77777777" w:rsidR="004E17E1" w:rsidRPr="00D02D05" w:rsidRDefault="00000000">
            <w:pPr>
              <w:rPr>
                <w:rFonts w:ascii="Calibri" w:hAnsi="Calibri" w:cs="Calibri"/>
              </w:rPr>
            </w:pPr>
            <w:r w:rsidRPr="00D02D05">
              <w:rPr>
                <w:rFonts w:ascii="Calibri" w:hAnsi="Calibri" w:cs="Calibri"/>
                <w:color w:val="1A2533"/>
                <w:sz w:val="19"/>
                <w:szCs w:val="19"/>
              </w:rPr>
              <w:t>Daily punch-in/out</w:t>
            </w:r>
          </w:p>
        </w:tc>
      </w:tr>
      <w:tr w:rsidR="004E17E1" w:rsidRPr="00D02D05" w14:paraId="478CEA76" w14:textId="77777777">
        <w:tblPrEx>
          <w:tblCellMar>
            <w:top w:w="0" w:type="dxa"/>
            <w:bottom w:w="0" w:type="dxa"/>
          </w:tblCellMar>
        </w:tblPrEx>
        <w:tc>
          <w:tcPr>
            <w:tcW w:w="2160" w:type="dxa"/>
            <w:shd w:val="clear" w:color="auto" w:fill="F0F4F8"/>
          </w:tcPr>
          <w:p w14:paraId="667321AA" w14:textId="77777777" w:rsidR="004E17E1" w:rsidRPr="00D02D05" w:rsidRDefault="00000000">
            <w:pPr>
              <w:rPr>
                <w:rFonts w:ascii="Calibri" w:hAnsi="Calibri" w:cs="Calibri"/>
              </w:rPr>
            </w:pPr>
            <w:r w:rsidRPr="00D02D05">
              <w:rPr>
                <w:rFonts w:ascii="Calibri" w:hAnsi="Calibri" w:cs="Calibri"/>
                <w:color w:val="1A2533"/>
                <w:sz w:val="19"/>
                <w:szCs w:val="19"/>
              </w:rPr>
              <w:t>Recruitment</w:t>
            </w:r>
          </w:p>
        </w:tc>
        <w:tc>
          <w:tcPr>
            <w:tcW w:w="3600" w:type="dxa"/>
            <w:shd w:val="clear" w:color="auto" w:fill="F0F4F8"/>
          </w:tcPr>
          <w:p w14:paraId="69DF76A8" w14:textId="77777777" w:rsidR="004E17E1" w:rsidRPr="00D02D05" w:rsidRDefault="00000000">
            <w:pPr>
              <w:rPr>
                <w:rFonts w:ascii="Calibri" w:hAnsi="Calibri" w:cs="Calibri"/>
              </w:rPr>
            </w:pPr>
            <w:r w:rsidRPr="00D02D05">
              <w:rPr>
                <w:rFonts w:ascii="Calibri" w:hAnsi="Calibri" w:cs="Calibri"/>
                <w:color w:val="1A2533"/>
                <w:sz w:val="19"/>
                <w:szCs w:val="19"/>
              </w:rPr>
              <w:t>rec_job_requests, rec_candidates, rec_interviews, rec_offers</w:t>
            </w:r>
          </w:p>
        </w:tc>
        <w:tc>
          <w:tcPr>
            <w:tcW w:w="3600" w:type="dxa"/>
            <w:shd w:val="clear" w:color="auto" w:fill="F0F4F8"/>
          </w:tcPr>
          <w:p w14:paraId="3CD80D8F" w14:textId="77777777" w:rsidR="004E17E1" w:rsidRPr="00D02D05" w:rsidRDefault="00000000">
            <w:pPr>
              <w:rPr>
                <w:rFonts w:ascii="Calibri" w:hAnsi="Calibri" w:cs="Calibri"/>
              </w:rPr>
            </w:pPr>
            <w:r w:rsidRPr="00D02D05">
              <w:rPr>
                <w:rFonts w:ascii="Calibri" w:hAnsi="Calibri" w:cs="Calibri"/>
                <w:color w:val="1A2533"/>
                <w:sz w:val="19"/>
                <w:szCs w:val="19"/>
              </w:rPr>
              <w:t>Full pipeline</w:t>
            </w:r>
          </w:p>
        </w:tc>
      </w:tr>
      <w:tr w:rsidR="004E17E1" w:rsidRPr="00D02D05" w14:paraId="7CC885A6" w14:textId="77777777">
        <w:tblPrEx>
          <w:tblCellMar>
            <w:top w:w="0" w:type="dxa"/>
            <w:bottom w:w="0" w:type="dxa"/>
          </w:tblCellMar>
        </w:tblPrEx>
        <w:tc>
          <w:tcPr>
            <w:tcW w:w="2160" w:type="dxa"/>
            <w:shd w:val="clear" w:color="auto" w:fill="FFFFFF"/>
          </w:tcPr>
          <w:p w14:paraId="040B7D99" w14:textId="77777777" w:rsidR="004E17E1" w:rsidRPr="00D02D05" w:rsidRDefault="00000000">
            <w:pPr>
              <w:rPr>
                <w:rFonts w:ascii="Calibri" w:hAnsi="Calibri" w:cs="Calibri"/>
              </w:rPr>
            </w:pPr>
            <w:r w:rsidRPr="00D02D05">
              <w:rPr>
                <w:rFonts w:ascii="Calibri" w:hAnsi="Calibri" w:cs="Calibri"/>
                <w:color w:val="1A2533"/>
                <w:sz w:val="19"/>
                <w:szCs w:val="19"/>
              </w:rPr>
              <w:t>AI Interview</w:t>
            </w:r>
          </w:p>
        </w:tc>
        <w:tc>
          <w:tcPr>
            <w:tcW w:w="3600" w:type="dxa"/>
            <w:shd w:val="clear" w:color="auto" w:fill="FFFFFF"/>
          </w:tcPr>
          <w:p w14:paraId="47DE0A0F" w14:textId="7A278AA9" w:rsidR="004E17E1" w:rsidRPr="00D02D05" w:rsidRDefault="00000000">
            <w:pPr>
              <w:rPr>
                <w:rFonts w:ascii="Calibri" w:hAnsi="Calibri" w:cs="Calibri"/>
              </w:rPr>
            </w:pPr>
            <w:r w:rsidRPr="00D02D05">
              <w:rPr>
                <w:rFonts w:ascii="Calibri" w:hAnsi="Calibri" w:cs="Calibri"/>
                <w:color w:val="1A2533"/>
                <w:sz w:val="19"/>
                <w:szCs w:val="19"/>
              </w:rPr>
              <w:t>ai_interview_sessions</w:t>
            </w:r>
            <w:r w:rsidR="0090009A">
              <w:rPr>
                <w:rFonts w:ascii="Calibri" w:hAnsi="Calibri" w:cs="Calibri"/>
                <w:color w:val="1A2533"/>
                <w:sz w:val="19"/>
                <w:szCs w:val="19"/>
              </w:rPr>
              <w:t xml:space="preserve"> (possible to develop)</w:t>
            </w:r>
          </w:p>
        </w:tc>
        <w:tc>
          <w:tcPr>
            <w:tcW w:w="3600" w:type="dxa"/>
            <w:shd w:val="clear" w:color="auto" w:fill="FFFFFF"/>
          </w:tcPr>
          <w:p w14:paraId="2C34B31F" w14:textId="77777777" w:rsidR="004E17E1" w:rsidRPr="00D02D05" w:rsidRDefault="00000000">
            <w:pPr>
              <w:rPr>
                <w:rFonts w:ascii="Calibri" w:hAnsi="Calibri" w:cs="Calibri"/>
              </w:rPr>
            </w:pPr>
            <w:r w:rsidRPr="00D02D05">
              <w:rPr>
                <w:rFonts w:ascii="Calibri" w:hAnsi="Calibri" w:cs="Calibri"/>
                <w:color w:val="1A2533"/>
                <w:sz w:val="19"/>
                <w:szCs w:val="19"/>
              </w:rPr>
              <w:t>Adaptive Q&amp;A — one question at a time</w:t>
            </w:r>
          </w:p>
        </w:tc>
      </w:tr>
      <w:tr w:rsidR="004E17E1" w:rsidRPr="00D02D05" w14:paraId="467933B6" w14:textId="77777777">
        <w:tblPrEx>
          <w:tblCellMar>
            <w:top w:w="0" w:type="dxa"/>
            <w:bottom w:w="0" w:type="dxa"/>
          </w:tblCellMar>
        </w:tblPrEx>
        <w:tc>
          <w:tcPr>
            <w:tcW w:w="2160" w:type="dxa"/>
            <w:shd w:val="clear" w:color="auto" w:fill="F0F4F8"/>
          </w:tcPr>
          <w:p w14:paraId="33BC25E5" w14:textId="77777777" w:rsidR="004E17E1" w:rsidRPr="00D02D05" w:rsidRDefault="00000000">
            <w:pPr>
              <w:rPr>
                <w:rFonts w:ascii="Calibri" w:hAnsi="Calibri" w:cs="Calibri"/>
              </w:rPr>
            </w:pPr>
            <w:r w:rsidRPr="00D02D05">
              <w:rPr>
                <w:rFonts w:ascii="Calibri" w:hAnsi="Calibri" w:cs="Calibri"/>
                <w:color w:val="1A2533"/>
                <w:sz w:val="19"/>
                <w:szCs w:val="19"/>
              </w:rPr>
              <w:t>Appraisal</w:t>
            </w:r>
          </w:p>
        </w:tc>
        <w:tc>
          <w:tcPr>
            <w:tcW w:w="3600" w:type="dxa"/>
            <w:shd w:val="clear" w:color="auto" w:fill="F0F4F8"/>
          </w:tcPr>
          <w:p w14:paraId="54068DF1" w14:textId="77777777" w:rsidR="004E17E1" w:rsidRPr="00D02D05" w:rsidRDefault="00000000">
            <w:pPr>
              <w:rPr>
                <w:rFonts w:ascii="Calibri" w:hAnsi="Calibri" w:cs="Calibri"/>
              </w:rPr>
            </w:pPr>
            <w:r w:rsidRPr="00D02D05">
              <w:rPr>
                <w:rFonts w:ascii="Calibri" w:hAnsi="Calibri" w:cs="Calibri"/>
                <w:color w:val="1A2533"/>
                <w:sz w:val="19"/>
                <w:szCs w:val="19"/>
              </w:rPr>
              <w:t>appraisal_cycles, appraisal_kras, appraisal_submissions</w:t>
            </w:r>
          </w:p>
        </w:tc>
        <w:tc>
          <w:tcPr>
            <w:tcW w:w="3600" w:type="dxa"/>
            <w:shd w:val="clear" w:color="auto" w:fill="F0F4F8"/>
          </w:tcPr>
          <w:p w14:paraId="1A8048E5" w14:textId="77777777" w:rsidR="004E17E1" w:rsidRPr="00D02D05" w:rsidRDefault="00000000">
            <w:pPr>
              <w:rPr>
                <w:rFonts w:ascii="Calibri" w:hAnsi="Calibri" w:cs="Calibri"/>
              </w:rPr>
            </w:pPr>
            <w:r w:rsidRPr="00D02D05">
              <w:rPr>
                <w:rFonts w:ascii="Calibri" w:hAnsi="Calibri" w:cs="Calibri"/>
                <w:color w:val="1A2533"/>
                <w:sz w:val="19"/>
                <w:szCs w:val="19"/>
              </w:rPr>
              <w:t>360-degree review</w:t>
            </w:r>
          </w:p>
        </w:tc>
      </w:tr>
      <w:tr w:rsidR="004E17E1" w:rsidRPr="00D02D05" w14:paraId="4C29A7FD" w14:textId="77777777">
        <w:tblPrEx>
          <w:tblCellMar>
            <w:top w:w="0" w:type="dxa"/>
            <w:bottom w:w="0" w:type="dxa"/>
          </w:tblCellMar>
        </w:tblPrEx>
        <w:tc>
          <w:tcPr>
            <w:tcW w:w="2160" w:type="dxa"/>
            <w:shd w:val="clear" w:color="auto" w:fill="FFFFFF"/>
          </w:tcPr>
          <w:p w14:paraId="32C1A1A3" w14:textId="77777777" w:rsidR="004E17E1" w:rsidRPr="00D02D05" w:rsidRDefault="00000000">
            <w:pPr>
              <w:rPr>
                <w:rFonts w:ascii="Calibri" w:hAnsi="Calibri" w:cs="Calibri"/>
              </w:rPr>
            </w:pPr>
            <w:r w:rsidRPr="00D02D05">
              <w:rPr>
                <w:rFonts w:ascii="Calibri" w:hAnsi="Calibri" w:cs="Calibri"/>
                <w:color w:val="1A2533"/>
                <w:sz w:val="19"/>
                <w:szCs w:val="19"/>
              </w:rPr>
              <w:t>Onboarding</w:t>
            </w:r>
          </w:p>
        </w:tc>
        <w:tc>
          <w:tcPr>
            <w:tcW w:w="3600" w:type="dxa"/>
            <w:shd w:val="clear" w:color="auto" w:fill="FFFFFF"/>
          </w:tcPr>
          <w:p w14:paraId="4962BFDC" w14:textId="77777777" w:rsidR="004E17E1" w:rsidRPr="00D02D05" w:rsidRDefault="00000000">
            <w:pPr>
              <w:rPr>
                <w:rFonts w:ascii="Calibri" w:hAnsi="Calibri" w:cs="Calibri"/>
              </w:rPr>
            </w:pPr>
            <w:r w:rsidRPr="00D02D05">
              <w:rPr>
                <w:rFonts w:ascii="Calibri" w:hAnsi="Calibri" w:cs="Calibri"/>
                <w:color w:val="1A2533"/>
                <w:sz w:val="19"/>
                <w:szCs w:val="19"/>
              </w:rPr>
              <w:t>onboarding_tasks, onboarding_checklists, joining_formalities</w:t>
            </w:r>
          </w:p>
        </w:tc>
        <w:tc>
          <w:tcPr>
            <w:tcW w:w="3600" w:type="dxa"/>
            <w:shd w:val="clear" w:color="auto" w:fill="FFFFFF"/>
          </w:tcPr>
          <w:p w14:paraId="6C6725FF" w14:textId="77777777" w:rsidR="004E17E1" w:rsidRPr="00D02D05" w:rsidRDefault="00000000">
            <w:pPr>
              <w:rPr>
                <w:rFonts w:ascii="Calibri" w:hAnsi="Calibri" w:cs="Calibri"/>
              </w:rPr>
            </w:pPr>
            <w:r w:rsidRPr="00D02D05">
              <w:rPr>
                <w:rFonts w:ascii="Calibri" w:hAnsi="Calibri" w:cs="Calibri"/>
                <w:color w:val="1A2533"/>
                <w:sz w:val="19"/>
                <w:szCs w:val="19"/>
              </w:rPr>
              <w:t>New hire workflow</w:t>
            </w:r>
          </w:p>
        </w:tc>
      </w:tr>
      <w:tr w:rsidR="004E17E1" w:rsidRPr="00D02D05" w14:paraId="2FCBD52B" w14:textId="77777777">
        <w:tblPrEx>
          <w:tblCellMar>
            <w:top w:w="0" w:type="dxa"/>
            <w:bottom w:w="0" w:type="dxa"/>
          </w:tblCellMar>
        </w:tblPrEx>
        <w:tc>
          <w:tcPr>
            <w:tcW w:w="2160" w:type="dxa"/>
            <w:shd w:val="clear" w:color="auto" w:fill="F0F4F8"/>
          </w:tcPr>
          <w:p w14:paraId="751E7497" w14:textId="77777777" w:rsidR="004E17E1" w:rsidRPr="00D02D05" w:rsidRDefault="00000000">
            <w:pPr>
              <w:rPr>
                <w:rFonts w:ascii="Calibri" w:hAnsi="Calibri" w:cs="Calibri"/>
              </w:rPr>
            </w:pPr>
            <w:r w:rsidRPr="00D02D05">
              <w:rPr>
                <w:rFonts w:ascii="Calibri" w:hAnsi="Calibri" w:cs="Calibri"/>
                <w:color w:val="1A2533"/>
                <w:sz w:val="19"/>
                <w:szCs w:val="19"/>
              </w:rPr>
              <w:t>Helpdesk</w:t>
            </w:r>
          </w:p>
        </w:tc>
        <w:tc>
          <w:tcPr>
            <w:tcW w:w="3600" w:type="dxa"/>
            <w:shd w:val="clear" w:color="auto" w:fill="F0F4F8"/>
          </w:tcPr>
          <w:p w14:paraId="2C6BC356" w14:textId="77777777" w:rsidR="004E17E1" w:rsidRPr="00D02D05" w:rsidRDefault="00000000">
            <w:pPr>
              <w:rPr>
                <w:rFonts w:ascii="Calibri" w:hAnsi="Calibri" w:cs="Calibri"/>
              </w:rPr>
            </w:pPr>
            <w:r w:rsidRPr="00D02D05">
              <w:rPr>
                <w:rFonts w:ascii="Calibri" w:hAnsi="Calibri" w:cs="Calibri"/>
                <w:color w:val="1A2533"/>
                <w:sz w:val="19"/>
                <w:szCs w:val="19"/>
              </w:rPr>
              <w:t>helpdesk_tickets, helpdesk_comments</w:t>
            </w:r>
          </w:p>
        </w:tc>
        <w:tc>
          <w:tcPr>
            <w:tcW w:w="3600" w:type="dxa"/>
            <w:shd w:val="clear" w:color="auto" w:fill="F0F4F8"/>
          </w:tcPr>
          <w:p w14:paraId="3D318519" w14:textId="77777777" w:rsidR="004E17E1" w:rsidRPr="00D02D05" w:rsidRDefault="00000000">
            <w:pPr>
              <w:rPr>
                <w:rFonts w:ascii="Calibri" w:hAnsi="Calibri" w:cs="Calibri"/>
              </w:rPr>
            </w:pPr>
            <w:r w:rsidRPr="00D02D05">
              <w:rPr>
                <w:rFonts w:ascii="Calibri" w:hAnsi="Calibri" w:cs="Calibri"/>
                <w:color w:val="1A2533"/>
                <w:sz w:val="19"/>
                <w:szCs w:val="19"/>
              </w:rPr>
              <w:t>Employee support tickets</w:t>
            </w:r>
          </w:p>
        </w:tc>
      </w:tr>
      <w:tr w:rsidR="004E17E1" w:rsidRPr="00D02D05" w14:paraId="58633328" w14:textId="77777777">
        <w:tblPrEx>
          <w:tblCellMar>
            <w:top w:w="0" w:type="dxa"/>
            <w:bottom w:w="0" w:type="dxa"/>
          </w:tblCellMar>
        </w:tblPrEx>
        <w:tc>
          <w:tcPr>
            <w:tcW w:w="2160" w:type="dxa"/>
            <w:shd w:val="clear" w:color="auto" w:fill="FFFFFF"/>
          </w:tcPr>
          <w:p w14:paraId="39BD983B" w14:textId="77777777" w:rsidR="004E17E1" w:rsidRPr="00D02D05" w:rsidRDefault="00000000">
            <w:pPr>
              <w:rPr>
                <w:rFonts w:ascii="Calibri" w:hAnsi="Calibri" w:cs="Calibri"/>
              </w:rPr>
            </w:pPr>
            <w:r w:rsidRPr="00D02D05">
              <w:rPr>
                <w:rFonts w:ascii="Calibri" w:hAnsi="Calibri" w:cs="Calibri"/>
                <w:color w:val="1A2533"/>
                <w:sz w:val="19"/>
                <w:szCs w:val="19"/>
              </w:rPr>
              <w:t>Settings</w:t>
            </w:r>
          </w:p>
        </w:tc>
        <w:tc>
          <w:tcPr>
            <w:tcW w:w="3600" w:type="dxa"/>
            <w:shd w:val="clear" w:color="auto" w:fill="FFFFFF"/>
          </w:tcPr>
          <w:p w14:paraId="3985DF75" w14:textId="77777777" w:rsidR="004E17E1" w:rsidRPr="00D02D05" w:rsidRDefault="00000000">
            <w:pPr>
              <w:rPr>
                <w:rFonts w:ascii="Calibri" w:hAnsi="Calibri" w:cs="Calibri"/>
              </w:rPr>
            </w:pPr>
            <w:r w:rsidRPr="00D02D05">
              <w:rPr>
                <w:rFonts w:ascii="Calibri" w:hAnsi="Calibri" w:cs="Calibri"/>
                <w:color w:val="1A2533"/>
                <w:sz w:val="19"/>
                <w:szCs w:val="19"/>
              </w:rPr>
              <w:t>company_settings, email_settings, email_templates</w:t>
            </w:r>
          </w:p>
        </w:tc>
        <w:tc>
          <w:tcPr>
            <w:tcW w:w="3600" w:type="dxa"/>
            <w:shd w:val="clear" w:color="auto" w:fill="FFFFFF"/>
          </w:tcPr>
          <w:p w14:paraId="5FDA650B" w14:textId="77777777" w:rsidR="004E17E1" w:rsidRPr="00D02D05" w:rsidRDefault="00000000">
            <w:pPr>
              <w:rPr>
                <w:rFonts w:ascii="Calibri" w:hAnsi="Calibri" w:cs="Calibri"/>
              </w:rPr>
            </w:pPr>
            <w:r w:rsidRPr="00D02D05">
              <w:rPr>
                <w:rFonts w:ascii="Calibri" w:hAnsi="Calibri" w:cs="Calibri"/>
                <w:color w:val="1A2533"/>
                <w:sz w:val="19"/>
                <w:szCs w:val="19"/>
              </w:rPr>
              <w:t>Configurable SMTP &amp; templates</w:t>
            </w:r>
          </w:p>
        </w:tc>
      </w:tr>
    </w:tbl>
    <w:p w14:paraId="70AE6F67" w14:textId="77777777" w:rsidR="004E17E1" w:rsidRPr="00D02D05" w:rsidRDefault="004E17E1">
      <w:pPr>
        <w:spacing w:after="80"/>
        <w:rPr>
          <w:rFonts w:ascii="Calibri" w:hAnsi="Calibri" w:cs="Calibri"/>
        </w:rPr>
      </w:pPr>
    </w:p>
    <w:p w14:paraId="6EF4B581"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4.3 Stored Procedure Naming Convention</w:t>
      </w:r>
    </w:p>
    <w:p w14:paraId="3CE41611" w14:textId="77777777" w:rsidR="004E17E1" w:rsidRPr="00D02D05" w:rsidRDefault="00000000">
      <w:pPr>
        <w:spacing w:after="80"/>
        <w:rPr>
          <w:rFonts w:ascii="Calibri" w:hAnsi="Calibri" w:cs="Calibri"/>
        </w:rPr>
      </w:pPr>
      <w:r w:rsidRPr="00D02D05">
        <w:rPr>
          <w:rFonts w:ascii="Calibri" w:hAnsi="Calibri" w:cs="Calibri"/>
          <w:color w:val="1A2533"/>
        </w:rPr>
        <w:t>All stored procedures follow the pattern sp_&lt;module&gt;_&lt;action&gt;. Examples:</w:t>
      </w:r>
    </w:p>
    <w:p w14:paraId="152F5BED" w14:textId="77777777" w:rsidR="004E17E1" w:rsidRPr="00D02D05" w:rsidRDefault="00000000">
      <w:pPr>
        <w:spacing w:after="60"/>
        <w:ind w:left="360"/>
        <w:rPr>
          <w:rFonts w:ascii="Calibri" w:hAnsi="Calibri" w:cs="Calibri"/>
        </w:rPr>
      </w:pPr>
      <w:r w:rsidRPr="00D02D05">
        <w:rPr>
          <w:rFonts w:ascii="Calibri" w:hAnsi="Calibri" w:cs="Calibri"/>
          <w:color w:val="1A2533"/>
        </w:rPr>
        <w:t>•  sp_rec_schedule_interview — schedule an interview, returns interview_id</w:t>
      </w:r>
    </w:p>
    <w:p w14:paraId="54E64D17" w14:textId="77777777" w:rsidR="004E17E1" w:rsidRPr="00D02D05" w:rsidRDefault="00000000">
      <w:pPr>
        <w:spacing w:after="60"/>
        <w:ind w:left="360"/>
        <w:rPr>
          <w:rFonts w:ascii="Calibri" w:hAnsi="Calibri" w:cs="Calibri"/>
        </w:rPr>
      </w:pPr>
      <w:r w:rsidRPr="00D02D05">
        <w:rPr>
          <w:rFonts w:ascii="Calibri" w:hAnsi="Calibri" w:cs="Calibri"/>
          <w:color w:val="1A2533"/>
        </w:rPr>
        <w:t>•  sp_pay_run_payroll — execute payroll for a period</w:t>
      </w:r>
    </w:p>
    <w:p w14:paraId="22285BD3" w14:textId="77777777" w:rsidR="004E17E1" w:rsidRPr="00D02D05" w:rsidRDefault="00000000">
      <w:pPr>
        <w:spacing w:after="60"/>
        <w:ind w:left="360"/>
        <w:rPr>
          <w:rFonts w:ascii="Calibri" w:hAnsi="Calibri" w:cs="Calibri"/>
        </w:rPr>
      </w:pPr>
      <w:r w:rsidRPr="00D02D05">
        <w:rPr>
          <w:rFonts w:ascii="Calibri" w:hAnsi="Calibri" w:cs="Calibri"/>
          <w:color w:val="1A2533"/>
        </w:rPr>
        <w:t>•  sp_leave_apply — submit a leave request with balance check</w:t>
      </w:r>
    </w:p>
    <w:p w14:paraId="015779C9" w14:textId="77777777" w:rsidR="004E17E1" w:rsidRPr="00D02D05" w:rsidRDefault="00000000">
      <w:pPr>
        <w:spacing w:after="60"/>
        <w:ind w:left="360"/>
        <w:rPr>
          <w:rFonts w:ascii="Calibri" w:hAnsi="Calibri" w:cs="Calibri"/>
        </w:rPr>
      </w:pPr>
      <w:r w:rsidRPr="00D02D05">
        <w:rPr>
          <w:rFonts w:ascii="Calibri" w:hAnsi="Calibri" w:cs="Calibri"/>
          <w:color w:val="1A2533"/>
        </w:rPr>
        <w:t>•  sp_emp_create — create employee with role, hierarchy, and default leave balance</w:t>
      </w:r>
    </w:p>
    <w:p w14:paraId="13E7B61D" w14:textId="77777777" w:rsidR="004E17E1" w:rsidRPr="00D02D05" w:rsidRDefault="00000000">
      <w:pPr>
        <w:spacing w:after="60"/>
        <w:ind w:left="360"/>
        <w:rPr>
          <w:rFonts w:ascii="Calibri" w:hAnsi="Calibri" w:cs="Calibri"/>
        </w:rPr>
      </w:pPr>
      <w:r w:rsidRPr="00D02D05">
        <w:rPr>
          <w:rFonts w:ascii="Calibri" w:hAnsi="Calibri" w:cs="Calibri"/>
          <w:color w:val="1A2533"/>
        </w:rPr>
        <w:t>•  sp_auth_login — validate credentials, return employee record</w:t>
      </w:r>
    </w:p>
    <w:p w14:paraId="3B4242D0" w14:textId="77777777" w:rsidR="004E17E1" w:rsidRPr="00D02D05" w:rsidRDefault="004E17E1">
      <w:pPr>
        <w:spacing w:after="80"/>
        <w:rPr>
          <w:rFonts w:ascii="Calibri" w:hAnsi="Calibri" w:cs="Calibri"/>
        </w:rPr>
      </w:pPr>
    </w:p>
    <w:p w14:paraId="780A0774"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4.4 Database Migration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6449"/>
      </w:tblGrid>
      <w:tr w:rsidR="004E17E1" w:rsidRPr="00D02D05" w14:paraId="2D7B935B" w14:textId="77777777">
        <w:tblPrEx>
          <w:tblCellMar>
            <w:top w:w="0" w:type="dxa"/>
            <w:bottom w:w="0" w:type="dxa"/>
          </w:tblCellMar>
        </w:tblPrEx>
        <w:trPr>
          <w:tblHeader/>
        </w:trPr>
        <w:tc>
          <w:tcPr>
            <w:tcW w:w="2520" w:type="dxa"/>
            <w:shd w:val="clear" w:color="auto" w:fill="0E7C86"/>
          </w:tcPr>
          <w:p w14:paraId="33CCE63A"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56A906ED"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1C3D7B5D" w14:textId="77777777">
        <w:tblPrEx>
          <w:tblCellMar>
            <w:top w:w="0" w:type="dxa"/>
            <w:bottom w:w="0" w:type="dxa"/>
          </w:tblCellMar>
        </w:tblPrEx>
        <w:tc>
          <w:tcPr>
            <w:tcW w:w="2520" w:type="dxa"/>
            <w:shd w:val="clear" w:color="auto" w:fill="F0F4F8"/>
          </w:tcPr>
          <w:p w14:paraId="78D0DB0E" w14:textId="77777777" w:rsidR="004E17E1" w:rsidRPr="00D02D05" w:rsidRDefault="00000000">
            <w:pPr>
              <w:rPr>
                <w:rFonts w:ascii="Calibri" w:hAnsi="Calibri" w:cs="Calibri"/>
              </w:rPr>
            </w:pPr>
            <w:r w:rsidRPr="00D02D05">
              <w:rPr>
                <w:rFonts w:ascii="Calibri" w:hAnsi="Calibri" w:cs="Calibri"/>
                <w:b/>
                <w:bCs/>
                <w:color w:val="1A2533"/>
                <w:sz w:val="19"/>
                <w:szCs w:val="19"/>
              </w:rPr>
              <w:t>schema.sql</w:t>
            </w:r>
          </w:p>
        </w:tc>
        <w:tc>
          <w:tcPr>
            <w:tcW w:w="6840" w:type="dxa"/>
            <w:shd w:val="clear" w:color="auto" w:fill="F0F4F8"/>
          </w:tcPr>
          <w:p w14:paraId="7F708F7C" w14:textId="77777777" w:rsidR="004E17E1" w:rsidRPr="00D02D05" w:rsidRDefault="00000000">
            <w:pPr>
              <w:rPr>
                <w:rFonts w:ascii="Calibri" w:hAnsi="Calibri" w:cs="Calibri"/>
              </w:rPr>
            </w:pPr>
            <w:r w:rsidRPr="00D02D05">
              <w:rPr>
                <w:rFonts w:ascii="Calibri" w:hAnsi="Calibri" w:cs="Calibri"/>
                <w:color w:val="1A2533"/>
                <w:sz w:val="19"/>
                <w:szCs w:val="19"/>
              </w:rPr>
              <w:t>Base schema — all tables, indexes, foreign keys (run once on new DB)</w:t>
            </w:r>
          </w:p>
        </w:tc>
      </w:tr>
      <w:tr w:rsidR="004E17E1" w:rsidRPr="00D02D05" w14:paraId="79936C03" w14:textId="77777777">
        <w:tblPrEx>
          <w:tblCellMar>
            <w:top w:w="0" w:type="dxa"/>
            <w:bottom w:w="0" w:type="dxa"/>
          </w:tblCellMar>
        </w:tblPrEx>
        <w:tc>
          <w:tcPr>
            <w:tcW w:w="2520" w:type="dxa"/>
            <w:shd w:val="clear" w:color="auto" w:fill="FFFFFF"/>
          </w:tcPr>
          <w:p w14:paraId="7DB2673D" w14:textId="77777777" w:rsidR="004E17E1" w:rsidRPr="00D02D05" w:rsidRDefault="00000000">
            <w:pPr>
              <w:rPr>
                <w:rFonts w:ascii="Calibri" w:hAnsi="Calibri" w:cs="Calibri"/>
              </w:rPr>
            </w:pPr>
            <w:r w:rsidRPr="00D02D05">
              <w:rPr>
                <w:rFonts w:ascii="Calibri" w:hAnsi="Calibri" w:cs="Calibri"/>
                <w:b/>
                <w:bCs/>
                <w:color w:val="1A2533"/>
                <w:sz w:val="19"/>
                <w:szCs w:val="19"/>
              </w:rPr>
              <w:t>procedures.sql</w:t>
            </w:r>
          </w:p>
        </w:tc>
        <w:tc>
          <w:tcPr>
            <w:tcW w:w="6840" w:type="dxa"/>
            <w:shd w:val="clear" w:color="auto" w:fill="FFFFFF"/>
          </w:tcPr>
          <w:p w14:paraId="402F81CD" w14:textId="77777777" w:rsidR="004E17E1" w:rsidRPr="00D02D05" w:rsidRDefault="00000000">
            <w:pPr>
              <w:rPr>
                <w:rFonts w:ascii="Calibri" w:hAnsi="Calibri" w:cs="Calibri"/>
              </w:rPr>
            </w:pPr>
            <w:r w:rsidRPr="00D02D05">
              <w:rPr>
                <w:rFonts w:ascii="Calibri" w:hAnsi="Calibri" w:cs="Calibri"/>
                <w:color w:val="1A2533"/>
                <w:sz w:val="19"/>
                <w:szCs w:val="19"/>
              </w:rPr>
              <w:t>All stored procedures — re-run whenever a procedure changes</w:t>
            </w:r>
          </w:p>
        </w:tc>
      </w:tr>
      <w:tr w:rsidR="004E17E1" w:rsidRPr="00D02D05" w14:paraId="52DCDEFB" w14:textId="77777777">
        <w:tblPrEx>
          <w:tblCellMar>
            <w:top w:w="0" w:type="dxa"/>
            <w:bottom w:w="0" w:type="dxa"/>
          </w:tblCellMar>
        </w:tblPrEx>
        <w:tc>
          <w:tcPr>
            <w:tcW w:w="2520" w:type="dxa"/>
            <w:shd w:val="clear" w:color="auto" w:fill="F0F4F8"/>
          </w:tcPr>
          <w:p w14:paraId="27A3A76D" w14:textId="77777777" w:rsidR="004E17E1" w:rsidRPr="00D02D05" w:rsidRDefault="00000000">
            <w:pPr>
              <w:rPr>
                <w:rFonts w:ascii="Calibri" w:hAnsi="Calibri" w:cs="Calibri"/>
              </w:rPr>
            </w:pPr>
            <w:r w:rsidRPr="00D02D05">
              <w:rPr>
                <w:rFonts w:ascii="Calibri" w:hAnsi="Calibri" w:cs="Calibri"/>
                <w:b/>
                <w:bCs/>
                <w:color w:val="1A2533"/>
                <w:sz w:val="19"/>
                <w:szCs w:val="19"/>
              </w:rPr>
              <w:t>seed.sql</w:t>
            </w:r>
          </w:p>
        </w:tc>
        <w:tc>
          <w:tcPr>
            <w:tcW w:w="6840" w:type="dxa"/>
            <w:shd w:val="clear" w:color="auto" w:fill="F0F4F8"/>
          </w:tcPr>
          <w:p w14:paraId="4C5ACFA6" w14:textId="77777777" w:rsidR="004E17E1" w:rsidRPr="00D02D05" w:rsidRDefault="00000000">
            <w:pPr>
              <w:rPr>
                <w:rFonts w:ascii="Calibri" w:hAnsi="Calibri" w:cs="Calibri"/>
              </w:rPr>
            </w:pPr>
            <w:r w:rsidRPr="00D02D05">
              <w:rPr>
                <w:rFonts w:ascii="Calibri" w:hAnsi="Calibri" w:cs="Calibri"/>
                <w:color w:val="1A2533"/>
                <w:sz w:val="19"/>
                <w:szCs w:val="19"/>
              </w:rPr>
              <w:t>Reference data: leave types, default roles, salary components</w:t>
            </w:r>
          </w:p>
        </w:tc>
      </w:tr>
      <w:tr w:rsidR="004E17E1" w:rsidRPr="00D02D05" w14:paraId="4FEA8F00" w14:textId="77777777">
        <w:tblPrEx>
          <w:tblCellMar>
            <w:top w:w="0" w:type="dxa"/>
            <w:bottom w:w="0" w:type="dxa"/>
          </w:tblCellMar>
        </w:tblPrEx>
        <w:tc>
          <w:tcPr>
            <w:tcW w:w="2520" w:type="dxa"/>
            <w:shd w:val="clear" w:color="auto" w:fill="FFFFFF"/>
          </w:tcPr>
          <w:p w14:paraId="7E632E8D" w14:textId="77777777" w:rsidR="004E17E1" w:rsidRPr="00D02D05" w:rsidRDefault="00000000">
            <w:pPr>
              <w:rPr>
                <w:rFonts w:ascii="Calibri" w:hAnsi="Calibri" w:cs="Calibri"/>
              </w:rPr>
            </w:pPr>
            <w:r w:rsidRPr="00D02D05">
              <w:rPr>
                <w:rFonts w:ascii="Calibri" w:hAnsi="Calibri" w:cs="Calibri"/>
                <w:b/>
                <w:bCs/>
                <w:color w:val="1A2533"/>
                <w:sz w:val="19"/>
                <w:szCs w:val="19"/>
              </w:rPr>
              <w:t>migration_00N_*.sql</w:t>
            </w:r>
          </w:p>
        </w:tc>
        <w:tc>
          <w:tcPr>
            <w:tcW w:w="6840" w:type="dxa"/>
            <w:shd w:val="clear" w:color="auto" w:fill="FFFFFF"/>
          </w:tcPr>
          <w:p w14:paraId="3DFDE297" w14:textId="77777777" w:rsidR="004E17E1" w:rsidRPr="00D02D05" w:rsidRDefault="00000000">
            <w:pPr>
              <w:rPr>
                <w:rFonts w:ascii="Calibri" w:hAnsi="Calibri" w:cs="Calibri"/>
              </w:rPr>
            </w:pPr>
            <w:r w:rsidRPr="00D02D05">
              <w:rPr>
                <w:rFonts w:ascii="Calibri" w:hAnsi="Calibri" w:cs="Calibri"/>
                <w:color w:val="1A2533"/>
                <w:sz w:val="19"/>
                <w:szCs w:val="19"/>
              </w:rPr>
              <w:t>Incremental schema changes — run in ascending order</w:t>
            </w:r>
          </w:p>
        </w:tc>
      </w:tr>
      <w:tr w:rsidR="004E17E1" w:rsidRPr="00D02D05" w14:paraId="15FB63BF" w14:textId="77777777">
        <w:tblPrEx>
          <w:tblCellMar>
            <w:top w:w="0" w:type="dxa"/>
            <w:bottom w:w="0" w:type="dxa"/>
          </w:tblCellMar>
        </w:tblPrEx>
        <w:tc>
          <w:tcPr>
            <w:tcW w:w="2520" w:type="dxa"/>
            <w:shd w:val="clear" w:color="auto" w:fill="F0F4F8"/>
          </w:tcPr>
          <w:p w14:paraId="747CCC29" w14:textId="77777777" w:rsidR="004E17E1" w:rsidRPr="00D02D05" w:rsidRDefault="00000000">
            <w:pPr>
              <w:rPr>
                <w:rFonts w:ascii="Calibri" w:hAnsi="Calibri" w:cs="Calibri"/>
              </w:rPr>
            </w:pPr>
            <w:r w:rsidRPr="00D02D05">
              <w:rPr>
                <w:rFonts w:ascii="Calibri" w:hAnsi="Calibri" w:cs="Calibri"/>
                <w:b/>
                <w:bCs/>
                <w:color w:val="1A2533"/>
                <w:sz w:val="19"/>
                <w:szCs w:val="19"/>
              </w:rPr>
              <w:t>patch_*.sql</w:t>
            </w:r>
          </w:p>
        </w:tc>
        <w:tc>
          <w:tcPr>
            <w:tcW w:w="6840" w:type="dxa"/>
            <w:shd w:val="clear" w:color="auto" w:fill="F0F4F8"/>
          </w:tcPr>
          <w:p w14:paraId="72B146F0" w14:textId="77777777" w:rsidR="004E17E1" w:rsidRPr="00D02D05" w:rsidRDefault="00000000">
            <w:pPr>
              <w:rPr>
                <w:rFonts w:ascii="Calibri" w:hAnsi="Calibri" w:cs="Calibri"/>
              </w:rPr>
            </w:pPr>
            <w:r w:rsidRPr="00D02D05">
              <w:rPr>
                <w:rFonts w:ascii="Calibri" w:hAnsi="Calibri" w:cs="Calibri"/>
                <w:color w:val="1A2533"/>
                <w:sz w:val="19"/>
                <w:szCs w:val="19"/>
              </w:rPr>
              <w:t>Hotfix patches — run as needed without full migration</w:t>
            </w:r>
          </w:p>
        </w:tc>
      </w:tr>
      <w:tr w:rsidR="004E17E1" w:rsidRPr="00D02D05" w14:paraId="126FDBFC" w14:textId="77777777">
        <w:tblPrEx>
          <w:tblCellMar>
            <w:top w:w="0" w:type="dxa"/>
            <w:bottom w:w="0" w:type="dxa"/>
          </w:tblCellMar>
        </w:tblPrEx>
        <w:tc>
          <w:tcPr>
            <w:tcW w:w="2520" w:type="dxa"/>
            <w:shd w:val="clear" w:color="auto" w:fill="FFFFFF"/>
          </w:tcPr>
          <w:p w14:paraId="682E41EB" w14:textId="77777777" w:rsidR="004E17E1" w:rsidRPr="00D02D05" w:rsidRDefault="00000000">
            <w:pPr>
              <w:rPr>
                <w:rFonts w:ascii="Calibri" w:hAnsi="Calibri" w:cs="Calibri"/>
              </w:rPr>
            </w:pPr>
            <w:r w:rsidRPr="00D02D05">
              <w:rPr>
                <w:rFonts w:ascii="Calibri" w:hAnsi="Calibri" w:cs="Calibri"/>
                <w:b/>
                <w:bCs/>
                <w:color w:val="1A2533"/>
                <w:sz w:val="19"/>
                <w:szCs w:val="19"/>
              </w:rPr>
              <w:t>patch_create_ai_interview_table.sql</w:t>
            </w:r>
          </w:p>
        </w:tc>
        <w:tc>
          <w:tcPr>
            <w:tcW w:w="6840" w:type="dxa"/>
            <w:shd w:val="clear" w:color="auto" w:fill="FFFFFF"/>
          </w:tcPr>
          <w:p w14:paraId="51A3C2AA" w14:textId="77777777" w:rsidR="004E17E1" w:rsidRPr="00D02D05" w:rsidRDefault="00000000">
            <w:pPr>
              <w:rPr>
                <w:rFonts w:ascii="Calibri" w:hAnsi="Calibri" w:cs="Calibri"/>
              </w:rPr>
            </w:pPr>
            <w:r w:rsidRPr="00D02D05">
              <w:rPr>
                <w:rFonts w:ascii="Calibri" w:hAnsi="Calibri" w:cs="Calibri"/>
                <w:color w:val="1A2533"/>
                <w:sz w:val="19"/>
                <w:szCs w:val="19"/>
              </w:rPr>
              <w:t>AI interview sessions table — MUST run when upgrading from pre-AI version</w:t>
            </w:r>
          </w:p>
        </w:tc>
      </w:tr>
      <w:tr w:rsidR="004E17E1" w:rsidRPr="00D02D05" w14:paraId="2552EE86" w14:textId="77777777">
        <w:tblPrEx>
          <w:tblCellMar>
            <w:top w:w="0" w:type="dxa"/>
            <w:bottom w:w="0" w:type="dxa"/>
          </w:tblCellMar>
        </w:tblPrEx>
        <w:tc>
          <w:tcPr>
            <w:tcW w:w="2520" w:type="dxa"/>
            <w:shd w:val="clear" w:color="auto" w:fill="F0F4F8"/>
          </w:tcPr>
          <w:p w14:paraId="68571F6C" w14:textId="77777777" w:rsidR="004E17E1" w:rsidRPr="00D02D05" w:rsidRDefault="00000000">
            <w:pPr>
              <w:rPr>
                <w:rFonts w:ascii="Calibri" w:hAnsi="Calibri" w:cs="Calibri"/>
              </w:rPr>
            </w:pPr>
            <w:r w:rsidRPr="00D02D05">
              <w:rPr>
                <w:rFonts w:ascii="Calibri" w:hAnsi="Calibri" w:cs="Calibri"/>
                <w:b/>
                <w:bCs/>
                <w:color w:val="1A2533"/>
                <w:sz w:val="19"/>
                <w:szCs w:val="19"/>
              </w:rPr>
              <w:t>fix_interview_proc.js</w:t>
            </w:r>
          </w:p>
        </w:tc>
        <w:tc>
          <w:tcPr>
            <w:tcW w:w="6840" w:type="dxa"/>
            <w:shd w:val="clear" w:color="auto" w:fill="F0F4F8"/>
          </w:tcPr>
          <w:p w14:paraId="715D5A02" w14:textId="77777777" w:rsidR="004E17E1" w:rsidRPr="00D02D05" w:rsidRDefault="00000000">
            <w:pPr>
              <w:rPr>
                <w:rFonts w:ascii="Calibri" w:hAnsi="Calibri" w:cs="Calibri"/>
              </w:rPr>
            </w:pPr>
            <w:r w:rsidRPr="00D02D05">
              <w:rPr>
                <w:rFonts w:ascii="Calibri" w:hAnsi="Calibri" w:cs="Calibri"/>
                <w:color w:val="1A2533"/>
                <w:sz w:val="19"/>
                <w:szCs w:val="19"/>
              </w:rPr>
              <w:t>Node script to fix interview_type field in existing records — run once after upgrade</w:t>
            </w:r>
          </w:p>
        </w:tc>
      </w:tr>
    </w:tbl>
    <w:p w14:paraId="6D89D5AF" w14:textId="31CFAA8A" w:rsidR="004E17E1" w:rsidRPr="00D02D05" w:rsidRDefault="00000000" w:rsidP="003F4BCE">
      <w:pPr>
        <w:rPr>
          <w:rFonts w:ascii="Calibri" w:hAnsi="Calibri" w:cs="Calibri"/>
        </w:rPr>
      </w:pPr>
      <w:r w:rsidRPr="00D02D05">
        <w:rPr>
          <w:rFonts w:ascii="Calibri" w:hAnsi="Calibri" w:cs="Calibri"/>
          <w:b/>
          <w:bCs/>
          <w:color w:val="0E7C86"/>
          <w:sz w:val="32"/>
          <w:szCs w:val="32"/>
        </w:rPr>
        <w:t>5. AI &amp; Third-Party Integrations</w:t>
      </w:r>
    </w:p>
    <w:p w14:paraId="5BD789FE"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5.1 OpenAI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03D3F61D" w14:textId="77777777">
        <w:tblPrEx>
          <w:tblCellMar>
            <w:top w:w="0" w:type="dxa"/>
            <w:bottom w:w="0" w:type="dxa"/>
          </w:tblCellMar>
        </w:tblPrEx>
        <w:trPr>
          <w:tblHeader/>
        </w:trPr>
        <w:tc>
          <w:tcPr>
            <w:tcW w:w="2520" w:type="dxa"/>
            <w:shd w:val="clear" w:color="auto" w:fill="0E7C86"/>
          </w:tcPr>
          <w:p w14:paraId="76D5B301"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7F41367B"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5A23006F" w14:textId="77777777">
        <w:tblPrEx>
          <w:tblCellMar>
            <w:top w:w="0" w:type="dxa"/>
            <w:bottom w:w="0" w:type="dxa"/>
          </w:tblCellMar>
        </w:tblPrEx>
        <w:tc>
          <w:tcPr>
            <w:tcW w:w="2520" w:type="dxa"/>
            <w:shd w:val="clear" w:color="auto" w:fill="F0F4F8"/>
          </w:tcPr>
          <w:p w14:paraId="75955986" w14:textId="77777777" w:rsidR="004E17E1" w:rsidRPr="00D02D05" w:rsidRDefault="00000000">
            <w:pPr>
              <w:rPr>
                <w:rFonts w:ascii="Calibri" w:hAnsi="Calibri" w:cs="Calibri"/>
              </w:rPr>
            </w:pPr>
            <w:r w:rsidRPr="00D02D05">
              <w:rPr>
                <w:rFonts w:ascii="Calibri" w:hAnsi="Calibri" w:cs="Calibri"/>
                <w:b/>
                <w:bCs/>
                <w:color w:val="1A2533"/>
                <w:sz w:val="19"/>
                <w:szCs w:val="19"/>
              </w:rPr>
              <w:t>Purpose</w:t>
            </w:r>
          </w:p>
        </w:tc>
        <w:tc>
          <w:tcPr>
            <w:tcW w:w="6840" w:type="dxa"/>
            <w:shd w:val="clear" w:color="auto" w:fill="F0F4F8"/>
          </w:tcPr>
          <w:p w14:paraId="7D986336" w14:textId="77777777" w:rsidR="004E17E1" w:rsidRPr="00D02D05" w:rsidRDefault="00000000">
            <w:pPr>
              <w:rPr>
                <w:rFonts w:ascii="Calibri" w:hAnsi="Calibri" w:cs="Calibri"/>
              </w:rPr>
            </w:pPr>
            <w:r w:rsidRPr="00D02D05">
              <w:rPr>
                <w:rFonts w:ascii="Calibri" w:hAnsi="Calibri" w:cs="Calibri"/>
                <w:color w:val="1A2533"/>
                <w:sz w:val="19"/>
                <w:szCs w:val="19"/>
              </w:rPr>
              <w:t>Resume parsing (skill/experience extraction) + AI Interview adaptive engine</w:t>
            </w:r>
          </w:p>
        </w:tc>
      </w:tr>
      <w:tr w:rsidR="004E17E1" w:rsidRPr="00D02D05" w14:paraId="0090D8AA" w14:textId="77777777">
        <w:tblPrEx>
          <w:tblCellMar>
            <w:top w:w="0" w:type="dxa"/>
            <w:bottom w:w="0" w:type="dxa"/>
          </w:tblCellMar>
        </w:tblPrEx>
        <w:tc>
          <w:tcPr>
            <w:tcW w:w="2520" w:type="dxa"/>
            <w:shd w:val="clear" w:color="auto" w:fill="FFFFFF"/>
          </w:tcPr>
          <w:p w14:paraId="0BD478DF" w14:textId="77777777" w:rsidR="004E17E1" w:rsidRPr="00D02D05" w:rsidRDefault="00000000">
            <w:pPr>
              <w:rPr>
                <w:rFonts w:ascii="Calibri" w:hAnsi="Calibri" w:cs="Calibri"/>
              </w:rPr>
            </w:pPr>
            <w:r w:rsidRPr="00D02D05">
              <w:rPr>
                <w:rFonts w:ascii="Calibri" w:hAnsi="Calibri" w:cs="Calibri"/>
                <w:b/>
                <w:bCs/>
                <w:color w:val="1A2533"/>
                <w:sz w:val="19"/>
                <w:szCs w:val="19"/>
              </w:rPr>
              <w:t>Model</w:t>
            </w:r>
          </w:p>
        </w:tc>
        <w:tc>
          <w:tcPr>
            <w:tcW w:w="6840" w:type="dxa"/>
            <w:shd w:val="clear" w:color="auto" w:fill="FFFFFF"/>
          </w:tcPr>
          <w:p w14:paraId="712DAE9E" w14:textId="77777777" w:rsidR="004E17E1" w:rsidRPr="00D02D05" w:rsidRDefault="00000000">
            <w:pPr>
              <w:rPr>
                <w:rFonts w:ascii="Calibri" w:hAnsi="Calibri" w:cs="Calibri"/>
              </w:rPr>
            </w:pPr>
            <w:r w:rsidRPr="00D02D05">
              <w:rPr>
                <w:rFonts w:ascii="Calibri" w:hAnsi="Calibri" w:cs="Calibri"/>
                <w:color w:val="1A2533"/>
                <w:sz w:val="19"/>
                <w:szCs w:val="19"/>
              </w:rPr>
              <w:t>GPT-4o-mini (configurable via OPENAI_MODEL env var)</w:t>
            </w:r>
          </w:p>
        </w:tc>
      </w:tr>
      <w:tr w:rsidR="004E17E1" w:rsidRPr="00D02D05" w14:paraId="6780B55B" w14:textId="77777777">
        <w:tblPrEx>
          <w:tblCellMar>
            <w:top w:w="0" w:type="dxa"/>
            <w:bottom w:w="0" w:type="dxa"/>
          </w:tblCellMar>
        </w:tblPrEx>
        <w:tc>
          <w:tcPr>
            <w:tcW w:w="2520" w:type="dxa"/>
            <w:shd w:val="clear" w:color="auto" w:fill="F0F4F8"/>
          </w:tcPr>
          <w:p w14:paraId="4FD4AF93" w14:textId="77777777" w:rsidR="004E17E1" w:rsidRPr="00D02D05" w:rsidRDefault="00000000">
            <w:pPr>
              <w:rPr>
                <w:rFonts w:ascii="Calibri" w:hAnsi="Calibri" w:cs="Calibri"/>
              </w:rPr>
            </w:pPr>
            <w:r w:rsidRPr="00D02D05">
              <w:rPr>
                <w:rFonts w:ascii="Calibri" w:hAnsi="Calibri" w:cs="Calibri"/>
                <w:b/>
                <w:bCs/>
                <w:color w:val="1A2533"/>
                <w:sz w:val="19"/>
                <w:szCs w:val="19"/>
              </w:rPr>
              <w:t>Resume Parsing</w:t>
            </w:r>
          </w:p>
        </w:tc>
        <w:tc>
          <w:tcPr>
            <w:tcW w:w="6840" w:type="dxa"/>
            <w:shd w:val="clear" w:color="auto" w:fill="F0F4F8"/>
          </w:tcPr>
          <w:p w14:paraId="2D606EA0" w14:textId="77777777" w:rsidR="004E17E1" w:rsidRPr="00D02D05" w:rsidRDefault="00000000">
            <w:pPr>
              <w:rPr>
                <w:rFonts w:ascii="Calibri" w:hAnsi="Calibri" w:cs="Calibri"/>
              </w:rPr>
            </w:pPr>
            <w:r w:rsidRPr="00D02D05">
              <w:rPr>
                <w:rFonts w:ascii="Calibri" w:hAnsi="Calibri" w:cs="Calibri"/>
                <w:color w:val="1A2533"/>
                <w:sz w:val="19"/>
                <w:szCs w:val="19"/>
              </w:rPr>
              <w:t>POST /api/recruitment/parse-resume — extracts name, email, phone, skills, experience</w:t>
            </w:r>
          </w:p>
        </w:tc>
      </w:tr>
      <w:tr w:rsidR="004E17E1" w:rsidRPr="00D02D05" w14:paraId="7914FDA9" w14:textId="77777777">
        <w:tblPrEx>
          <w:tblCellMar>
            <w:top w:w="0" w:type="dxa"/>
            <w:bottom w:w="0" w:type="dxa"/>
          </w:tblCellMar>
        </w:tblPrEx>
        <w:tc>
          <w:tcPr>
            <w:tcW w:w="2520" w:type="dxa"/>
            <w:shd w:val="clear" w:color="auto" w:fill="FFFFFF"/>
          </w:tcPr>
          <w:p w14:paraId="4FBA5DF7" w14:textId="77777777" w:rsidR="004E17E1" w:rsidRPr="00D02D05" w:rsidRDefault="00000000">
            <w:pPr>
              <w:rPr>
                <w:rFonts w:ascii="Calibri" w:hAnsi="Calibri" w:cs="Calibri"/>
              </w:rPr>
            </w:pPr>
            <w:r w:rsidRPr="00D02D05">
              <w:rPr>
                <w:rFonts w:ascii="Calibri" w:hAnsi="Calibri" w:cs="Calibri"/>
                <w:b/>
                <w:bCs/>
                <w:color w:val="1A2533"/>
                <w:sz w:val="19"/>
                <w:szCs w:val="19"/>
              </w:rPr>
              <w:t>AI Interview Q</w:t>
            </w:r>
          </w:p>
        </w:tc>
        <w:tc>
          <w:tcPr>
            <w:tcW w:w="6840" w:type="dxa"/>
            <w:shd w:val="clear" w:color="auto" w:fill="FFFFFF"/>
          </w:tcPr>
          <w:p w14:paraId="3BB3BAE0" w14:textId="77777777" w:rsidR="004E17E1" w:rsidRPr="00D02D05" w:rsidRDefault="00000000">
            <w:pPr>
              <w:rPr>
                <w:rFonts w:ascii="Calibri" w:hAnsi="Calibri" w:cs="Calibri"/>
              </w:rPr>
            </w:pPr>
            <w:r w:rsidRPr="00D02D05">
              <w:rPr>
                <w:rFonts w:ascii="Calibri" w:hAnsi="Calibri" w:cs="Calibri"/>
                <w:color w:val="1A2533"/>
                <w:sz w:val="19"/>
                <w:szCs w:val="19"/>
              </w:rPr>
              <w:t>Adaptive engine generates ONE question at a time based on JD + full transcript</w:t>
            </w:r>
          </w:p>
        </w:tc>
      </w:tr>
      <w:tr w:rsidR="004E17E1" w:rsidRPr="00D02D05" w14:paraId="758806E3" w14:textId="77777777">
        <w:tblPrEx>
          <w:tblCellMar>
            <w:top w:w="0" w:type="dxa"/>
            <w:bottom w:w="0" w:type="dxa"/>
          </w:tblCellMar>
        </w:tblPrEx>
        <w:tc>
          <w:tcPr>
            <w:tcW w:w="2520" w:type="dxa"/>
            <w:shd w:val="clear" w:color="auto" w:fill="F0F4F8"/>
          </w:tcPr>
          <w:p w14:paraId="355437E1" w14:textId="77777777" w:rsidR="004E17E1" w:rsidRPr="00D02D05" w:rsidRDefault="00000000">
            <w:pPr>
              <w:rPr>
                <w:rFonts w:ascii="Calibri" w:hAnsi="Calibri" w:cs="Calibri"/>
              </w:rPr>
            </w:pPr>
            <w:r w:rsidRPr="00D02D05">
              <w:rPr>
                <w:rFonts w:ascii="Calibri" w:hAnsi="Calibri" w:cs="Calibri"/>
                <w:b/>
                <w:bCs/>
                <w:color w:val="1A2533"/>
                <w:sz w:val="19"/>
                <w:szCs w:val="19"/>
              </w:rPr>
              <w:t>AI Evaluation</w:t>
            </w:r>
          </w:p>
        </w:tc>
        <w:tc>
          <w:tcPr>
            <w:tcW w:w="6840" w:type="dxa"/>
            <w:shd w:val="clear" w:color="auto" w:fill="F0F4F8"/>
          </w:tcPr>
          <w:p w14:paraId="7AF07366" w14:textId="77777777" w:rsidR="004E17E1" w:rsidRPr="00D02D05" w:rsidRDefault="00000000">
            <w:pPr>
              <w:rPr>
                <w:rFonts w:ascii="Calibri" w:hAnsi="Calibri" w:cs="Calibri"/>
              </w:rPr>
            </w:pPr>
            <w:r w:rsidRPr="00D02D05">
              <w:rPr>
                <w:rFonts w:ascii="Calibri" w:hAnsi="Calibri" w:cs="Calibri"/>
                <w:color w:val="1A2533"/>
                <w:sz w:val="19"/>
                <w:szCs w:val="19"/>
              </w:rPr>
              <w:t>Final scorecard: 8 dimensions, STRONG_HIRE / HIRE / FURTHER_EVALUATION / REJECT</w:t>
            </w:r>
          </w:p>
        </w:tc>
      </w:tr>
      <w:tr w:rsidR="004E17E1" w:rsidRPr="00D02D05" w14:paraId="2D3BA746" w14:textId="77777777">
        <w:tblPrEx>
          <w:tblCellMar>
            <w:top w:w="0" w:type="dxa"/>
            <w:bottom w:w="0" w:type="dxa"/>
          </w:tblCellMar>
        </w:tblPrEx>
        <w:tc>
          <w:tcPr>
            <w:tcW w:w="2520" w:type="dxa"/>
            <w:shd w:val="clear" w:color="auto" w:fill="FFFFFF"/>
          </w:tcPr>
          <w:p w14:paraId="7E7D35F6" w14:textId="77777777" w:rsidR="004E17E1" w:rsidRPr="00D02D05" w:rsidRDefault="00000000">
            <w:pPr>
              <w:rPr>
                <w:rFonts w:ascii="Calibri" w:hAnsi="Calibri" w:cs="Calibri"/>
              </w:rPr>
            </w:pPr>
            <w:r w:rsidRPr="00D02D05">
              <w:rPr>
                <w:rFonts w:ascii="Calibri" w:hAnsi="Calibri" w:cs="Calibri"/>
                <w:b/>
                <w:bCs/>
                <w:color w:val="1A2533"/>
                <w:sz w:val="19"/>
                <w:szCs w:val="19"/>
              </w:rPr>
              <w:t>Fallback</w:t>
            </w:r>
          </w:p>
        </w:tc>
        <w:tc>
          <w:tcPr>
            <w:tcW w:w="6840" w:type="dxa"/>
            <w:shd w:val="clear" w:color="auto" w:fill="FFFFFF"/>
          </w:tcPr>
          <w:p w14:paraId="248C162E" w14:textId="77777777" w:rsidR="004E17E1" w:rsidRPr="00D02D05" w:rsidRDefault="00000000">
            <w:pPr>
              <w:rPr>
                <w:rFonts w:ascii="Calibri" w:hAnsi="Calibri" w:cs="Calibri"/>
              </w:rPr>
            </w:pPr>
            <w:r w:rsidRPr="00D02D05">
              <w:rPr>
                <w:rFonts w:ascii="Calibri" w:hAnsi="Calibri" w:cs="Calibri"/>
                <w:color w:val="1A2533"/>
                <w:sz w:val="19"/>
                <w:szCs w:val="19"/>
              </w:rPr>
              <w:t>All AI calls have fallback functions — system works (degraded) without OPENAI_API_KEY</w:t>
            </w:r>
          </w:p>
        </w:tc>
      </w:tr>
      <w:tr w:rsidR="004E17E1" w:rsidRPr="00D02D05" w14:paraId="3F3418C5" w14:textId="77777777">
        <w:tblPrEx>
          <w:tblCellMar>
            <w:top w:w="0" w:type="dxa"/>
            <w:bottom w:w="0" w:type="dxa"/>
          </w:tblCellMar>
        </w:tblPrEx>
        <w:tc>
          <w:tcPr>
            <w:tcW w:w="2520" w:type="dxa"/>
            <w:shd w:val="clear" w:color="auto" w:fill="F0F4F8"/>
          </w:tcPr>
          <w:p w14:paraId="648CE39F" w14:textId="77777777" w:rsidR="004E17E1" w:rsidRPr="00D02D05" w:rsidRDefault="00000000">
            <w:pPr>
              <w:rPr>
                <w:rFonts w:ascii="Calibri" w:hAnsi="Calibri" w:cs="Calibri"/>
              </w:rPr>
            </w:pPr>
            <w:r w:rsidRPr="00D02D05">
              <w:rPr>
                <w:rFonts w:ascii="Calibri" w:hAnsi="Calibri" w:cs="Calibri"/>
                <w:b/>
                <w:bCs/>
                <w:color w:val="1A2533"/>
                <w:sz w:val="19"/>
                <w:szCs w:val="19"/>
              </w:rPr>
              <w:t>Auto-Parse CV</w:t>
            </w:r>
          </w:p>
        </w:tc>
        <w:tc>
          <w:tcPr>
            <w:tcW w:w="6840" w:type="dxa"/>
            <w:shd w:val="clear" w:color="auto" w:fill="F0F4F8"/>
          </w:tcPr>
          <w:p w14:paraId="0C0537A3" w14:textId="77777777" w:rsidR="004E17E1" w:rsidRPr="00D02D05" w:rsidRDefault="00000000">
            <w:pPr>
              <w:rPr>
                <w:rFonts w:ascii="Calibri" w:hAnsi="Calibri" w:cs="Calibri"/>
              </w:rPr>
            </w:pPr>
            <w:r w:rsidRPr="00D02D05">
              <w:rPr>
                <w:rFonts w:ascii="Calibri" w:hAnsi="Calibri" w:cs="Calibri"/>
                <w:color w:val="1A2533"/>
                <w:sz w:val="19"/>
                <w:szCs w:val="19"/>
              </w:rPr>
              <w:t>On file upload in Add Candidate wizard, resume is auto-parsed and skills auto-filled</w:t>
            </w:r>
          </w:p>
        </w:tc>
      </w:tr>
    </w:tbl>
    <w:p w14:paraId="4CA70C04" w14:textId="77777777" w:rsidR="004E17E1" w:rsidRPr="00D02D05" w:rsidRDefault="004E17E1">
      <w:pPr>
        <w:spacing w:after="80"/>
        <w:rPr>
          <w:rFonts w:ascii="Calibri" w:hAnsi="Calibri" w:cs="Calibri"/>
        </w:rPr>
      </w:pPr>
    </w:p>
    <w:p w14:paraId="3F84D61C"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lastRenderedPageBreak/>
        <w:t>5.2 AI Interview Engine Detail</w:t>
      </w:r>
    </w:p>
    <w:p w14:paraId="6616D626" w14:textId="77777777" w:rsidR="004E17E1" w:rsidRPr="00D02D05" w:rsidRDefault="00000000">
      <w:pPr>
        <w:spacing w:after="80"/>
        <w:rPr>
          <w:rFonts w:ascii="Calibri" w:hAnsi="Calibri" w:cs="Calibri"/>
        </w:rPr>
      </w:pPr>
      <w:r w:rsidRPr="00D02D05">
        <w:rPr>
          <w:rFonts w:ascii="Calibri" w:hAnsi="Calibri" w:cs="Calibri"/>
          <w:color w:val="1A2533"/>
        </w:rPr>
        <w:t>The enterprise adaptive AI Interview engine (aiInterview.service.js) generates questions one at a time. After each answer it scores response quality as A (excellent, 80+ words), B (good, 40-79 words), C (adequate, 15-39 words), D (weak, &lt;15 words), or E (no response). This quality grade is included in the next question prompt, directing GPT to either probe deeper (A grade) or simplify the follow-up (D/E grade). The final evaluation produces an 8-dimension enterprise scorecard.</w:t>
      </w:r>
    </w:p>
    <w:p w14:paraId="152251D0" w14:textId="77777777" w:rsidR="004E17E1" w:rsidRPr="00D02D05" w:rsidRDefault="00000000">
      <w:pPr>
        <w:spacing w:after="60"/>
        <w:ind w:left="360"/>
        <w:rPr>
          <w:rFonts w:ascii="Calibri" w:hAnsi="Calibri" w:cs="Calibri"/>
        </w:rPr>
      </w:pPr>
      <w:r w:rsidRPr="00D02D05">
        <w:rPr>
          <w:rFonts w:ascii="Calibri" w:hAnsi="Calibri" w:cs="Calibri"/>
          <w:color w:val="1A2533"/>
        </w:rPr>
        <w:t>•  Session creation: Recruiter sets candidate, job, question count (3-15) → unique link emailed to candidate</w:t>
      </w:r>
    </w:p>
    <w:p w14:paraId="60A96284" w14:textId="77777777" w:rsidR="004E17E1" w:rsidRPr="00D02D05" w:rsidRDefault="00000000">
      <w:pPr>
        <w:spacing w:after="60"/>
        <w:ind w:left="360"/>
        <w:rPr>
          <w:rFonts w:ascii="Calibri" w:hAnsi="Calibri" w:cs="Calibri"/>
        </w:rPr>
      </w:pPr>
      <w:r w:rsidRPr="00D02D05">
        <w:rPr>
          <w:rFonts w:ascii="Calibri" w:hAnsi="Calibri" w:cs="Calibri"/>
          <w:color w:val="1A2533"/>
        </w:rPr>
        <w:t>•  Candidate portal: /ai-interview/:token — public, unauthenticated — text or voice mode</w:t>
      </w:r>
    </w:p>
    <w:p w14:paraId="5D354681" w14:textId="77777777" w:rsidR="004E17E1" w:rsidRPr="00D02D05" w:rsidRDefault="00000000">
      <w:pPr>
        <w:spacing w:after="60"/>
        <w:ind w:left="360"/>
        <w:rPr>
          <w:rFonts w:ascii="Calibri" w:hAnsi="Calibri" w:cs="Calibri"/>
        </w:rPr>
      </w:pPr>
      <w:r w:rsidRPr="00D02D05">
        <w:rPr>
          <w:rFonts w:ascii="Calibri" w:hAnsi="Calibri" w:cs="Calibri"/>
          <w:color w:val="1A2533"/>
        </w:rPr>
        <w:t>•  A/B/C/D/E adaptive grading drives question difficulty for each subsequent question</w:t>
      </w:r>
    </w:p>
    <w:p w14:paraId="5FDEB9EC" w14:textId="77777777" w:rsidR="004E17E1" w:rsidRPr="00D02D05" w:rsidRDefault="00000000">
      <w:pPr>
        <w:spacing w:after="60"/>
        <w:ind w:left="360"/>
        <w:rPr>
          <w:rFonts w:ascii="Calibri" w:hAnsi="Calibri" w:cs="Calibri"/>
        </w:rPr>
      </w:pPr>
      <w:r w:rsidRPr="00D02D05">
        <w:rPr>
          <w:rFonts w:ascii="Calibri" w:hAnsi="Calibri" w:cs="Calibri"/>
          <w:color w:val="1A2533"/>
        </w:rPr>
        <w:t>•  8 scorecard dimensions: Technical Depth, Communication, Problem Solving, Leadership, Cultural Fit, Domain Knowledge, Growth Mindset, Behavioral Competency</w:t>
      </w:r>
    </w:p>
    <w:p w14:paraId="7E8F849F" w14:textId="77777777" w:rsidR="004E17E1" w:rsidRPr="00D02D05" w:rsidRDefault="00000000">
      <w:pPr>
        <w:spacing w:after="60"/>
        <w:ind w:left="360"/>
        <w:rPr>
          <w:rFonts w:ascii="Calibri" w:hAnsi="Calibri" w:cs="Calibri"/>
        </w:rPr>
      </w:pPr>
      <w:r w:rsidRPr="00D02D05">
        <w:rPr>
          <w:rFonts w:ascii="Calibri" w:hAnsi="Calibri" w:cs="Calibri"/>
          <w:color w:val="1A2533"/>
        </w:rPr>
        <w:t>•  HR view: Recruiter login → AI Interview → View Report shows full Q&amp;A transcript + dimension scores</w:t>
      </w:r>
    </w:p>
    <w:p w14:paraId="52AC88AE" w14:textId="77777777" w:rsidR="004E17E1" w:rsidRPr="00D02D05" w:rsidRDefault="004E17E1">
      <w:pPr>
        <w:spacing w:after="80"/>
        <w:rPr>
          <w:rFonts w:ascii="Calibri" w:hAnsi="Calibri" w:cs="Calibri"/>
        </w:rPr>
      </w:pPr>
    </w:p>
    <w:p w14:paraId="40045593" w14:textId="29A20DED" w:rsidR="004E17E1" w:rsidRPr="00D02D05" w:rsidRDefault="00000000">
      <w:pPr>
        <w:pStyle w:val="Heading2"/>
        <w:spacing w:before="280" w:after="80"/>
        <w:rPr>
          <w:rFonts w:ascii="Calibri" w:hAnsi="Calibri" w:cs="Calibri"/>
        </w:rPr>
      </w:pPr>
      <w:r w:rsidRPr="00D02D05">
        <w:rPr>
          <w:rFonts w:ascii="Calibri" w:hAnsi="Calibri" w:cs="Calibri"/>
          <w:b/>
          <w:bCs/>
          <w:color w:val="1A2533"/>
        </w:rPr>
        <w:t>5.</w:t>
      </w:r>
      <w:r w:rsidR="003F4BCE" w:rsidRPr="00D02D05">
        <w:rPr>
          <w:rFonts w:ascii="Calibri" w:hAnsi="Calibri" w:cs="Calibri"/>
          <w:b/>
          <w:bCs/>
          <w:color w:val="1A2533"/>
        </w:rPr>
        <w:t>3</w:t>
      </w:r>
      <w:r w:rsidRPr="00D02D05">
        <w:rPr>
          <w:rFonts w:ascii="Calibri" w:hAnsi="Calibri" w:cs="Calibri"/>
          <w:b/>
          <w:bCs/>
          <w:color w:val="1A2533"/>
        </w:rPr>
        <w:t xml:space="preserve"> Microsoft Teams Integration</w:t>
      </w:r>
      <w:r w:rsidR="003F4BCE" w:rsidRPr="00D02D05">
        <w:rPr>
          <w:rFonts w:ascii="Calibri" w:hAnsi="Calibri" w:cs="Calibri"/>
          <w:b/>
          <w:bCs/>
          <w:color w:val="1A2533"/>
        </w:rPr>
        <w:t xml:space="preserve">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45823E46" w14:textId="77777777">
        <w:tblPrEx>
          <w:tblCellMar>
            <w:top w:w="0" w:type="dxa"/>
            <w:bottom w:w="0" w:type="dxa"/>
          </w:tblCellMar>
        </w:tblPrEx>
        <w:trPr>
          <w:tblHeader/>
        </w:trPr>
        <w:tc>
          <w:tcPr>
            <w:tcW w:w="2520" w:type="dxa"/>
            <w:shd w:val="clear" w:color="auto" w:fill="0E7C86"/>
          </w:tcPr>
          <w:p w14:paraId="0153C47E"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05A5D252"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73012527" w14:textId="77777777">
        <w:tblPrEx>
          <w:tblCellMar>
            <w:top w:w="0" w:type="dxa"/>
            <w:bottom w:w="0" w:type="dxa"/>
          </w:tblCellMar>
        </w:tblPrEx>
        <w:tc>
          <w:tcPr>
            <w:tcW w:w="2520" w:type="dxa"/>
            <w:shd w:val="clear" w:color="auto" w:fill="F0F4F8"/>
          </w:tcPr>
          <w:p w14:paraId="309BE864" w14:textId="77777777" w:rsidR="004E17E1" w:rsidRPr="00D02D05" w:rsidRDefault="00000000">
            <w:pPr>
              <w:rPr>
                <w:rFonts w:ascii="Calibri" w:hAnsi="Calibri" w:cs="Calibri"/>
              </w:rPr>
            </w:pPr>
            <w:r w:rsidRPr="00D02D05">
              <w:rPr>
                <w:rFonts w:ascii="Calibri" w:hAnsi="Calibri" w:cs="Calibri"/>
                <w:b/>
                <w:bCs/>
                <w:color w:val="1A2533"/>
                <w:sz w:val="19"/>
                <w:szCs w:val="19"/>
              </w:rPr>
              <w:t>Auth</w:t>
            </w:r>
          </w:p>
        </w:tc>
        <w:tc>
          <w:tcPr>
            <w:tcW w:w="6840" w:type="dxa"/>
            <w:shd w:val="clear" w:color="auto" w:fill="F0F4F8"/>
          </w:tcPr>
          <w:p w14:paraId="682F2090" w14:textId="77777777" w:rsidR="004E17E1" w:rsidRPr="00D02D05" w:rsidRDefault="00000000">
            <w:pPr>
              <w:rPr>
                <w:rFonts w:ascii="Calibri" w:hAnsi="Calibri" w:cs="Calibri"/>
              </w:rPr>
            </w:pPr>
            <w:r w:rsidRPr="00D02D05">
              <w:rPr>
                <w:rFonts w:ascii="Calibri" w:hAnsi="Calibri" w:cs="Calibri"/>
                <w:color w:val="1A2533"/>
                <w:sz w:val="19"/>
                <w:szCs w:val="19"/>
              </w:rPr>
              <w:t>Azure AD app registration — client credentials flow</w:t>
            </w:r>
          </w:p>
        </w:tc>
      </w:tr>
      <w:tr w:rsidR="004E17E1" w:rsidRPr="00D02D05" w14:paraId="5AED087B" w14:textId="77777777">
        <w:tblPrEx>
          <w:tblCellMar>
            <w:top w:w="0" w:type="dxa"/>
            <w:bottom w:w="0" w:type="dxa"/>
          </w:tblCellMar>
        </w:tblPrEx>
        <w:tc>
          <w:tcPr>
            <w:tcW w:w="2520" w:type="dxa"/>
            <w:shd w:val="clear" w:color="auto" w:fill="FFFFFF"/>
          </w:tcPr>
          <w:p w14:paraId="0DFB3824" w14:textId="77777777" w:rsidR="004E17E1" w:rsidRPr="00D02D05" w:rsidRDefault="00000000">
            <w:pPr>
              <w:rPr>
                <w:rFonts w:ascii="Calibri" w:hAnsi="Calibri" w:cs="Calibri"/>
              </w:rPr>
            </w:pPr>
            <w:r w:rsidRPr="00D02D05">
              <w:rPr>
                <w:rFonts w:ascii="Calibri" w:hAnsi="Calibri" w:cs="Calibri"/>
                <w:b/>
                <w:bCs/>
                <w:color w:val="1A2533"/>
                <w:sz w:val="19"/>
                <w:szCs w:val="19"/>
              </w:rPr>
              <w:t>API</w:t>
            </w:r>
          </w:p>
        </w:tc>
        <w:tc>
          <w:tcPr>
            <w:tcW w:w="6840" w:type="dxa"/>
            <w:shd w:val="clear" w:color="auto" w:fill="FFFFFF"/>
          </w:tcPr>
          <w:p w14:paraId="79A57100" w14:textId="77777777" w:rsidR="004E17E1" w:rsidRPr="00D02D05" w:rsidRDefault="00000000">
            <w:pPr>
              <w:rPr>
                <w:rFonts w:ascii="Calibri" w:hAnsi="Calibri" w:cs="Calibri"/>
              </w:rPr>
            </w:pPr>
            <w:r w:rsidRPr="00D02D05">
              <w:rPr>
                <w:rFonts w:ascii="Calibri" w:hAnsi="Calibri" w:cs="Calibri"/>
                <w:color w:val="1A2533"/>
                <w:sz w:val="19"/>
                <w:szCs w:val="19"/>
              </w:rPr>
              <w:t>Microsoft Graph API — POST /me/onlineMeetings</w:t>
            </w:r>
          </w:p>
        </w:tc>
      </w:tr>
      <w:tr w:rsidR="004E17E1" w:rsidRPr="00D02D05" w14:paraId="513360D7" w14:textId="77777777">
        <w:tblPrEx>
          <w:tblCellMar>
            <w:top w:w="0" w:type="dxa"/>
            <w:bottom w:w="0" w:type="dxa"/>
          </w:tblCellMar>
        </w:tblPrEx>
        <w:tc>
          <w:tcPr>
            <w:tcW w:w="2520" w:type="dxa"/>
            <w:shd w:val="clear" w:color="auto" w:fill="F0F4F8"/>
          </w:tcPr>
          <w:p w14:paraId="526B3DB6" w14:textId="77777777" w:rsidR="004E17E1" w:rsidRPr="00D02D05" w:rsidRDefault="00000000">
            <w:pPr>
              <w:rPr>
                <w:rFonts w:ascii="Calibri" w:hAnsi="Calibri" w:cs="Calibri"/>
              </w:rPr>
            </w:pPr>
            <w:r w:rsidRPr="00D02D05">
              <w:rPr>
                <w:rFonts w:ascii="Calibri" w:hAnsi="Calibri" w:cs="Calibri"/>
                <w:b/>
                <w:bCs/>
                <w:color w:val="1A2533"/>
                <w:sz w:val="19"/>
                <w:szCs w:val="19"/>
              </w:rPr>
              <w:t>Trigger</w:t>
            </w:r>
          </w:p>
        </w:tc>
        <w:tc>
          <w:tcPr>
            <w:tcW w:w="6840" w:type="dxa"/>
            <w:shd w:val="clear" w:color="auto" w:fill="F0F4F8"/>
          </w:tcPr>
          <w:p w14:paraId="772B3F96" w14:textId="77777777" w:rsidR="004E17E1" w:rsidRPr="00D02D05" w:rsidRDefault="00000000">
            <w:pPr>
              <w:rPr>
                <w:rFonts w:ascii="Calibri" w:hAnsi="Calibri" w:cs="Calibri"/>
              </w:rPr>
            </w:pPr>
            <w:r w:rsidRPr="00D02D05">
              <w:rPr>
                <w:rFonts w:ascii="Calibri" w:hAnsi="Calibri" w:cs="Calibri"/>
                <w:color w:val="1A2533"/>
                <w:sz w:val="19"/>
                <w:szCs w:val="19"/>
              </w:rPr>
              <w:t>Auto-creates meeting when interview type = Teams</w:t>
            </w:r>
          </w:p>
        </w:tc>
      </w:tr>
      <w:tr w:rsidR="004E17E1" w:rsidRPr="00D02D05" w14:paraId="17E2B27D" w14:textId="77777777">
        <w:tblPrEx>
          <w:tblCellMar>
            <w:top w:w="0" w:type="dxa"/>
            <w:bottom w:w="0" w:type="dxa"/>
          </w:tblCellMar>
        </w:tblPrEx>
        <w:tc>
          <w:tcPr>
            <w:tcW w:w="2520" w:type="dxa"/>
            <w:shd w:val="clear" w:color="auto" w:fill="FFFFFF"/>
          </w:tcPr>
          <w:p w14:paraId="3B1701FB" w14:textId="77777777" w:rsidR="004E17E1" w:rsidRPr="00D02D05" w:rsidRDefault="00000000">
            <w:pPr>
              <w:rPr>
                <w:rFonts w:ascii="Calibri" w:hAnsi="Calibri" w:cs="Calibri"/>
              </w:rPr>
            </w:pPr>
            <w:r w:rsidRPr="00D02D05">
              <w:rPr>
                <w:rFonts w:ascii="Calibri" w:hAnsi="Calibri" w:cs="Calibri"/>
                <w:b/>
                <w:bCs/>
                <w:color w:val="1A2533"/>
                <w:sz w:val="19"/>
                <w:szCs w:val="19"/>
              </w:rPr>
              <w:t>File</w:t>
            </w:r>
          </w:p>
        </w:tc>
        <w:tc>
          <w:tcPr>
            <w:tcW w:w="6840" w:type="dxa"/>
            <w:shd w:val="clear" w:color="auto" w:fill="FFFFFF"/>
          </w:tcPr>
          <w:p w14:paraId="7CB3C6E8" w14:textId="77777777" w:rsidR="004E17E1" w:rsidRPr="00D02D05" w:rsidRDefault="00000000">
            <w:pPr>
              <w:rPr>
                <w:rFonts w:ascii="Calibri" w:hAnsi="Calibri" w:cs="Calibri"/>
              </w:rPr>
            </w:pPr>
            <w:r w:rsidRPr="00D02D05">
              <w:rPr>
                <w:rFonts w:ascii="Calibri" w:hAnsi="Calibri" w:cs="Calibri"/>
                <w:color w:val="1A2533"/>
                <w:sz w:val="19"/>
                <w:szCs w:val="19"/>
              </w:rPr>
              <w:t>backend/src/services/teams.service.js</w:t>
            </w:r>
          </w:p>
        </w:tc>
      </w:tr>
      <w:tr w:rsidR="004E17E1" w:rsidRPr="00D02D05" w14:paraId="43860210" w14:textId="77777777">
        <w:tblPrEx>
          <w:tblCellMar>
            <w:top w:w="0" w:type="dxa"/>
            <w:bottom w:w="0" w:type="dxa"/>
          </w:tblCellMar>
        </w:tblPrEx>
        <w:tc>
          <w:tcPr>
            <w:tcW w:w="2520" w:type="dxa"/>
            <w:shd w:val="clear" w:color="auto" w:fill="F0F4F8"/>
          </w:tcPr>
          <w:p w14:paraId="6EE610CB" w14:textId="77777777" w:rsidR="004E17E1" w:rsidRPr="00D02D05" w:rsidRDefault="00000000">
            <w:pPr>
              <w:rPr>
                <w:rFonts w:ascii="Calibri" w:hAnsi="Calibri" w:cs="Calibri"/>
              </w:rPr>
            </w:pPr>
            <w:r w:rsidRPr="00D02D05">
              <w:rPr>
                <w:rFonts w:ascii="Calibri" w:hAnsi="Calibri" w:cs="Calibri"/>
                <w:b/>
                <w:bCs/>
                <w:color w:val="1A2533"/>
                <w:sz w:val="19"/>
                <w:szCs w:val="19"/>
              </w:rPr>
              <w:t>Status</w:t>
            </w:r>
          </w:p>
        </w:tc>
        <w:tc>
          <w:tcPr>
            <w:tcW w:w="6840" w:type="dxa"/>
            <w:shd w:val="clear" w:color="auto" w:fill="F0F4F8"/>
          </w:tcPr>
          <w:p w14:paraId="0B1F1C1C" w14:textId="77777777" w:rsidR="004E17E1" w:rsidRPr="00D02D05" w:rsidRDefault="00000000">
            <w:pPr>
              <w:rPr>
                <w:rFonts w:ascii="Calibri" w:hAnsi="Calibri" w:cs="Calibri"/>
              </w:rPr>
            </w:pPr>
            <w:r w:rsidRPr="00D02D05">
              <w:rPr>
                <w:rFonts w:ascii="Calibri" w:hAnsi="Calibri" w:cs="Calibri"/>
                <w:color w:val="1A2533"/>
                <w:sz w:val="19"/>
                <w:szCs w:val="19"/>
              </w:rPr>
              <w:t>AZURE_TENANT_ID, AZURE_CLIENT_ID, AZURE_CLIENT_SECRET must be set in .env</w:t>
            </w:r>
          </w:p>
        </w:tc>
      </w:tr>
    </w:tbl>
    <w:p w14:paraId="0709F9E1" w14:textId="77777777" w:rsidR="004E17E1" w:rsidRPr="00D02D05" w:rsidRDefault="004E17E1">
      <w:pPr>
        <w:spacing w:after="80"/>
        <w:rPr>
          <w:rFonts w:ascii="Calibri" w:hAnsi="Calibri" w:cs="Calibri"/>
        </w:rPr>
      </w:pPr>
    </w:p>
    <w:p w14:paraId="24C3ECF4" w14:textId="2D3B2B55" w:rsidR="004E17E1" w:rsidRPr="00D02D05" w:rsidRDefault="00000000">
      <w:pPr>
        <w:pStyle w:val="Heading2"/>
        <w:spacing w:before="280" w:after="80"/>
        <w:rPr>
          <w:rFonts w:ascii="Calibri" w:hAnsi="Calibri" w:cs="Calibri"/>
        </w:rPr>
      </w:pPr>
      <w:r w:rsidRPr="00D02D05">
        <w:rPr>
          <w:rFonts w:ascii="Calibri" w:hAnsi="Calibri" w:cs="Calibri"/>
          <w:b/>
          <w:bCs/>
          <w:color w:val="1A2533"/>
        </w:rPr>
        <w:t>5.</w:t>
      </w:r>
      <w:r w:rsidR="003F4BCE" w:rsidRPr="00D02D05">
        <w:rPr>
          <w:rFonts w:ascii="Calibri" w:hAnsi="Calibri" w:cs="Calibri"/>
          <w:b/>
          <w:bCs/>
          <w:color w:val="1A2533"/>
        </w:rPr>
        <w:t>4</w:t>
      </w:r>
      <w:r w:rsidRPr="00D02D05">
        <w:rPr>
          <w:rFonts w:ascii="Calibri" w:hAnsi="Calibri" w:cs="Calibri"/>
          <w:b/>
          <w:bCs/>
          <w:color w:val="1A2533"/>
        </w:rPr>
        <w:t xml:space="preserve"> Email System (Nodemailer)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272DD726" w14:textId="77777777">
        <w:tblPrEx>
          <w:tblCellMar>
            <w:top w:w="0" w:type="dxa"/>
            <w:bottom w:w="0" w:type="dxa"/>
          </w:tblCellMar>
        </w:tblPrEx>
        <w:trPr>
          <w:tblHeader/>
        </w:trPr>
        <w:tc>
          <w:tcPr>
            <w:tcW w:w="2520" w:type="dxa"/>
            <w:shd w:val="clear" w:color="auto" w:fill="0E7C86"/>
          </w:tcPr>
          <w:p w14:paraId="0B6619AC"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66F38478"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757B37DF" w14:textId="77777777">
        <w:tblPrEx>
          <w:tblCellMar>
            <w:top w:w="0" w:type="dxa"/>
            <w:bottom w:w="0" w:type="dxa"/>
          </w:tblCellMar>
        </w:tblPrEx>
        <w:tc>
          <w:tcPr>
            <w:tcW w:w="2520" w:type="dxa"/>
            <w:shd w:val="clear" w:color="auto" w:fill="F0F4F8"/>
          </w:tcPr>
          <w:p w14:paraId="24A38155" w14:textId="77777777" w:rsidR="004E17E1" w:rsidRPr="00D02D05" w:rsidRDefault="00000000">
            <w:pPr>
              <w:rPr>
                <w:rFonts w:ascii="Calibri" w:hAnsi="Calibri" w:cs="Calibri"/>
              </w:rPr>
            </w:pPr>
            <w:r w:rsidRPr="00D02D05">
              <w:rPr>
                <w:rFonts w:ascii="Calibri" w:hAnsi="Calibri" w:cs="Calibri"/>
                <w:b/>
                <w:bCs/>
                <w:color w:val="1A2533"/>
                <w:sz w:val="19"/>
                <w:szCs w:val="19"/>
              </w:rPr>
              <w:t>Provider</w:t>
            </w:r>
          </w:p>
        </w:tc>
        <w:tc>
          <w:tcPr>
            <w:tcW w:w="6840" w:type="dxa"/>
            <w:shd w:val="clear" w:color="auto" w:fill="F0F4F8"/>
          </w:tcPr>
          <w:p w14:paraId="2FA55A05" w14:textId="77777777" w:rsidR="004E17E1" w:rsidRPr="00D02D05" w:rsidRDefault="00000000">
            <w:pPr>
              <w:rPr>
                <w:rFonts w:ascii="Calibri" w:hAnsi="Calibri" w:cs="Calibri"/>
              </w:rPr>
            </w:pPr>
            <w:r w:rsidRPr="00D02D05">
              <w:rPr>
                <w:rFonts w:ascii="Calibri" w:hAnsi="Calibri" w:cs="Calibri"/>
                <w:color w:val="1A2533"/>
                <w:sz w:val="19"/>
                <w:szCs w:val="19"/>
              </w:rPr>
              <w:t>Gmail SMTP via App Password (not login password)</w:t>
            </w:r>
          </w:p>
        </w:tc>
      </w:tr>
      <w:tr w:rsidR="004E17E1" w:rsidRPr="00D02D05" w14:paraId="497C0018" w14:textId="77777777">
        <w:tblPrEx>
          <w:tblCellMar>
            <w:top w:w="0" w:type="dxa"/>
            <w:bottom w:w="0" w:type="dxa"/>
          </w:tblCellMar>
        </w:tblPrEx>
        <w:tc>
          <w:tcPr>
            <w:tcW w:w="2520" w:type="dxa"/>
            <w:shd w:val="clear" w:color="auto" w:fill="FFFFFF"/>
          </w:tcPr>
          <w:p w14:paraId="131B5FD9" w14:textId="77777777" w:rsidR="004E17E1" w:rsidRPr="00D02D05" w:rsidRDefault="00000000">
            <w:pPr>
              <w:rPr>
                <w:rFonts w:ascii="Calibri" w:hAnsi="Calibri" w:cs="Calibri"/>
              </w:rPr>
            </w:pPr>
            <w:r w:rsidRPr="00D02D05">
              <w:rPr>
                <w:rFonts w:ascii="Calibri" w:hAnsi="Calibri" w:cs="Calibri"/>
                <w:b/>
                <w:bCs/>
                <w:color w:val="1A2533"/>
                <w:sz w:val="19"/>
                <w:szCs w:val="19"/>
              </w:rPr>
              <w:t>Port</w:t>
            </w:r>
          </w:p>
        </w:tc>
        <w:tc>
          <w:tcPr>
            <w:tcW w:w="6840" w:type="dxa"/>
            <w:shd w:val="clear" w:color="auto" w:fill="FFFFFF"/>
          </w:tcPr>
          <w:p w14:paraId="1C38C8CC" w14:textId="77777777" w:rsidR="004E17E1" w:rsidRPr="00D02D05" w:rsidRDefault="00000000">
            <w:pPr>
              <w:rPr>
                <w:rFonts w:ascii="Calibri" w:hAnsi="Calibri" w:cs="Calibri"/>
              </w:rPr>
            </w:pPr>
            <w:r w:rsidRPr="00D02D05">
              <w:rPr>
                <w:rFonts w:ascii="Calibri" w:hAnsi="Calibri" w:cs="Calibri"/>
                <w:color w:val="1A2533"/>
                <w:sz w:val="19"/>
                <w:szCs w:val="19"/>
              </w:rPr>
              <w:t>587 STARTTLS</w:t>
            </w:r>
          </w:p>
        </w:tc>
      </w:tr>
      <w:tr w:rsidR="004E17E1" w:rsidRPr="00D02D05" w14:paraId="2079719E" w14:textId="77777777">
        <w:tblPrEx>
          <w:tblCellMar>
            <w:top w:w="0" w:type="dxa"/>
            <w:bottom w:w="0" w:type="dxa"/>
          </w:tblCellMar>
        </w:tblPrEx>
        <w:tc>
          <w:tcPr>
            <w:tcW w:w="2520" w:type="dxa"/>
            <w:shd w:val="clear" w:color="auto" w:fill="F0F4F8"/>
          </w:tcPr>
          <w:p w14:paraId="351C6539" w14:textId="77777777" w:rsidR="004E17E1" w:rsidRPr="00D02D05" w:rsidRDefault="00000000">
            <w:pPr>
              <w:rPr>
                <w:rFonts w:ascii="Calibri" w:hAnsi="Calibri" w:cs="Calibri"/>
              </w:rPr>
            </w:pPr>
            <w:r w:rsidRPr="00D02D05">
              <w:rPr>
                <w:rFonts w:ascii="Calibri" w:hAnsi="Calibri" w:cs="Calibri"/>
                <w:b/>
                <w:bCs/>
                <w:color w:val="1A2533"/>
                <w:sz w:val="19"/>
                <w:szCs w:val="19"/>
              </w:rPr>
              <w:t>Template Engine</w:t>
            </w:r>
          </w:p>
        </w:tc>
        <w:tc>
          <w:tcPr>
            <w:tcW w:w="6840" w:type="dxa"/>
            <w:shd w:val="clear" w:color="auto" w:fill="F0F4F8"/>
          </w:tcPr>
          <w:p w14:paraId="1D6400A5" w14:textId="77777777" w:rsidR="004E17E1" w:rsidRPr="00D02D05" w:rsidRDefault="00000000">
            <w:pPr>
              <w:rPr>
                <w:rFonts w:ascii="Calibri" w:hAnsi="Calibri" w:cs="Calibri"/>
              </w:rPr>
            </w:pPr>
            <w:r w:rsidRPr="00D02D05">
              <w:rPr>
                <w:rFonts w:ascii="Calibri" w:hAnsi="Calibri" w:cs="Calibri"/>
                <w:color w:val="1A2533"/>
                <w:sz w:val="19"/>
                <w:szCs w:val="19"/>
              </w:rPr>
              <w:t>HTML string templates in mailNotify.service.js</w:t>
            </w:r>
          </w:p>
        </w:tc>
      </w:tr>
      <w:tr w:rsidR="004E17E1" w:rsidRPr="00D02D05" w14:paraId="41EA821F" w14:textId="77777777">
        <w:tblPrEx>
          <w:tblCellMar>
            <w:top w:w="0" w:type="dxa"/>
            <w:bottom w:w="0" w:type="dxa"/>
          </w:tblCellMar>
        </w:tblPrEx>
        <w:tc>
          <w:tcPr>
            <w:tcW w:w="2520" w:type="dxa"/>
            <w:shd w:val="clear" w:color="auto" w:fill="FFFFFF"/>
          </w:tcPr>
          <w:p w14:paraId="6E086C4C" w14:textId="77777777" w:rsidR="004E17E1" w:rsidRPr="00D02D05" w:rsidRDefault="00000000">
            <w:pPr>
              <w:rPr>
                <w:rFonts w:ascii="Calibri" w:hAnsi="Calibri" w:cs="Calibri"/>
              </w:rPr>
            </w:pPr>
            <w:r w:rsidRPr="00D02D05">
              <w:rPr>
                <w:rFonts w:ascii="Calibri" w:hAnsi="Calibri" w:cs="Calibri"/>
                <w:b/>
                <w:bCs/>
                <w:color w:val="1A2533"/>
                <w:sz w:val="19"/>
                <w:szCs w:val="19"/>
              </w:rPr>
              <w:t>Events Covered</w:t>
            </w:r>
          </w:p>
        </w:tc>
        <w:tc>
          <w:tcPr>
            <w:tcW w:w="6840" w:type="dxa"/>
            <w:shd w:val="clear" w:color="auto" w:fill="FFFFFF"/>
          </w:tcPr>
          <w:p w14:paraId="542F9EC3" w14:textId="77777777" w:rsidR="004E17E1" w:rsidRPr="00D02D05" w:rsidRDefault="00000000">
            <w:pPr>
              <w:rPr>
                <w:rFonts w:ascii="Calibri" w:hAnsi="Calibri" w:cs="Calibri"/>
              </w:rPr>
            </w:pPr>
            <w:r w:rsidRPr="00D02D05">
              <w:rPr>
                <w:rFonts w:ascii="Calibri" w:hAnsi="Calibri" w:cs="Calibri"/>
                <w:color w:val="1A2533"/>
                <w:sz w:val="19"/>
                <w:szCs w:val="19"/>
              </w:rPr>
              <w:t>Interview scheduled, offer letter, payslip, leave approval, AI interview invite, meeting links</w:t>
            </w:r>
          </w:p>
        </w:tc>
      </w:tr>
      <w:tr w:rsidR="004E17E1" w:rsidRPr="00D02D05" w14:paraId="0D03008D" w14:textId="77777777">
        <w:tblPrEx>
          <w:tblCellMar>
            <w:top w:w="0" w:type="dxa"/>
            <w:bottom w:w="0" w:type="dxa"/>
          </w:tblCellMar>
        </w:tblPrEx>
        <w:tc>
          <w:tcPr>
            <w:tcW w:w="2520" w:type="dxa"/>
            <w:shd w:val="clear" w:color="auto" w:fill="F0F4F8"/>
          </w:tcPr>
          <w:p w14:paraId="5C8EAC96" w14:textId="77777777" w:rsidR="004E17E1" w:rsidRPr="00D02D05" w:rsidRDefault="00000000">
            <w:pPr>
              <w:rPr>
                <w:rFonts w:ascii="Calibri" w:hAnsi="Calibri" w:cs="Calibri"/>
              </w:rPr>
            </w:pPr>
            <w:r w:rsidRPr="00D02D05">
              <w:rPr>
                <w:rFonts w:ascii="Calibri" w:hAnsi="Calibri" w:cs="Calibri"/>
                <w:b/>
                <w:bCs/>
                <w:color w:val="1A2533"/>
                <w:sz w:val="19"/>
                <w:szCs w:val="19"/>
              </w:rPr>
              <w:t>Config</w:t>
            </w:r>
          </w:p>
        </w:tc>
        <w:tc>
          <w:tcPr>
            <w:tcW w:w="6840" w:type="dxa"/>
            <w:shd w:val="clear" w:color="auto" w:fill="F0F4F8"/>
          </w:tcPr>
          <w:p w14:paraId="687FE1B6" w14:textId="77777777" w:rsidR="004E17E1" w:rsidRPr="00D02D05" w:rsidRDefault="00000000">
            <w:pPr>
              <w:rPr>
                <w:rFonts w:ascii="Calibri" w:hAnsi="Calibri" w:cs="Calibri"/>
              </w:rPr>
            </w:pPr>
            <w:r w:rsidRPr="00D02D05">
              <w:rPr>
                <w:rFonts w:ascii="Calibri" w:hAnsi="Calibri" w:cs="Calibri"/>
                <w:color w:val="1A2533"/>
                <w:sz w:val="19"/>
                <w:szCs w:val="19"/>
              </w:rPr>
              <w:t>Admin → Settings → Email Configuration — configurable SMTP host/port/credentials</w:t>
            </w:r>
          </w:p>
        </w:tc>
      </w:tr>
    </w:tbl>
    <w:p w14:paraId="6AA6644D" w14:textId="0C4CD0C6" w:rsidR="004E17E1" w:rsidRPr="00D02D05" w:rsidRDefault="00000000" w:rsidP="00D02D05">
      <w:pPr>
        <w:rPr>
          <w:rFonts w:ascii="Calibri" w:hAnsi="Calibri" w:cs="Calibri"/>
        </w:rPr>
      </w:pPr>
      <w:r w:rsidRPr="00D02D05">
        <w:rPr>
          <w:rFonts w:ascii="Calibri" w:hAnsi="Calibri" w:cs="Calibri"/>
          <w:b/>
          <w:bCs/>
          <w:color w:val="0E7C86"/>
          <w:sz w:val="32"/>
          <w:szCs w:val="32"/>
        </w:rPr>
        <w:t>6. Environment Configuration</w:t>
      </w:r>
    </w:p>
    <w:p w14:paraId="0C62C4B4"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6.1 Backend .env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3421"/>
        <w:gridCol w:w="3248"/>
      </w:tblGrid>
      <w:tr w:rsidR="004E17E1" w:rsidRPr="00D02D05" w14:paraId="4AF1C2FA" w14:textId="77777777" w:rsidTr="00D02D05">
        <w:tblPrEx>
          <w:tblCellMar>
            <w:top w:w="0" w:type="dxa"/>
            <w:bottom w:w="0" w:type="dxa"/>
          </w:tblCellMar>
        </w:tblPrEx>
        <w:trPr>
          <w:tblHeader/>
        </w:trPr>
        <w:tc>
          <w:tcPr>
            <w:tcW w:w="2691" w:type="dxa"/>
            <w:shd w:val="clear" w:color="auto" w:fill="0E7C86"/>
          </w:tcPr>
          <w:p w14:paraId="4420E1FE" w14:textId="77777777" w:rsidR="004E17E1" w:rsidRPr="00D02D05" w:rsidRDefault="00000000">
            <w:pPr>
              <w:rPr>
                <w:rFonts w:ascii="Calibri" w:hAnsi="Calibri" w:cs="Calibri"/>
              </w:rPr>
            </w:pPr>
            <w:r w:rsidRPr="00D02D05">
              <w:rPr>
                <w:rFonts w:ascii="Calibri" w:hAnsi="Calibri" w:cs="Calibri"/>
                <w:b/>
                <w:bCs/>
                <w:color w:val="FFFFFF"/>
              </w:rPr>
              <w:t>Variable</w:t>
            </w:r>
          </w:p>
        </w:tc>
        <w:tc>
          <w:tcPr>
            <w:tcW w:w="3421" w:type="dxa"/>
            <w:shd w:val="clear" w:color="auto" w:fill="0E7C86"/>
          </w:tcPr>
          <w:p w14:paraId="3C8A9462" w14:textId="77777777" w:rsidR="004E17E1" w:rsidRPr="00D02D05" w:rsidRDefault="00000000">
            <w:pPr>
              <w:rPr>
                <w:rFonts w:ascii="Calibri" w:hAnsi="Calibri" w:cs="Calibri"/>
              </w:rPr>
            </w:pPr>
            <w:r w:rsidRPr="00D02D05">
              <w:rPr>
                <w:rFonts w:ascii="Calibri" w:hAnsi="Calibri" w:cs="Calibri"/>
                <w:b/>
                <w:bCs/>
                <w:color w:val="FFFFFF"/>
              </w:rPr>
              <w:t>Example Value</w:t>
            </w:r>
          </w:p>
        </w:tc>
        <w:tc>
          <w:tcPr>
            <w:tcW w:w="3248" w:type="dxa"/>
            <w:shd w:val="clear" w:color="auto" w:fill="0E7C86"/>
          </w:tcPr>
          <w:p w14:paraId="2B6B358A" w14:textId="77777777" w:rsidR="004E17E1" w:rsidRPr="00D02D05" w:rsidRDefault="00000000">
            <w:pPr>
              <w:rPr>
                <w:rFonts w:ascii="Calibri" w:hAnsi="Calibri" w:cs="Calibri"/>
              </w:rPr>
            </w:pPr>
            <w:r w:rsidRPr="00D02D05">
              <w:rPr>
                <w:rFonts w:ascii="Calibri" w:hAnsi="Calibri" w:cs="Calibri"/>
                <w:b/>
                <w:bCs/>
                <w:color w:val="FFFFFF"/>
              </w:rPr>
              <w:t>Purpose</w:t>
            </w:r>
          </w:p>
        </w:tc>
      </w:tr>
      <w:tr w:rsidR="004E17E1" w:rsidRPr="00D02D05" w14:paraId="78F24376" w14:textId="77777777" w:rsidTr="00D02D05">
        <w:tblPrEx>
          <w:tblCellMar>
            <w:top w:w="0" w:type="dxa"/>
            <w:bottom w:w="0" w:type="dxa"/>
          </w:tblCellMar>
        </w:tblPrEx>
        <w:tc>
          <w:tcPr>
            <w:tcW w:w="2691" w:type="dxa"/>
            <w:shd w:val="clear" w:color="auto" w:fill="F0F4F8"/>
          </w:tcPr>
          <w:p w14:paraId="37D1D47A" w14:textId="77777777" w:rsidR="004E17E1" w:rsidRPr="00D02D05" w:rsidRDefault="00000000">
            <w:pPr>
              <w:rPr>
                <w:rFonts w:ascii="Calibri" w:hAnsi="Calibri" w:cs="Calibri"/>
              </w:rPr>
            </w:pPr>
            <w:r w:rsidRPr="00D02D05">
              <w:rPr>
                <w:rFonts w:ascii="Calibri" w:hAnsi="Calibri" w:cs="Calibri"/>
                <w:color w:val="1A2533"/>
                <w:sz w:val="19"/>
                <w:szCs w:val="19"/>
              </w:rPr>
              <w:t>PORT</w:t>
            </w:r>
          </w:p>
        </w:tc>
        <w:tc>
          <w:tcPr>
            <w:tcW w:w="3421" w:type="dxa"/>
            <w:shd w:val="clear" w:color="auto" w:fill="F0F4F8"/>
          </w:tcPr>
          <w:p w14:paraId="07D11621" w14:textId="77777777" w:rsidR="004E17E1" w:rsidRPr="00D02D05" w:rsidRDefault="00000000">
            <w:pPr>
              <w:rPr>
                <w:rFonts w:ascii="Calibri" w:hAnsi="Calibri" w:cs="Calibri"/>
              </w:rPr>
            </w:pPr>
            <w:r w:rsidRPr="00D02D05">
              <w:rPr>
                <w:rFonts w:ascii="Calibri" w:hAnsi="Calibri" w:cs="Calibri"/>
                <w:color w:val="1A2533"/>
                <w:sz w:val="19"/>
                <w:szCs w:val="19"/>
              </w:rPr>
              <w:t>5000</w:t>
            </w:r>
          </w:p>
        </w:tc>
        <w:tc>
          <w:tcPr>
            <w:tcW w:w="3248" w:type="dxa"/>
            <w:shd w:val="clear" w:color="auto" w:fill="F0F4F8"/>
          </w:tcPr>
          <w:p w14:paraId="7B4AA03D" w14:textId="77777777" w:rsidR="004E17E1" w:rsidRPr="00D02D05" w:rsidRDefault="00000000">
            <w:pPr>
              <w:rPr>
                <w:rFonts w:ascii="Calibri" w:hAnsi="Calibri" w:cs="Calibri"/>
              </w:rPr>
            </w:pPr>
            <w:r w:rsidRPr="00D02D05">
              <w:rPr>
                <w:rFonts w:ascii="Calibri" w:hAnsi="Calibri" w:cs="Calibri"/>
                <w:color w:val="1A2533"/>
                <w:sz w:val="19"/>
                <w:szCs w:val="19"/>
              </w:rPr>
              <w:t>Express server port</w:t>
            </w:r>
          </w:p>
        </w:tc>
      </w:tr>
      <w:tr w:rsidR="004E17E1" w:rsidRPr="00D02D05" w14:paraId="6BC836C0" w14:textId="77777777" w:rsidTr="00D02D05">
        <w:tblPrEx>
          <w:tblCellMar>
            <w:top w:w="0" w:type="dxa"/>
            <w:bottom w:w="0" w:type="dxa"/>
          </w:tblCellMar>
        </w:tblPrEx>
        <w:tc>
          <w:tcPr>
            <w:tcW w:w="2691" w:type="dxa"/>
            <w:shd w:val="clear" w:color="auto" w:fill="FFFFFF"/>
          </w:tcPr>
          <w:p w14:paraId="0112F717" w14:textId="77777777" w:rsidR="004E17E1" w:rsidRPr="00D02D05" w:rsidRDefault="00000000">
            <w:pPr>
              <w:rPr>
                <w:rFonts w:ascii="Calibri" w:hAnsi="Calibri" w:cs="Calibri"/>
              </w:rPr>
            </w:pPr>
            <w:r w:rsidRPr="00D02D05">
              <w:rPr>
                <w:rFonts w:ascii="Calibri" w:hAnsi="Calibri" w:cs="Calibri"/>
                <w:color w:val="1A2533"/>
                <w:sz w:val="19"/>
                <w:szCs w:val="19"/>
              </w:rPr>
              <w:t>NODE_ENV</w:t>
            </w:r>
          </w:p>
        </w:tc>
        <w:tc>
          <w:tcPr>
            <w:tcW w:w="3421" w:type="dxa"/>
            <w:shd w:val="clear" w:color="auto" w:fill="FFFFFF"/>
          </w:tcPr>
          <w:p w14:paraId="4F9DCC26" w14:textId="77777777" w:rsidR="004E17E1" w:rsidRPr="00D02D05" w:rsidRDefault="00000000">
            <w:pPr>
              <w:rPr>
                <w:rFonts w:ascii="Calibri" w:hAnsi="Calibri" w:cs="Calibri"/>
              </w:rPr>
            </w:pPr>
            <w:r w:rsidRPr="00D02D05">
              <w:rPr>
                <w:rFonts w:ascii="Calibri" w:hAnsi="Calibri" w:cs="Calibri"/>
                <w:color w:val="1A2533"/>
                <w:sz w:val="19"/>
                <w:szCs w:val="19"/>
              </w:rPr>
              <w:t>development / production</w:t>
            </w:r>
          </w:p>
        </w:tc>
        <w:tc>
          <w:tcPr>
            <w:tcW w:w="3248" w:type="dxa"/>
            <w:shd w:val="clear" w:color="auto" w:fill="FFFFFF"/>
          </w:tcPr>
          <w:p w14:paraId="73ADC0BE" w14:textId="77777777" w:rsidR="004E17E1" w:rsidRPr="00D02D05" w:rsidRDefault="00000000">
            <w:pPr>
              <w:rPr>
                <w:rFonts w:ascii="Calibri" w:hAnsi="Calibri" w:cs="Calibri"/>
              </w:rPr>
            </w:pPr>
            <w:r w:rsidRPr="00D02D05">
              <w:rPr>
                <w:rFonts w:ascii="Calibri" w:hAnsi="Calibri" w:cs="Calibri"/>
                <w:color w:val="1A2533"/>
                <w:sz w:val="19"/>
                <w:szCs w:val="19"/>
              </w:rPr>
              <w:t>Environment mode</w:t>
            </w:r>
          </w:p>
        </w:tc>
      </w:tr>
      <w:tr w:rsidR="004E17E1" w:rsidRPr="00D02D05" w14:paraId="7C378409" w14:textId="77777777" w:rsidTr="00D02D05">
        <w:tblPrEx>
          <w:tblCellMar>
            <w:top w:w="0" w:type="dxa"/>
            <w:bottom w:w="0" w:type="dxa"/>
          </w:tblCellMar>
        </w:tblPrEx>
        <w:tc>
          <w:tcPr>
            <w:tcW w:w="2691" w:type="dxa"/>
            <w:shd w:val="clear" w:color="auto" w:fill="F0F4F8"/>
          </w:tcPr>
          <w:p w14:paraId="7AE95C28" w14:textId="77777777" w:rsidR="004E17E1" w:rsidRPr="00D02D05" w:rsidRDefault="00000000">
            <w:pPr>
              <w:rPr>
                <w:rFonts w:ascii="Calibri" w:hAnsi="Calibri" w:cs="Calibri"/>
              </w:rPr>
            </w:pPr>
            <w:r w:rsidRPr="00D02D05">
              <w:rPr>
                <w:rFonts w:ascii="Calibri" w:hAnsi="Calibri" w:cs="Calibri"/>
                <w:color w:val="1A2533"/>
                <w:sz w:val="19"/>
                <w:szCs w:val="19"/>
              </w:rPr>
              <w:t>CLIENT_ORIGIN</w:t>
            </w:r>
          </w:p>
        </w:tc>
        <w:tc>
          <w:tcPr>
            <w:tcW w:w="3421" w:type="dxa"/>
            <w:shd w:val="clear" w:color="auto" w:fill="F0F4F8"/>
          </w:tcPr>
          <w:p w14:paraId="658166D6" w14:textId="77777777" w:rsidR="004E17E1" w:rsidRPr="00D02D05" w:rsidRDefault="00000000">
            <w:pPr>
              <w:rPr>
                <w:rFonts w:ascii="Calibri" w:hAnsi="Calibri" w:cs="Calibri"/>
              </w:rPr>
            </w:pPr>
            <w:r w:rsidRPr="00D02D05">
              <w:rPr>
                <w:rFonts w:ascii="Calibri" w:hAnsi="Calibri" w:cs="Calibri"/>
                <w:color w:val="1A2533"/>
                <w:sz w:val="19"/>
                <w:szCs w:val="19"/>
              </w:rPr>
              <w:t>http://localhost:3000</w:t>
            </w:r>
          </w:p>
        </w:tc>
        <w:tc>
          <w:tcPr>
            <w:tcW w:w="3248" w:type="dxa"/>
            <w:shd w:val="clear" w:color="auto" w:fill="F0F4F8"/>
          </w:tcPr>
          <w:p w14:paraId="305306C5" w14:textId="77777777" w:rsidR="004E17E1" w:rsidRPr="00D02D05" w:rsidRDefault="00000000">
            <w:pPr>
              <w:rPr>
                <w:rFonts w:ascii="Calibri" w:hAnsi="Calibri" w:cs="Calibri"/>
              </w:rPr>
            </w:pPr>
            <w:r w:rsidRPr="00D02D05">
              <w:rPr>
                <w:rFonts w:ascii="Calibri" w:hAnsi="Calibri" w:cs="Calibri"/>
                <w:color w:val="1A2533"/>
                <w:sz w:val="19"/>
                <w:szCs w:val="19"/>
              </w:rPr>
              <w:t>CORS allowed origin</w:t>
            </w:r>
          </w:p>
        </w:tc>
      </w:tr>
      <w:tr w:rsidR="004E17E1" w:rsidRPr="00D02D05" w14:paraId="3653B93E" w14:textId="77777777" w:rsidTr="00D02D05">
        <w:tblPrEx>
          <w:tblCellMar>
            <w:top w:w="0" w:type="dxa"/>
            <w:bottom w:w="0" w:type="dxa"/>
          </w:tblCellMar>
        </w:tblPrEx>
        <w:tc>
          <w:tcPr>
            <w:tcW w:w="2691" w:type="dxa"/>
            <w:shd w:val="clear" w:color="auto" w:fill="FFFFFF"/>
          </w:tcPr>
          <w:p w14:paraId="78D1509E" w14:textId="77777777" w:rsidR="004E17E1" w:rsidRPr="00D02D05" w:rsidRDefault="00000000">
            <w:pPr>
              <w:rPr>
                <w:rFonts w:ascii="Calibri" w:hAnsi="Calibri" w:cs="Calibri"/>
              </w:rPr>
            </w:pPr>
            <w:r w:rsidRPr="00D02D05">
              <w:rPr>
                <w:rFonts w:ascii="Calibri" w:hAnsi="Calibri" w:cs="Calibri"/>
                <w:color w:val="1A2533"/>
                <w:sz w:val="19"/>
                <w:szCs w:val="19"/>
              </w:rPr>
              <w:t>DB_HOST</w:t>
            </w:r>
          </w:p>
        </w:tc>
        <w:tc>
          <w:tcPr>
            <w:tcW w:w="3421" w:type="dxa"/>
            <w:shd w:val="clear" w:color="auto" w:fill="FFFFFF"/>
          </w:tcPr>
          <w:p w14:paraId="110EA746" w14:textId="77777777" w:rsidR="004E17E1" w:rsidRPr="00D02D05" w:rsidRDefault="00000000">
            <w:pPr>
              <w:rPr>
                <w:rFonts w:ascii="Calibri" w:hAnsi="Calibri" w:cs="Calibri"/>
              </w:rPr>
            </w:pPr>
            <w:r w:rsidRPr="00D02D05">
              <w:rPr>
                <w:rFonts w:ascii="Calibri" w:hAnsi="Calibri" w:cs="Calibri"/>
                <w:color w:val="1A2533"/>
                <w:sz w:val="19"/>
                <w:szCs w:val="19"/>
              </w:rPr>
              <w:t>hrms.c02gczm2cgx8.us-east-1.rds.amazonaws.com</w:t>
            </w:r>
          </w:p>
        </w:tc>
        <w:tc>
          <w:tcPr>
            <w:tcW w:w="3248" w:type="dxa"/>
            <w:shd w:val="clear" w:color="auto" w:fill="FFFFFF"/>
          </w:tcPr>
          <w:p w14:paraId="7A33F53A" w14:textId="77777777" w:rsidR="004E17E1" w:rsidRPr="00D02D05" w:rsidRDefault="00000000">
            <w:pPr>
              <w:rPr>
                <w:rFonts w:ascii="Calibri" w:hAnsi="Calibri" w:cs="Calibri"/>
              </w:rPr>
            </w:pPr>
            <w:r w:rsidRPr="00D02D05">
              <w:rPr>
                <w:rFonts w:ascii="Calibri" w:hAnsi="Calibri" w:cs="Calibri"/>
                <w:color w:val="1A2533"/>
                <w:sz w:val="19"/>
                <w:szCs w:val="19"/>
              </w:rPr>
              <w:t>MySQL RDS host</w:t>
            </w:r>
          </w:p>
        </w:tc>
      </w:tr>
      <w:tr w:rsidR="004E17E1" w:rsidRPr="00D02D05" w14:paraId="0B91412B" w14:textId="77777777" w:rsidTr="00D02D05">
        <w:tblPrEx>
          <w:tblCellMar>
            <w:top w:w="0" w:type="dxa"/>
            <w:bottom w:w="0" w:type="dxa"/>
          </w:tblCellMar>
        </w:tblPrEx>
        <w:tc>
          <w:tcPr>
            <w:tcW w:w="2691" w:type="dxa"/>
            <w:shd w:val="clear" w:color="auto" w:fill="F0F4F8"/>
          </w:tcPr>
          <w:p w14:paraId="44F64D13" w14:textId="77777777" w:rsidR="004E17E1" w:rsidRPr="00D02D05" w:rsidRDefault="00000000">
            <w:pPr>
              <w:rPr>
                <w:rFonts w:ascii="Calibri" w:hAnsi="Calibri" w:cs="Calibri"/>
              </w:rPr>
            </w:pPr>
            <w:r w:rsidRPr="00D02D05">
              <w:rPr>
                <w:rFonts w:ascii="Calibri" w:hAnsi="Calibri" w:cs="Calibri"/>
                <w:color w:val="1A2533"/>
                <w:sz w:val="19"/>
                <w:szCs w:val="19"/>
              </w:rPr>
              <w:t>DB_PORT</w:t>
            </w:r>
          </w:p>
        </w:tc>
        <w:tc>
          <w:tcPr>
            <w:tcW w:w="3421" w:type="dxa"/>
            <w:shd w:val="clear" w:color="auto" w:fill="F0F4F8"/>
          </w:tcPr>
          <w:p w14:paraId="37F7ABAB" w14:textId="77777777" w:rsidR="004E17E1" w:rsidRPr="00D02D05" w:rsidRDefault="00000000">
            <w:pPr>
              <w:rPr>
                <w:rFonts w:ascii="Calibri" w:hAnsi="Calibri" w:cs="Calibri"/>
              </w:rPr>
            </w:pPr>
            <w:r w:rsidRPr="00D02D05">
              <w:rPr>
                <w:rFonts w:ascii="Calibri" w:hAnsi="Calibri" w:cs="Calibri"/>
                <w:color w:val="1A2533"/>
                <w:sz w:val="19"/>
                <w:szCs w:val="19"/>
              </w:rPr>
              <w:t>4306</w:t>
            </w:r>
          </w:p>
        </w:tc>
        <w:tc>
          <w:tcPr>
            <w:tcW w:w="3248" w:type="dxa"/>
            <w:shd w:val="clear" w:color="auto" w:fill="F0F4F8"/>
          </w:tcPr>
          <w:p w14:paraId="338189D3" w14:textId="77777777" w:rsidR="004E17E1" w:rsidRPr="00D02D05" w:rsidRDefault="00000000">
            <w:pPr>
              <w:rPr>
                <w:rFonts w:ascii="Calibri" w:hAnsi="Calibri" w:cs="Calibri"/>
              </w:rPr>
            </w:pPr>
            <w:r w:rsidRPr="00D02D05">
              <w:rPr>
                <w:rFonts w:ascii="Calibri" w:hAnsi="Calibri" w:cs="Calibri"/>
                <w:color w:val="1A2533"/>
                <w:sz w:val="19"/>
                <w:szCs w:val="19"/>
              </w:rPr>
              <w:t>MySQL port (non-standard)</w:t>
            </w:r>
          </w:p>
        </w:tc>
      </w:tr>
      <w:tr w:rsidR="004E17E1" w:rsidRPr="00D02D05" w14:paraId="052E6DA6" w14:textId="77777777" w:rsidTr="00D02D05">
        <w:tblPrEx>
          <w:tblCellMar>
            <w:top w:w="0" w:type="dxa"/>
            <w:bottom w:w="0" w:type="dxa"/>
          </w:tblCellMar>
        </w:tblPrEx>
        <w:tc>
          <w:tcPr>
            <w:tcW w:w="2691" w:type="dxa"/>
            <w:shd w:val="clear" w:color="auto" w:fill="FFFFFF"/>
          </w:tcPr>
          <w:p w14:paraId="5E7DB61B" w14:textId="77777777" w:rsidR="004E17E1" w:rsidRPr="00D02D05" w:rsidRDefault="00000000">
            <w:pPr>
              <w:rPr>
                <w:rFonts w:ascii="Calibri" w:hAnsi="Calibri" w:cs="Calibri"/>
              </w:rPr>
            </w:pPr>
            <w:r w:rsidRPr="00D02D05">
              <w:rPr>
                <w:rFonts w:ascii="Calibri" w:hAnsi="Calibri" w:cs="Calibri"/>
                <w:color w:val="1A2533"/>
                <w:sz w:val="19"/>
                <w:szCs w:val="19"/>
              </w:rPr>
              <w:t>DB_USER</w:t>
            </w:r>
          </w:p>
        </w:tc>
        <w:tc>
          <w:tcPr>
            <w:tcW w:w="3421" w:type="dxa"/>
            <w:shd w:val="clear" w:color="auto" w:fill="FFFFFF"/>
          </w:tcPr>
          <w:p w14:paraId="17C01F73" w14:textId="77777777" w:rsidR="004E17E1" w:rsidRPr="00D02D05" w:rsidRDefault="00000000">
            <w:pPr>
              <w:rPr>
                <w:rFonts w:ascii="Calibri" w:hAnsi="Calibri" w:cs="Calibri"/>
              </w:rPr>
            </w:pPr>
            <w:r w:rsidRPr="00D02D05">
              <w:rPr>
                <w:rFonts w:ascii="Calibri" w:hAnsi="Calibri" w:cs="Calibri"/>
                <w:color w:val="1A2533"/>
                <w:sz w:val="19"/>
                <w:szCs w:val="19"/>
              </w:rPr>
              <w:t>HRMSadmin</w:t>
            </w:r>
          </w:p>
        </w:tc>
        <w:tc>
          <w:tcPr>
            <w:tcW w:w="3248" w:type="dxa"/>
            <w:shd w:val="clear" w:color="auto" w:fill="FFFFFF"/>
          </w:tcPr>
          <w:p w14:paraId="408338FF" w14:textId="77777777" w:rsidR="004E17E1" w:rsidRPr="00D02D05" w:rsidRDefault="00000000">
            <w:pPr>
              <w:rPr>
                <w:rFonts w:ascii="Calibri" w:hAnsi="Calibri" w:cs="Calibri"/>
              </w:rPr>
            </w:pPr>
            <w:r w:rsidRPr="00D02D05">
              <w:rPr>
                <w:rFonts w:ascii="Calibri" w:hAnsi="Calibri" w:cs="Calibri"/>
                <w:color w:val="1A2533"/>
                <w:sz w:val="19"/>
                <w:szCs w:val="19"/>
              </w:rPr>
              <w:t>Database user</w:t>
            </w:r>
          </w:p>
        </w:tc>
      </w:tr>
      <w:tr w:rsidR="004E17E1" w:rsidRPr="00D02D05" w14:paraId="0CDABCC3" w14:textId="77777777" w:rsidTr="00D02D05">
        <w:tblPrEx>
          <w:tblCellMar>
            <w:top w:w="0" w:type="dxa"/>
            <w:bottom w:w="0" w:type="dxa"/>
          </w:tblCellMar>
        </w:tblPrEx>
        <w:tc>
          <w:tcPr>
            <w:tcW w:w="2691" w:type="dxa"/>
            <w:shd w:val="clear" w:color="auto" w:fill="F0F4F8"/>
          </w:tcPr>
          <w:p w14:paraId="61313911" w14:textId="77777777" w:rsidR="004E17E1" w:rsidRPr="00D02D05" w:rsidRDefault="00000000">
            <w:pPr>
              <w:rPr>
                <w:rFonts w:ascii="Calibri" w:hAnsi="Calibri" w:cs="Calibri"/>
              </w:rPr>
            </w:pPr>
            <w:r w:rsidRPr="00D02D05">
              <w:rPr>
                <w:rFonts w:ascii="Calibri" w:hAnsi="Calibri" w:cs="Calibri"/>
                <w:color w:val="1A2533"/>
                <w:sz w:val="19"/>
                <w:szCs w:val="19"/>
              </w:rPr>
              <w:t>DB_PASSWORD</w:t>
            </w:r>
          </w:p>
        </w:tc>
        <w:tc>
          <w:tcPr>
            <w:tcW w:w="3421" w:type="dxa"/>
            <w:shd w:val="clear" w:color="auto" w:fill="F0F4F8"/>
          </w:tcPr>
          <w:p w14:paraId="3867311F" w14:textId="77777777" w:rsidR="004E17E1" w:rsidRPr="00D02D05" w:rsidRDefault="00000000">
            <w:pPr>
              <w:rPr>
                <w:rFonts w:ascii="Calibri" w:hAnsi="Calibri" w:cs="Calibri"/>
              </w:rPr>
            </w:pPr>
            <w:r w:rsidRPr="00D02D05">
              <w:rPr>
                <w:rFonts w:ascii="Calibri" w:hAnsi="Calibri" w:cs="Calibri"/>
                <w:color w:val="1A2533"/>
                <w:sz w:val="19"/>
                <w:szCs w:val="19"/>
              </w:rPr>
              <w:t>(secret)</w:t>
            </w:r>
          </w:p>
        </w:tc>
        <w:tc>
          <w:tcPr>
            <w:tcW w:w="3248" w:type="dxa"/>
            <w:shd w:val="clear" w:color="auto" w:fill="F0F4F8"/>
          </w:tcPr>
          <w:p w14:paraId="69D433F9" w14:textId="77777777" w:rsidR="004E17E1" w:rsidRPr="00D02D05" w:rsidRDefault="00000000">
            <w:pPr>
              <w:rPr>
                <w:rFonts w:ascii="Calibri" w:hAnsi="Calibri" w:cs="Calibri"/>
              </w:rPr>
            </w:pPr>
            <w:r w:rsidRPr="00D02D05">
              <w:rPr>
                <w:rFonts w:ascii="Calibri" w:hAnsi="Calibri" w:cs="Calibri"/>
                <w:color w:val="1A2533"/>
                <w:sz w:val="19"/>
                <w:szCs w:val="19"/>
              </w:rPr>
              <w:t>Database password</w:t>
            </w:r>
          </w:p>
        </w:tc>
      </w:tr>
      <w:tr w:rsidR="004E17E1" w:rsidRPr="00D02D05" w14:paraId="01D55935" w14:textId="77777777" w:rsidTr="00D02D05">
        <w:tblPrEx>
          <w:tblCellMar>
            <w:top w:w="0" w:type="dxa"/>
            <w:bottom w:w="0" w:type="dxa"/>
          </w:tblCellMar>
        </w:tblPrEx>
        <w:tc>
          <w:tcPr>
            <w:tcW w:w="2691" w:type="dxa"/>
            <w:shd w:val="clear" w:color="auto" w:fill="FFFFFF"/>
          </w:tcPr>
          <w:p w14:paraId="3E884E7F" w14:textId="77777777" w:rsidR="004E17E1" w:rsidRPr="00D02D05" w:rsidRDefault="00000000">
            <w:pPr>
              <w:rPr>
                <w:rFonts w:ascii="Calibri" w:hAnsi="Calibri" w:cs="Calibri"/>
              </w:rPr>
            </w:pPr>
            <w:r w:rsidRPr="00D02D05">
              <w:rPr>
                <w:rFonts w:ascii="Calibri" w:hAnsi="Calibri" w:cs="Calibri"/>
                <w:color w:val="1A2533"/>
                <w:sz w:val="19"/>
                <w:szCs w:val="19"/>
              </w:rPr>
              <w:t>DB_NAME</w:t>
            </w:r>
          </w:p>
        </w:tc>
        <w:tc>
          <w:tcPr>
            <w:tcW w:w="3421" w:type="dxa"/>
            <w:shd w:val="clear" w:color="auto" w:fill="FFFFFF"/>
          </w:tcPr>
          <w:p w14:paraId="0E3826D2" w14:textId="77777777" w:rsidR="004E17E1" w:rsidRPr="00D02D05" w:rsidRDefault="00000000">
            <w:pPr>
              <w:rPr>
                <w:rFonts w:ascii="Calibri" w:hAnsi="Calibri" w:cs="Calibri"/>
              </w:rPr>
            </w:pPr>
            <w:r w:rsidRPr="00D02D05">
              <w:rPr>
                <w:rFonts w:ascii="Calibri" w:hAnsi="Calibri" w:cs="Calibri"/>
                <w:color w:val="1A2533"/>
                <w:sz w:val="19"/>
                <w:szCs w:val="19"/>
              </w:rPr>
              <w:t>hrms_db</w:t>
            </w:r>
          </w:p>
        </w:tc>
        <w:tc>
          <w:tcPr>
            <w:tcW w:w="3248" w:type="dxa"/>
            <w:shd w:val="clear" w:color="auto" w:fill="FFFFFF"/>
          </w:tcPr>
          <w:p w14:paraId="1B36011C" w14:textId="77777777" w:rsidR="004E17E1" w:rsidRPr="00D02D05" w:rsidRDefault="00000000">
            <w:pPr>
              <w:rPr>
                <w:rFonts w:ascii="Calibri" w:hAnsi="Calibri" w:cs="Calibri"/>
              </w:rPr>
            </w:pPr>
            <w:r w:rsidRPr="00D02D05">
              <w:rPr>
                <w:rFonts w:ascii="Calibri" w:hAnsi="Calibri" w:cs="Calibri"/>
                <w:color w:val="1A2533"/>
                <w:sz w:val="19"/>
                <w:szCs w:val="19"/>
              </w:rPr>
              <w:t>Database name</w:t>
            </w:r>
          </w:p>
        </w:tc>
      </w:tr>
      <w:tr w:rsidR="004E17E1" w:rsidRPr="00D02D05" w14:paraId="73931474" w14:textId="77777777" w:rsidTr="00D02D05">
        <w:tblPrEx>
          <w:tblCellMar>
            <w:top w:w="0" w:type="dxa"/>
            <w:bottom w:w="0" w:type="dxa"/>
          </w:tblCellMar>
        </w:tblPrEx>
        <w:tc>
          <w:tcPr>
            <w:tcW w:w="2691" w:type="dxa"/>
            <w:shd w:val="clear" w:color="auto" w:fill="F0F4F8"/>
          </w:tcPr>
          <w:p w14:paraId="70CBE50C" w14:textId="77777777" w:rsidR="004E17E1" w:rsidRPr="00D02D05" w:rsidRDefault="00000000">
            <w:pPr>
              <w:rPr>
                <w:rFonts w:ascii="Calibri" w:hAnsi="Calibri" w:cs="Calibri"/>
              </w:rPr>
            </w:pPr>
            <w:r w:rsidRPr="00D02D05">
              <w:rPr>
                <w:rFonts w:ascii="Calibri" w:hAnsi="Calibri" w:cs="Calibri"/>
                <w:color w:val="1A2533"/>
                <w:sz w:val="19"/>
                <w:szCs w:val="19"/>
              </w:rPr>
              <w:t>JWT_SECRET</w:t>
            </w:r>
          </w:p>
        </w:tc>
        <w:tc>
          <w:tcPr>
            <w:tcW w:w="3421" w:type="dxa"/>
            <w:shd w:val="clear" w:color="auto" w:fill="F0F4F8"/>
          </w:tcPr>
          <w:p w14:paraId="591EF04D" w14:textId="77777777" w:rsidR="004E17E1" w:rsidRPr="00D02D05" w:rsidRDefault="00000000">
            <w:pPr>
              <w:rPr>
                <w:rFonts w:ascii="Calibri" w:hAnsi="Calibri" w:cs="Calibri"/>
              </w:rPr>
            </w:pPr>
            <w:r w:rsidRPr="00D02D05">
              <w:rPr>
                <w:rFonts w:ascii="Calibri" w:hAnsi="Calibri" w:cs="Calibri"/>
                <w:color w:val="1A2533"/>
                <w:sz w:val="19"/>
                <w:szCs w:val="19"/>
              </w:rPr>
              <w:t>(secret)</w:t>
            </w:r>
          </w:p>
        </w:tc>
        <w:tc>
          <w:tcPr>
            <w:tcW w:w="3248" w:type="dxa"/>
            <w:shd w:val="clear" w:color="auto" w:fill="F0F4F8"/>
          </w:tcPr>
          <w:p w14:paraId="12F59CF5" w14:textId="77777777" w:rsidR="004E17E1" w:rsidRPr="00D02D05" w:rsidRDefault="00000000">
            <w:pPr>
              <w:rPr>
                <w:rFonts w:ascii="Calibri" w:hAnsi="Calibri" w:cs="Calibri"/>
              </w:rPr>
            </w:pPr>
            <w:r w:rsidRPr="00D02D05">
              <w:rPr>
                <w:rFonts w:ascii="Calibri" w:hAnsi="Calibri" w:cs="Calibri"/>
                <w:color w:val="1A2533"/>
                <w:sz w:val="19"/>
                <w:szCs w:val="19"/>
              </w:rPr>
              <w:t>JWT access token signing secret</w:t>
            </w:r>
          </w:p>
        </w:tc>
      </w:tr>
      <w:tr w:rsidR="004E17E1" w:rsidRPr="00D02D05" w14:paraId="79A7B8E9" w14:textId="77777777" w:rsidTr="00D02D05">
        <w:tblPrEx>
          <w:tblCellMar>
            <w:top w:w="0" w:type="dxa"/>
            <w:bottom w:w="0" w:type="dxa"/>
          </w:tblCellMar>
        </w:tblPrEx>
        <w:tc>
          <w:tcPr>
            <w:tcW w:w="2691" w:type="dxa"/>
            <w:shd w:val="clear" w:color="auto" w:fill="FFFFFF"/>
          </w:tcPr>
          <w:p w14:paraId="6C84A1D8" w14:textId="77777777" w:rsidR="004E17E1" w:rsidRPr="00D02D05" w:rsidRDefault="00000000">
            <w:pPr>
              <w:rPr>
                <w:rFonts w:ascii="Calibri" w:hAnsi="Calibri" w:cs="Calibri"/>
              </w:rPr>
            </w:pPr>
            <w:r w:rsidRPr="00D02D05">
              <w:rPr>
                <w:rFonts w:ascii="Calibri" w:hAnsi="Calibri" w:cs="Calibri"/>
                <w:color w:val="1A2533"/>
                <w:sz w:val="19"/>
                <w:szCs w:val="19"/>
              </w:rPr>
              <w:t>JWT_REFRESH_SECRET</w:t>
            </w:r>
          </w:p>
        </w:tc>
        <w:tc>
          <w:tcPr>
            <w:tcW w:w="3421" w:type="dxa"/>
            <w:shd w:val="clear" w:color="auto" w:fill="FFFFFF"/>
          </w:tcPr>
          <w:p w14:paraId="3741D77A" w14:textId="77777777" w:rsidR="004E17E1" w:rsidRPr="00D02D05" w:rsidRDefault="00000000">
            <w:pPr>
              <w:rPr>
                <w:rFonts w:ascii="Calibri" w:hAnsi="Calibri" w:cs="Calibri"/>
              </w:rPr>
            </w:pPr>
            <w:r w:rsidRPr="00D02D05">
              <w:rPr>
                <w:rFonts w:ascii="Calibri" w:hAnsi="Calibri" w:cs="Calibri"/>
                <w:color w:val="1A2533"/>
                <w:sz w:val="19"/>
                <w:szCs w:val="19"/>
              </w:rPr>
              <w:t>(secret)</w:t>
            </w:r>
          </w:p>
        </w:tc>
        <w:tc>
          <w:tcPr>
            <w:tcW w:w="3248" w:type="dxa"/>
            <w:shd w:val="clear" w:color="auto" w:fill="FFFFFF"/>
          </w:tcPr>
          <w:p w14:paraId="73F42E78" w14:textId="77777777" w:rsidR="004E17E1" w:rsidRPr="00D02D05" w:rsidRDefault="00000000">
            <w:pPr>
              <w:rPr>
                <w:rFonts w:ascii="Calibri" w:hAnsi="Calibri" w:cs="Calibri"/>
              </w:rPr>
            </w:pPr>
            <w:r w:rsidRPr="00D02D05">
              <w:rPr>
                <w:rFonts w:ascii="Calibri" w:hAnsi="Calibri" w:cs="Calibri"/>
                <w:color w:val="1A2533"/>
                <w:sz w:val="19"/>
                <w:szCs w:val="19"/>
              </w:rPr>
              <w:t>Refresh token signing secret</w:t>
            </w:r>
          </w:p>
        </w:tc>
      </w:tr>
      <w:tr w:rsidR="004E17E1" w:rsidRPr="00D02D05" w14:paraId="14D48099" w14:textId="77777777" w:rsidTr="00D02D05">
        <w:tblPrEx>
          <w:tblCellMar>
            <w:top w:w="0" w:type="dxa"/>
            <w:bottom w:w="0" w:type="dxa"/>
          </w:tblCellMar>
        </w:tblPrEx>
        <w:tc>
          <w:tcPr>
            <w:tcW w:w="2691" w:type="dxa"/>
            <w:shd w:val="clear" w:color="auto" w:fill="F0F4F8"/>
          </w:tcPr>
          <w:p w14:paraId="326DC4A5" w14:textId="77777777" w:rsidR="004E17E1" w:rsidRPr="00D02D05" w:rsidRDefault="00000000">
            <w:pPr>
              <w:rPr>
                <w:rFonts w:ascii="Calibri" w:hAnsi="Calibri" w:cs="Calibri"/>
              </w:rPr>
            </w:pPr>
            <w:r w:rsidRPr="00D02D05">
              <w:rPr>
                <w:rFonts w:ascii="Calibri" w:hAnsi="Calibri" w:cs="Calibri"/>
                <w:color w:val="1A2533"/>
                <w:sz w:val="19"/>
                <w:szCs w:val="19"/>
              </w:rPr>
              <w:t>JWT_EXPIRES_IN</w:t>
            </w:r>
          </w:p>
        </w:tc>
        <w:tc>
          <w:tcPr>
            <w:tcW w:w="3421" w:type="dxa"/>
            <w:shd w:val="clear" w:color="auto" w:fill="F0F4F8"/>
          </w:tcPr>
          <w:p w14:paraId="381DCD7A" w14:textId="77777777" w:rsidR="004E17E1" w:rsidRPr="00D02D05" w:rsidRDefault="00000000">
            <w:pPr>
              <w:rPr>
                <w:rFonts w:ascii="Calibri" w:hAnsi="Calibri" w:cs="Calibri"/>
              </w:rPr>
            </w:pPr>
            <w:r w:rsidRPr="00D02D05">
              <w:rPr>
                <w:rFonts w:ascii="Calibri" w:hAnsi="Calibri" w:cs="Calibri"/>
                <w:color w:val="1A2533"/>
                <w:sz w:val="19"/>
                <w:szCs w:val="19"/>
              </w:rPr>
              <w:t>1d</w:t>
            </w:r>
          </w:p>
        </w:tc>
        <w:tc>
          <w:tcPr>
            <w:tcW w:w="3248" w:type="dxa"/>
            <w:shd w:val="clear" w:color="auto" w:fill="F0F4F8"/>
          </w:tcPr>
          <w:p w14:paraId="6A608B7F" w14:textId="77777777" w:rsidR="004E17E1" w:rsidRPr="00D02D05" w:rsidRDefault="00000000">
            <w:pPr>
              <w:rPr>
                <w:rFonts w:ascii="Calibri" w:hAnsi="Calibri" w:cs="Calibri"/>
              </w:rPr>
            </w:pPr>
            <w:r w:rsidRPr="00D02D05">
              <w:rPr>
                <w:rFonts w:ascii="Calibri" w:hAnsi="Calibri" w:cs="Calibri"/>
                <w:color w:val="1A2533"/>
                <w:sz w:val="19"/>
                <w:szCs w:val="19"/>
              </w:rPr>
              <w:t>Access token expiry</w:t>
            </w:r>
          </w:p>
        </w:tc>
      </w:tr>
      <w:tr w:rsidR="004E17E1" w:rsidRPr="00D02D05" w14:paraId="0E1F1685" w14:textId="77777777" w:rsidTr="00D02D05">
        <w:tblPrEx>
          <w:tblCellMar>
            <w:top w:w="0" w:type="dxa"/>
            <w:bottom w:w="0" w:type="dxa"/>
          </w:tblCellMar>
        </w:tblPrEx>
        <w:tc>
          <w:tcPr>
            <w:tcW w:w="2691" w:type="dxa"/>
            <w:shd w:val="clear" w:color="auto" w:fill="FFFFFF"/>
          </w:tcPr>
          <w:p w14:paraId="375631EB" w14:textId="77777777" w:rsidR="004E17E1" w:rsidRPr="00D02D05" w:rsidRDefault="00000000">
            <w:pPr>
              <w:rPr>
                <w:rFonts w:ascii="Calibri" w:hAnsi="Calibri" w:cs="Calibri"/>
              </w:rPr>
            </w:pPr>
            <w:r w:rsidRPr="00D02D05">
              <w:rPr>
                <w:rFonts w:ascii="Calibri" w:hAnsi="Calibri" w:cs="Calibri"/>
                <w:color w:val="1A2533"/>
                <w:sz w:val="19"/>
                <w:szCs w:val="19"/>
              </w:rPr>
              <w:t>JWT_REFRESH_EXPIRES_IN</w:t>
            </w:r>
          </w:p>
        </w:tc>
        <w:tc>
          <w:tcPr>
            <w:tcW w:w="3421" w:type="dxa"/>
            <w:shd w:val="clear" w:color="auto" w:fill="FFFFFF"/>
          </w:tcPr>
          <w:p w14:paraId="00C5D107" w14:textId="77777777" w:rsidR="004E17E1" w:rsidRPr="00D02D05" w:rsidRDefault="00000000">
            <w:pPr>
              <w:rPr>
                <w:rFonts w:ascii="Calibri" w:hAnsi="Calibri" w:cs="Calibri"/>
              </w:rPr>
            </w:pPr>
            <w:r w:rsidRPr="00D02D05">
              <w:rPr>
                <w:rFonts w:ascii="Calibri" w:hAnsi="Calibri" w:cs="Calibri"/>
                <w:color w:val="1A2533"/>
                <w:sz w:val="19"/>
                <w:szCs w:val="19"/>
              </w:rPr>
              <w:t>7d</w:t>
            </w:r>
          </w:p>
        </w:tc>
        <w:tc>
          <w:tcPr>
            <w:tcW w:w="3248" w:type="dxa"/>
            <w:shd w:val="clear" w:color="auto" w:fill="FFFFFF"/>
          </w:tcPr>
          <w:p w14:paraId="3FF0A60D" w14:textId="77777777" w:rsidR="004E17E1" w:rsidRPr="00D02D05" w:rsidRDefault="00000000">
            <w:pPr>
              <w:rPr>
                <w:rFonts w:ascii="Calibri" w:hAnsi="Calibri" w:cs="Calibri"/>
              </w:rPr>
            </w:pPr>
            <w:r w:rsidRPr="00D02D05">
              <w:rPr>
                <w:rFonts w:ascii="Calibri" w:hAnsi="Calibri" w:cs="Calibri"/>
                <w:color w:val="1A2533"/>
                <w:sz w:val="19"/>
                <w:szCs w:val="19"/>
              </w:rPr>
              <w:t>Refresh token expiry</w:t>
            </w:r>
          </w:p>
        </w:tc>
      </w:tr>
      <w:tr w:rsidR="004E17E1" w:rsidRPr="00D02D05" w14:paraId="58176F5B" w14:textId="77777777" w:rsidTr="00D02D05">
        <w:tblPrEx>
          <w:tblCellMar>
            <w:top w:w="0" w:type="dxa"/>
            <w:bottom w:w="0" w:type="dxa"/>
          </w:tblCellMar>
        </w:tblPrEx>
        <w:tc>
          <w:tcPr>
            <w:tcW w:w="2691" w:type="dxa"/>
            <w:shd w:val="clear" w:color="auto" w:fill="F0F4F8"/>
          </w:tcPr>
          <w:p w14:paraId="59AFAA6E" w14:textId="77777777" w:rsidR="004E17E1" w:rsidRPr="00D02D05" w:rsidRDefault="00000000">
            <w:pPr>
              <w:rPr>
                <w:rFonts w:ascii="Calibri" w:hAnsi="Calibri" w:cs="Calibri"/>
              </w:rPr>
            </w:pPr>
            <w:r w:rsidRPr="00D02D05">
              <w:rPr>
                <w:rFonts w:ascii="Calibri" w:hAnsi="Calibri" w:cs="Calibri"/>
                <w:color w:val="1A2533"/>
                <w:sz w:val="19"/>
                <w:szCs w:val="19"/>
              </w:rPr>
              <w:t>SMTP_HOST</w:t>
            </w:r>
          </w:p>
        </w:tc>
        <w:tc>
          <w:tcPr>
            <w:tcW w:w="3421" w:type="dxa"/>
            <w:shd w:val="clear" w:color="auto" w:fill="F0F4F8"/>
          </w:tcPr>
          <w:p w14:paraId="432A2E0E" w14:textId="77777777" w:rsidR="004E17E1" w:rsidRPr="00D02D05" w:rsidRDefault="00000000">
            <w:pPr>
              <w:rPr>
                <w:rFonts w:ascii="Calibri" w:hAnsi="Calibri" w:cs="Calibri"/>
              </w:rPr>
            </w:pPr>
            <w:r w:rsidRPr="00D02D05">
              <w:rPr>
                <w:rFonts w:ascii="Calibri" w:hAnsi="Calibri" w:cs="Calibri"/>
                <w:color w:val="1A2533"/>
                <w:sz w:val="19"/>
                <w:szCs w:val="19"/>
              </w:rPr>
              <w:t>smtp.gmail.com</w:t>
            </w:r>
          </w:p>
        </w:tc>
        <w:tc>
          <w:tcPr>
            <w:tcW w:w="3248" w:type="dxa"/>
            <w:shd w:val="clear" w:color="auto" w:fill="F0F4F8"/>
          </w:tcPr>
          <w:p w14:paraId="44359EBC" w14:textId="77777777" w:rsidR="004E17E1" w:rsidRPr="00D02D05" w:rsidRDefault="00000000">
            <w:pPr>
              <w:rPr>
                <w:rFonts w:ascii="Calibri" w:hAnsi="Calibri" w:cs="Calibri"/>
              </w:rPr>
            </w:pPr>
            <w:r w:rsidRPr="00D02D05">
              <w:rPr>
                <w:rFonts w:ascii="Calibri" w:hAnsi="Calibri" w:cs="Calibri"/>
                <w:color w:val="1A2533"/>
                <w:sz w:val="19"/>
                <w:szCs w:val="19"/>
              </w:rPr>
              <w:t>Email server</w:t>
            </w:r>
          </w:p>
        </w:tc>
      </w:tr>
      <w:tr w:rsidR="004E17E1" w:rsidRPr="00D02D05" w14:paraId="72D9D923" w14:textId="77777777" w:rsidTr="00D02D05">
        <w:tblPrEx>
          <w:tblCellMar>
            <w:top w:w="0" w:type="dxa"/>
            <w:bottom w:w="0" w:type="dxa"/>
          </w:tblCellMar>
        </w:tblPrEx>
        <w:tc>
          <w:tcPr>
            <w:tcW w:w="2691" w:type="dxa"/>
            <w:shd w:val="clear" w:color="auto" w:fill="FFFFFF"/>
          </w:tcPr>
          <w:p w14:paraId="1617E6D4" w14:textId="77777777" w:rsidR="004E17E1" w:rsidRPr="00D02D05" w:rsidRDefault="00000000">
            <w:pPr>
              <w:rPr>
                <w:rFonts w:ascii="Calibri" w:hAnsi="Calibri" w:cs="Calibri"/>
              </w:rPr>
            </w:pPr>
            <w:r w:rsidRPr="00D02D05">
              <w:rPr>
                <w:rFonts w:ascii="Calibri" w:hAnsi="Calibri" w:cs="Calibri"/>
                <w:color w:val="1A2533"/>
                <w:sz w:val="19"/>
                <w:szCs w:val="19"/>
              </w:rPr>
              <w:t>SMTP_PORT</w:t>
            </w:r>
          </w:p>
        </w:tc>
        <w:tc>
          <w:tcPr>
            <w:tcW w:w="3421" w:type="dxa"/>
            <w:shd w:val="clear" w:color="auto" w:fill="FFFFFF"/>
          </w:tcPr>
          <w:p w14:paraId="2DFF14A7" w14:textId="77777777" w:rsidR="004E17E1" w:rsidRPr="00D02D05" w:rsidRDefault="00000000">
            <w:pPr>
              <w:rPr>
                <w:rFonts w:ascii="Calibri" w:hAnsi="Calibri" w:cs="Calibri"/>
              </w:rPr>
            </w:pPr>
            <w:r w:rsidRPr="00D02D05">
              <w:rPr>
                <w:rFonts w:ascii="Calibri" w:hAnsi="Calibri" w:cs="Calibri"/>
                <w:color w:val="1A2533"/>
                <w:sz w:val="19"/>
                <w:szCs w:val="19"/>
              </w:rPr>
              <w:t>587</w:t>
            </w:r>
          </w:p>
        </w:tc>
        <w:tc>
          <w:tcPr>
            <w:tcW w:w="3248" w:type="dxa"/>
            <w:shd w:val="clear" w:color="auto" w:fill="FFFFFF"/>
          </w:tcPr>
          <w:p w14:paraId="2DC82901" w14:textId="77777777" w:rsidR="004E17E1" w:rsidRPr="00D02D05" w:rsidRDefault="00000000">
            <w:pPr>
              <w:rPr>
                <w:rFonts w:ascii="Calibri" w:hAnsi="Calibri" w:cs="Calibri"/>
              </w:rPr>
            </w:pPr>
            <w:r w:rsidRPr="00D02D05">
              <w:rPr>
                <w:rFonts w:ascii="Calibri" w:hAnsi="Calibri" w:cs="Calibri"/>
                <w:color w:val="1A2533"/>
                <w:sz w:val="19"/>
                <w:szCs w:val="19"/>
              </w:rPr>
              <w:t>Email port (STARTTLS)</w:t>
            </w:r>
          </w:p>
        </w:tc>
      </w:tr>
      <w:tr w:rsidR="004E17E1" w:rsidRPr="00D02D05" w14:paraId="730F51A1" w14:textId="77777777" w:rsidTr="00D02D05">
        <w:tblPrEx>
          <w:tblCellMar>
            <w:top w:w="0" w:type="dxa"/>
            <w:bottom w:w="0" w:type="dxa"/>
          </w:tblCellMar>
        </w:tblPrEx>
        <w:tc>
          <w:tcPr>
            <w:tcW w:w="2691" w:type="dxa"/>
            <w:shd w:val="clear" w:color="auto" w:fill="F0F4F8"/>
          </w:tcPr>
          <w:p w14:paraId="2A6C0263" w14:textId="77777777" w:rsidR="004E17E1" w:rsidRPr="00D02D05" w:rsidRDefault="00000000">
            <w:pPr>
              <w:rPr>
                <w:rFonts w:ascii="Calibri" w:hAnsi="Calibri" w:cs="Calibri"/>
              </w:rPr>
            </w:pPr>
            <w:r w:rsidRPr="00D02D05">
              <w:rPr>
                <w:rFonts w:ascii="Calibri" w:hAnsi="Calibri" w:cs="Calibri"/>
                <w:color w:val="1A2533"/>
                <w:sz w:val="19"/>
                <w:szCs w:val="19"/>
              </w:rPr>
              <w:lastRenderedPageBreak/>
              <w:t>SMTP_USER</w:t>
            </w:r>
          </w:p>
        </w:tc>
        <w:tc>
          <w:tcPr>
            <w:tcW w:w="3421" w:type="dxa"/>
            <w:shd w:val="clear" w:color="auto" w:fill="F0F4F8"/>
          </w:tcPr>
          <w:p w14:paraId="0CA44E62" w14:textId="2B7B51A5" w:rsidR="004E17E1" w:rsidRPr="00D02D05" w:rsidRDefault="00D02D05">
            <w:pPr>
              <w:rPr>
                <w:rFonts w:ascii="Calibri" w:hAnsi="Calibri" w:cs="Calibri"/>
              </w:rPr>
            </w:pPr>
            <w:r w:rsidRPr="00D02D05">
              <w:rPr>
                <w:rFonts w:ascii="Calibri" w:hAnsi="Calibri" w:cs="Calibri"/>
              </w:rPr>
              <w:t xml:space="preserve">Now I m using my mail id you should replace </w:t>
            </w:r>
          </w:p>
        </w:tc>
        <w:tc>
          <w:tcPr>
            <w:tcW w:w="3248" w:type="dxa"/>
            <w:shd w:val="clear" w:color="auto" w:fill="F0F4F8"/>
          </w:tcPr>
          <w:p w14:paraId="165FC4D8" w14:textId="77777777" w:rsidR="004E17E1" w:rsidRPr="00D02D05" w:rsidRDefault="00000000">
            <w:pPr>
              <w:rPr>
                <w:rFonts w:ascii="Calibri" w:hAnsi="Calibri" w:cs="Calibri"/>
              </w:rPr>
            </w:pPr>
            <w:r w:rsidRPr="00D02D05">
              <w:rPr>
                <w:rFonts w:ascii="Calibri" w:hAnsi="Calibri" w:cs="Calibri"/>
                <w:color w:val="1A2533"/>
                <w:sz w:val="19"/>
                <w:szCs w:val="19"/>
              </w:rPr>
              <w:t>Gmail sender address</w:t>
            </w:r>
          </w:p>
        </w:tc>
      </w:tr>
      <w:tr w:rsidR="004E17E1" w:rsidRPr="00D02D05" w14:paraId="02C0D89E" w14:textId="77777777" w:rsidTr="00D02D05">
        <w:tblPrEx>
          <w:tblCellMar>
            <w:top w:w="0" w:type="dxa"/>
            <w:bottom w:w="0" w:type="dxa"/>
          </w:tblCellMar>
        </w:tblPrEx>
        <w:tc>
          <w:tcPr>
            <w:tcW w:w="2691" w:type="dxa"/>
            <w:shd w:val="clear" w:color="auto" w:fill="FFFFFF"/>
          </w:tcPr>
          <w:p w14:paraId="2DBB926A" w14:textId="77777777" w:rsidR="004E17E1" w:rsidRPr="00D02D05" w:rsidRDefault="00000000">
            <w:pPr>
              <w:rPr>
                <w:rFonts w:ascii="Calibri" w:hAnsi="Calibri" w:cs="Calibri"/>
              </w:rPr>
            </w:pPr>
            <w:r w:rsidRPr="00D02D05">
              <w:rPr>
                <w:rFonts w:ascii="Calibri" w:hAnsi="Calibri" w:cs="Calibri"/>
                <w:color w:val="1A2533"/>
                <w:sz w:val="19"/>
                <w:szCs w:val="19"/>
              </w:rPr>
              <w:t>SMTP_PASS</w:t>
            </w:r>
          </w:p>
        </w:tc>
        <w:tc>
          <w:tcPr>
            <w:tcW w:w="3421" w:type="dxa"/>
            <w:shd w:val="clear" w:color="auto" w:fill="FFFFFF"/>
          </w:tcPr>
          <w:p w14:paraId="0FECA8FA" w14:textId="77777777" w:rsidR="004E17E1" w:rsidRPr="00D02D05" w:rsidRDefault="00000000">
            <w:pPr>
              <w:rPr>
                <w:rFonts w:ascii="Calibri" w:hAnsi="Calibri" w:cs="Calibri"/>
              </w:rPr>
            </w:pPr>
            <w:r w:rsidRPr="00D02D05">
              <w:rPr>
                <w:rFonts w:ascii="Calibri" w:hAnsi="Calibri" w:cs="Calibri"/>
                <w:color w:val="1A2533"/>
                <w:sz w:val="19"/>
                <w:szCs w:val="19"/>
              </w:rPr>
              <w:t>app-password</w:t>
            </w:r>
          </w:p>
        </w:tc>
        <w:tc>
          <w:tcPr>
            <w:tcW w:w="3248" w:type="dxa"/>
            <w:shd w:val="clear" w:color="auto" w:fill="FFFFFF"/>
          </w:tcPr>
          <w:p w14:paraId="051B48B4" w14:textId="77777777" w:rsidR="004E17E1" w:rsidRPr="00D02D05" w:rsidRDefault="00000000">
            <w:pPr>
              <w:rPr>
                <w:rFonts w:ascii="Calibri" w:hAnsi="Calibri" w:cs="Calibri"/>
              </w:rPr>
            </w:pPr>
            <w:r w:rsidRPr="00D02D05">
              <w:rPr>
                <w:rFonts w:ascii="Calibri" w:hAnsi="Calibri" w:cs="Calibri"/>
                <w:color w:val="1A2533"/>
                <w:sz w:val="19"/>
                <w:szCs w:val="19"/>
              </w:rPr>
              <w:t>Gmail App Password</w:t>
            </w:r>
          </w:p>
        </w:tc>
      </w:tr>
      <w:tr w:rsidR="004E17E1" w:rsidRPr="00D02D05" w14:paraId="1F03F2B0" w14:textId="77777777" w:rsidTr="00D02D05">
        <w:tblPrEx>
          <w:tblCellMar>
            <w:top w:w="0" w:type="dxa"/>
            <w:bottom w:w="0" w:type="dxa"/>
          </w:tblCellMar>
        </w:tblPrEx>
        <w:tc>
          <w:tcPr>
            <w:tcW w:w="2691" w:type="dxa"/>
            <w:shd w:val="clear" w:color="auto" w:fill="F0F4F8"/>
          </w:tcPr>
          <w:p w14:paraId="3B42D3DB" w14:textId="77777777" w:rsidR="004E17E1" w:rsidRPr="00D02D05" w:rsidRDefault="00000000">
            <w:pPr>
              <w:rPr>
                <w:rFonts w:ascii="Calibri" w:hAnsi="Calibri" w:cs="Calibri"/>
              </w:rPr>
            </w:pPr>
            <w:r w:rsidRPr="00D02D05">
              <w:rPr>
                <w:rFonts w:ascii="Calibri" w:hAnsi="Calibri" w:cs="Calibri"/>
                <w:color w:val="1A2533"/>
                <w:sz w:val="19"/>
                <w:szCs w:val="19"/>
              </w:rPr>
              <w:t>OPENAI_API_KEY</w:t>
            </w:r>
          </w:p>
        </w:tc>
        <w:tc>
          <w:tcPr>
            <w:tcW w:w="3421" w:type="dxa"/>
            <w:shd w:val="clear" w:color="auto" w:fill="F0F4F8"/>
          </w:tcPr>
          <w:p w14:paraId="0DC643B8" w14:textId="77777777" w:rsidR="004E17E1" w:rsidRPr="00D02D05" w:rsidRDefault="00000000">
            <w:pPr>
              <w:rPr>
                <w:rFonts w:ascii="Calibri" w:hAnsi="Calibri" w:cs="Calibri"/>
              </w:rPr>
            </w:pPr>
            <w:r w:rsidRPr="00D02D05">
              <w:rPr>
                <w:rFonts w:ascii="Calibri" w:hAnsi="Calibri" w:cs="Calibri"/>
                <w:color w:val="1A2533"/>
                <w:sz w:val="19"/>
                <w:szCs w:val="19"/>
              </w:rPr>
              <w:t>sk-...</w:t>
            </w:r>
          </w:p>
        </w:tc>
        <w:tc>
          <w:tcPr>
            <w:tcW w:w="3248" w:type="dxa"/>
            <w:shd w:val="clear" w:color="auto" w:fill="F0F4F8"/>
          </w:tcPr>
          <w:p w14:paraId="0A209515" w14:textId="77777777" w:rsidR="004E17E1" w:rsidRPr="00D02D05" w:rsidRDefault="00000000">
            <w:pPr>
              <w:rPr>
                <w:rFonts w:ascii="Calibri" w:hAnsi="Calibri" w:cs="Calibri"/>
              </w:rPr>
            </w:pPr>
            <w:r w:rsidRPr="00D02D05">
              <w:rPr>
                <w:rFonts w:ascii="Calibri" w:hAnsi="Calibri" w:cs="Calibri"/>
                <w:color w:val="1A2533"/>
                <w:sz w:val="19"/>
                <w:szCs w:val="19"/>
              </w:rPr>
              <w:t>OpenAI key for AI features</w:t>
            </w:r>
          </w:p>
        </w:tc>
      </w:tr>
      <w:tr w:rsidR="004E17E1" w:rsidRPr="00D02D05" w14:paraId="54E6D1F3" w14:textId="77777777" w:rsidTr="00D02D05">
        <w:tblPrEx>
          <w:tblCellMar>
            <w:top w:w="0" w:type="dxa"/>
            <w:bottom w:w="0" w:type="dxa"/>
          </w:tblCellMar>
        </w:tblPrEx>
        <w:tc>
          <w:tcPr>
            <w:tcW w:w="2691" w:type="dxa"/>
            <w:shd w:val="clear" w:color="auto" w:fill="FFFFFF"/>
          </w:tcPr>
          <w:p w14:paraId="75821C48" w14:textId="77777777" w:rsidR="004E17E1" w:rsidRPr="00D02D05" w:rsidRDefault="00000000">
            <w:pPr>
              <w:rPr>
                <w:rFonts w:ascii="Calibri" w:hAnsi="Calibri" w:cs="Calibri"/>
              </w:rPr>
            </w:pPr>
            <w:r w:rsidRPr="00D02D05">
              <w:rPr>
                <w:rFonts w:ascii="Calibri" w:hAnsi="Calibri" w:cs="Calibri"/>
                <w:color w:val="1A2533"/>
                <w:sz w:val="19"/>
                <w:szCs w:val="19"/>
              </w:rPr>
              <w:t>OPENAI_MODEL</w:t>
            </w:r>
          </w:p>
        </w:tc>
        <w:tc>
          <w:tcPr>
            <w:tcW w:w="3421" w:type="dxa"/>
            <w:shd w:val="clear" w:color="auto" w:fill="FFFFFF"/>
          </w:tcPr>
          <w:p w14:paraId="1B83E7E6" w14:textId="77777777" w:rsidR="004E17E1" w:rsidRPr="00D02D05" w:rsidRDefault="00000000">
            <w:pPr>
              <w:rPr>
                <w:rFonts w:ascii="Calibri" w:hAnsi="Calibri" w:cs="Calibri"/>
              </w:rPr>
            </w:pPr>
            <w:r w:rsidRPr="00D02D05">
              <w:rPr>
                <w:rFonts w:ascii="Calibri" w:hAnsi="Calibri" w:cs="Calibri"/>
                <w:color w:val="1A2533"/>
                <w:sz w:val="19"/>
                <w:szCs w:val="19"/>
              </w:rPr>
              <w:t>gpt-4o-mini</w:t>
            </w:r>
          </w:p>
        </w:tc>
        <w:tc>
          <w:tcPr>
            <w:tcW w:w="3248" w:type="dxa"/>
            <w:shd w:val="clear" w:color="auto" w:fill="FFFFFF"/>
          </w:tcPr>
          <w:p w14:paraId="2E643234" w14:textId="77777777" w:rsidR="004E17E1" w:rsidRPr="00D02D05" w:rsidRDefault="00000000">
            <w:pPr>
              <w:rPr>
                <w:rFonts w:ascii="Calibri" w:hAnsi="Calibri" w:cs="Calibri"/>
              </w:rPr>
            </w:pPr>
            <w:r w:rsidRPr="00D02D05">
              <w:rPr>
                <w:rFonts w:ascii="Calibri" w:hAnsi="Calibri" w:cs="Calibri"/>
                <w:color w:val="1A2533"/>
                <w:sz w:val="19"/>
                <w:szCs w:val="19"/>
              </w:rPr>
              <w:t>GPT model to use</w:t>
            </w:r>
          </w:p>
        </w:tc>
      </w:tr>
    </w:tbl>
    <w:p w14:paraId="449A69B9" w14:textId="53A5017E" w:rsidR="004E17E1" w:rsidRPr="00D02D05" w:rsidRDefault="00000000" w:rsidP="00D02D05">
      <w:pPr>
        <w:rPr>
          <w:rFonts w:ascii="Calibri" w:hAnsi="Calibri" w:cs="Calibri"/>
        </w:rPr>
      </w:pPr>
      <w:r w:rsidRPr="00D02D05">
        <w:rPr>
          <w:rFonts w:ascii="Calibri" w:hAnsi="Calibri" w:cs="Calibri"/>
          <w:b/>
          <w:bCs/>
          <w:color w:val="0E7C86"/>
          <w:sz w:val="32"/>
          <w:szCs w:val="32"/>
        </w:rPr>
        <w:t>7. Development Setup</w:t>
      </w:r>
    </w:p>
    <w:p w14:paraId="72D6C0F6"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7.1 Prerequisites</w:t>
      </w:r>
    </w:p>
    <w:p w14:paraId="33B586A4" w14:textId="77777777" w:rsidR="004E17E1" w:rsidRPr="00D02D05" w:rsidRDefault="00000000">
      <w:pPr>
        <w:spacing w:after="60"/>
        <w:ind w:left="360"/>
        <w:rPr>
          <w:rFonts w:ascii="Calibri" w:hAnsi="Calibri" w:cs="Calibri"/>
        </w:rPr>
      </w:pPr>
      <w:r w:rsidRPr="00D02D05">
        <w:rPr>
          <w:rFonts w:ascii="Calibri" w:hAnsi="Calibri" w:cs="Calibri"/>
          <w:color w:val="1A2533"/>
        </w:rPr>
        <w:t>•  Node.js 18+ (LTS recommended)</w:t>
      </w:r>
    </w:p>
    <w:p w14:paraId="55FB235C" w14:textId="77777777" w:rsidR="004E17E1" w:rsidRPr="00D02D05" w:rsidRDefault="00000000">
      <w:pPr>
        <w:spacing w:after="60"/>
        <w:ind w:left="360"/>
        <w:rPr>
          <w:rFonts w:ascii="Calibri" w:hAnsi="Calibri" w:cs="Calibri"/>
        </w:rPr>
      </w:pPr>
      <w:r w:rsidRPr="00D02D05">
        <w:rPr>
          <w:rFonts w:ascii="Calibri" w:hAnsi="Calibri" w:cs="Calibri"/>
          <w:color w:val="1A2533"/>
        </w:rPr>
        <w:t>•  npm 9+</w:t>
      </w:r>
    </w:p>
    <w:p w14:paraId="1E885BD6" w14:textId="77777777" w:rsidR="004E17E1" w:rsidRPr="00D02D05" w:rsidRDefault="00000000">
      <w:pPr>
        <w:spacing w:after="60"/>
        <w:ind w:left="360"/>
        <w:rPr>
          <w:rFonts w:ascii="Calibri" w:hAnsi="Calibri" w:cs="Calibri"/>
        </w:rPr>
      </w:pPr>
      <w:r w:rsidRPr="00D02D05">
        <w:rPr>
          <w:rFonts w:ascii="Calibri" w:hAnsi="Calibri" w:cs="Calibri"/>
          <w:color w:val="1A2533"/>
        </w:rPr>
        <w:t>•  MySQL 8.x client access (MySQL Workbench or DBeaver)</w:t>
      </w:r>
    </w:p>
    <w:p w14:paraId="2C4A922F" w14:textId="59FF5D8B" w:rsidR="004E17E1" w:rsidRPr="00D02D05" w:rsidRDefault="00000000" w:rsidP="0090009A">
      <w:pPr>
        <w:spacing w:after="60"/>
        <w:ind w:left="360"/>
        <w:rPr>
          <w:rFonts w:ascii="Calibri" w:hAnsi="Calibri" w:cs="Calibri"/>
        </w:rPr>
      </w:pPr>
      <w:r w:rsidRPr="00D02D05">
        <w:rPr>
          <w:rFonts w:ascii="Calibri" w:hAnsi="Calibri" w:cs="Calibri"/>
          <w:color w:val="1A2533"/>
        </w:rPr>
        <w:t>•  Git</w:t>
      </w:r>
    </w:p>
    <w:p w14:paraId="43D6EB51"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7.2 First-Time Setup</w:t>
      </w:r>
    </w:p>
    <w:p w14:paraId="270E5EE4"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1. Clone the repository</w:t>
      </w:r>
    </w:p>
    <w:p w14:paraId="6D5B09D9"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git clone &lt;repo-url&gt; hrms &amp;&amp; cd hrms</w:t>
      </w:r>
    </w:p>
    <w:p w14:paraId="5895AC70" w14:textId="77777777" w:rsidR="004E17E1" w:rsidRPr="00D02D05" w:rsidRDefault="004E17E1">
      <w:pPr>
        <w:shd w:val="clear" w:color="auto" w:fill="EAF2FF"/>
        <w:spacing w:after="40"/>
        <w:ind w:left="360"/>
        <w:rPr>
          <w:rFonts w:ascii="Calibri" w:hAnsi="Calibri" w:cs="Calibri"/>
        </w:rPr>
      </w:pPr>
    </w:p>
    <w:p w14:paraId="01052007"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2. Frontend dependencies</w:t>
      </w:r>
    </w:p>
    <w:p w14:paraId="3CAA7021"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npm install</w:t>
      </w:r>
    </w:p>
    <w:p w14:paraId="719C75AF" w14:textId="77777777" w:rsidR="004E17E1" w:rsidRPr="00D02D05" w:rsidRDefault="004E17E1">
      <w:pPr>
        <w:shd w:val="clear" w:color="auto" w:fill="EAF2FF"/>
        <w:spacing w:after="40"/>
        <w:ind w:left="360"/>
        <w:rPr>
          <w:rFonts w:ascii="Calibri" w:hAnsi="Calibri" w:cs="Calibri"/>
        </w:rPr>
      </w:pPr>
    </w:p>
    <w:p w14:paraId="1A5B9BC2"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3. Backend dependencies</w:t>
      </w:r>
    </w:p>
    <w:p w14:paraId="47732B95"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cd backend &amp;&amp; npm install &amp;&amp; cd ..</w:t>
      </w:r>
    </w:p>
    <w:p w14:paraId="285BBF42" w14:textId="77777777" w:rsidR="004E17E1" w:rsidRPr="00D02D05" w:rsidRDefault="004E17E1">
      <w:pPr>
        <w:shd w:val="clear" w:color="auto" w:fill="EAF2FF"/>
        <w:spacing w:after="40"/>
        <w:ind w:left="360"/>
        <w:rPr>
          <w:rFonts w:ascii="Calibri" w:hAnsi="Calibri" w:cs="Calibri"/>
        </w:rPr>
      </w:pPr>
    </w:p>
    <w:p w14:paraId="62C50F6E"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4. Configure environment</w:t>
      </w:r>
    </w:p>
    <w:p w14:paraId="3CEDE19A"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cp backend/.env.example backend/.env</w:t>
      </w:r>
    </w:p>
    <w:p w14:paraId="0CF4A757"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Edit backend/.env with DB credentials, SMTP, API keys</w:t>
      </w:r>
    </w:p>
    <w:p w14:paraId="20C478A5" w14:textId="77777777" w:rsidR="004E17E1" w:rsidRPr="00D02D05" w:rsidRDefault="004E17E1">
      <w:pPr>
        <w:shd w:val="clear" w:color="auto" w:fill="EAF2FF"/>
        <w:spacing w:after="40"/>
        <w:ind w:left="360"/>
        <w:rPr>
          <w:rFonts w:ascii="Calibri" w:hAnsi="Calibri" w:cs="Calibri"/>
        </w:rPr>
      </w:pPr>
    </w:p>
    <w:p w14:paraId="2C5502B9"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5. Initialize the database (run once)</w:t>
      </w:r>
    </w:p>
    <w:p w14:paraId="54563033"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cd backend &amp;&amp; npm run db:init</w:t>
      </w:r>
    </w:p>
    <w:p w14:paraId="0983E8D3" w14:textId="77777777" w:rsidR="004E17E1" w:rsidRPr="00D02D05" w:rsidRDefault="004E17E1">
      <w:pPr>
        <w:shd w:val="clear" w:color="auto" w:fill="EAF2FF"/>
        <w:spacing w:after="40"/>
        <w:ind w:left="360"/>
        <w:rPr>
          <w:rFonts w:ascii="Calibri" w:hAnsi="Calibri" w:cs="Calibri"/>
        </w:rPr>
      </w:pPr>
    </w:p>
    <w:p w14:paraId="2487A764"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6. Apply migration patches</w:t>
      </w:r>
    </w:p>
    <w:p w14:paraId="032D7EC6"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node src/database/runSql.js patch_create_ai_interview_table.sql</w:t>
      </w:r>
    </w:p>
    <w:p w14:paraId="0365246F"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node fix_interview_proc.js   # fixes interview_type in existing records</w:t>
      </w:r>
    </w:p>
    <w:p w14:paraId="5A337A23" w14:textId="77777777" w:rsidR="004E17E1" w:rsidRPr="00D02D05" w:rsidRDefault="004E17E1">
      <w:pPr>
        <w:spacing w:after="80"/>
        <w:rPr>
          <w:rFonts w:ascii="Calibri" w:hAnsi="Calibri" w:cs="Calibri"/>
        </w:rPr>
      </w:pPr>
    </w:p>
    <w:p w14:paraId="03E169F3"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7.3 Running in Development</w:t>
      </w:r>
    </w:p>
    <w:p w14:paraId="79AA4047"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Terminal 1 — Frontend (http://localhost:3000)</w:t>
      </w:r>
    </w:p>
    <w:p w14:paraId="1370DC0E"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npm start</w:t>
      </w:r>
    </w:p>
    <w:p w14:paraId="6BB6CD17" w14:textId="77777777" w:rsidR="004E17E1" w:rsidRPr="00D02D05" w:rsidRDefault="004E17E1">
      <w:pPr>
        <w:shd w:val="clear" w:color="auto" w:fill="EAF2FF"/>
        <w:spacing w:after="40"/>
        <w:ind w:left="360"/>
        <w:rPr>
          <w:rFonts w:ascii="Calibri" w:hAnsi="Calibri" w:cs="Calibri"/>
        </w:rPr>
      </w:pPr>
    </w:p>
    <w:p w14:paraId="5EE6DA8C"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Terminal 2 — Backend (http://localhost:5000)</w:t>
      </w:r>
    </w:p>
    <w:p w14:paraId="595B1BFA"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cd backend &amp;&amp; npm run dev</w:t>
      </w:r>
    </w:p>
    <w:p w14:paraId="174D2DF9" w14:textId="77777777" w:rsidR="004E17E1" w:rsidRPr="00D02D05" w:rsidRDefault="004E17E1">
      <w:pPr>
        <w:spacing w:after="80"/>
        <w:rPr>
          <w:rFonts w:ascii="Calibri" w:hAnsi="Calibri" w:cs="Calibri"/>
        </w:rPr>
      </w:pPr>
    </w:p>
    <w:p w14:paraId="06E96F5E"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7.4 Utility Scripts</w:t>
      </w:r>
    </w:p>
    <w:p w14:paraId="44622EAF"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Test Google Meet API credentials</w:t>
      </w:r>
    </w:p>
    <w:p w14:paraId="05A5B8A2"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cd backend &amp;&amp; node test_googlemeet.js</w:t>
      </w:r>
    </w:p>
    <w:p w14:paraId="41A8D626" w14:textId="77777777" w:rsidR="004E17E1" w:rsidRPr="00D02D05" w:rsidRDefault="004E17E1">
      <w:pPr>
        <w:shd w:val="clear" w:color="auto" w:fill="EAF2FF"/>
        <w:spacing w:after="40"/>
        <w:ind w:left="360"/>
        <w:rPr>
          <w:rFonts w:ascii="Calibri" w:hAnsi="Calibri" w:cs="Calibri"/>
        </w:rPr>
      </w:pPr>
    </w:p>
    <w:p w14:paraId="052C4B99"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Refresh Google OAuth token</w:t>
      </w:r>
    </w:p>
    <w:p w14:paraId="0F5CCD41"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cd backend &amp;&amp; node get_google_token.js</w:t>
      </w:r>
    </w:p>
    <w:p w14:paraId="763AF194" w14:textId="77777777" w:rsidR="004E17E1" w:rsidRPr="00D02D05" w:rsidRDefault="004E17E1">
      <w:pPr>
        <w:shd w:val="clear" w:color="auto" w:fill="EAF2FF"/>
        <w:spacing w:after="40"/>
        <w:ind w:left="360"/>
        <w:rPr>
          <w:rFonts w:ascii="Calibri" w:hAnsi="Calibri" w:cs="Calibri"/>
        </w:rPr>
      </w:pPr>
    </w:p>
    <w:p w14:paraId="4E52B918"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Reload stored procedures</w:t>
      </w:r>
    </w:p>
    <w:p w14:paraId="5693B126"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cd backend &amp;&amp; npm run db:procedures</w:t>
      </w:r>
    </w:p>
    <w:p w14:paraId="7AFFDA10" w14:textId="77777777" w:rsidR="004E17E1" w:rsidRPr="00D02D05" w:rsidRDefault="004E17E1">
      <w:pPr>
        <w:spacing w:after="80"/>
        <w:rPr>
          <w:rFonts w:ascii="Calibri" w:hAnsi="Calibri" w:cs="Calibri"/>
        </w:rPr>
      </w:pPr>
    </w:p>
    <w:p w14:paraId="445DA128"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7.5 Production Build</w:t>
      </w:r>
    </w:p>
    <w:p w14:paraId="56FC536C"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Build frontend SPA</w:t>
      </w:r>
    </w:p>
    <w:p w14:paraId="2919328C"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npm run build                    # output: /build</w:t>
      </w:r>
    </w:p>
    <w:p w14:paraId="46B4F64E" w14:textId="77777777" w:rsidR="004E17E1" w:rsidRPr="00D02D05" w:rsidRDefault="004E17E1">
      <w:pPr>
        <w:shd w:val="clear" w:color="auto" w:fill="EAF2FF"/>
        <w:spacing w:after="40"/>
        <w:ind w:left="360"/>
        <w:rPr>
          <w:rFonts w:ascii="Calibri" w:hAnsi="Calibri" w:cs="Calibri"/>
        </w:rPr>
      </w:pPr>
    </w:p>
    <w:p w14:paraId="2759F92F"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Serve frontend (Nginx or serve)</w:t>
      </w:r>
    </w:p>
    <w:p w14:paraId="41B95AAA"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npx serve -s build -l 3000</w:t>
      </w:r>
    </w:p>
    <w:p w14:paraId="7ED7F662" w14:textId="77777777" w:rsidR="004E17E1" w:rsidRPr="00D02D05" w:rsidRDefault="004E17E1">
      <w:pPr>
        <w:shd w:val="clear" w:color="auto" w:fill="EAF2FF"/>
        <w:spacing w:after="40"/>
        <w:ind w:left="360"/>
        <w:rPr>
          <w:rFonts w:ascii="Calibri" w:hAnsi="Calibri" w:cs="Calibri"/>
        </w:rPr>
      </w:pPr>
    </w:p>
    <w:p w14:paraId="3E140A82"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Start backend</w:t>
      </w:r>
    </w:p>
    <w:p w14:paraId="21E3EF46"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NODE_ENV=production node backend/src/server.js</w:t>
      </w:r>
    </w:p>
    <w:p w14:paraId="405F264C" w14:textId="77777777" w:rsidR="004E17E1" w:rsidRPr="00D02D05" w:rsidRDefault="004E17E1">
      <w:pPr>
        <w:shd w:val="clear" w:color="auto" w:fill="EAF2FF"/>
        <w:spacing w:after="40"/>
        <w:ind w:left="360"/>
        <w:rPr>
          <w:rFonts w:ascii="Calibri" w:hAnsi="Calibri" w:cs="Calibri"/>
        </w:rPr>
      </w:pPr>
    </w:p>
    <w:p w14:paraId="1D4D1198"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 Or with PM2 (recommended for production)</w:t>
      </w:r>
    </w:p>
    <w:p w14:paraId="30A8C1D9"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pm2 start backend/src/server.js --name hrms-api</w:t>
      </w:r>
    </w:p>
    <w:p w14:paraId="55215C33" w14:textId="77777777" w:rsidR="004E17E1" w:rsidRPr="00D02D05" w:rsidRDefault="00000000">
      <w:pPr>
        <w:shd w:val="clear" w:color="auto" w:fill="EAF2FF"/>
        <w:spacing w:after="40"/>
        <w:ind w:left="360"/>
        <w:rPr>
          <w:rFonts w:ascii="Calibri" w:hAnsi="Calibri" w:cs="Calibri"/>
        </w:rPr>
      </w:pPr>
      <w:r w:rsidRPr="00D02D05">
        <w:rPr>
          <w:rFonts w:ascii="Calibri" w:eastAsia="Courier New" w:hAnsi="Calibri" w:cs="Calibri"/>
          <w:color w:val="1A5276"/>
          <w:sz w:val="18"/>
          <w:szCs w:val="18"/>
        </w:rPr>
        <w:t>pm2 save &amp;&amp; pm2 startup</w:t>
      </w:r>
    </w:p>
    <w:p w14:paraId="1B3AE8D8" w14:textId="3F8542D8" w:rsidR="004E17E1" w:rsidRPr="00D02D05" w:rsidRDefault="00000000" w:rsidP="0090009A">
      <w:pPr>
        <w:rPr>
          <w:rFonts w:ascii="Calibri" w:hAnsi="Calibri" w:cs="Calibri"/>
        </w:rPr>
      </w:pPr>
      <w:r w:rsidRPr="00D02D05">
        <w:rPr>
          <w:rFonts w:ascii="Calibri" w:hAnsi="Calibri" w:cs="Calibri"/>
          <w:b/>
          <w:bCs/>
          <w:color w:val="0E7C86"/>
          <w:sz w:val="32"/>
          <w:szCs w:val="32"/>
        </w:rPr>
        <w:t>8. Key Module Architecture</w:t>
      </w:r>
    </w:p>
    <w:p w14:paraId="3E0370DF"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8.1 Recruitment Pipeline</w:t>
      </w:r>
    </w:p>
    <w:p w14:paraId="250E0304" w14:textId="77777777" w:rsidR="004E17E1" w:rsidRPr="00D02D05" w:rsidRDefault="00000000">
      <w:pPr>
        <w:spacing w:after="80"/>
        <w:rPr>
          <w:rFonts w:ascii="Calibri" w:hAnsi="Calibri" w:cs="Calibri"/>
        </w:rPr>
      </w:pPr>
      <w:r w:rsidRPr="00D02D05">
        <w:rPr>
          <w:rFonts w:ascii="Calibri" w:hAnsi="Calibri" w:cs="Calibri"/>
          <w:color w:val="1A2533"/>
        </w:rPr>
        <w:t>The recruitment module covers the complete hiring lifecycle: Job Request creation → Candidate Registration (with AI resume parsing and auto-skill extraction) → Resume Match Scoring (AI-powered fit score against JD) → Interview Scheduling (with auto-meeting link creation for Google Meet, Zoom, and Teams) → Offer Management → Onboarding initiation.</w:t>
      </w:r>
    </w:p>
    <w:p w14:paraId="2596686D" w14:textId="77777777" w:rsidR="004E17E1" w:rsidRPr="00D02D05" w:rsidRDefault="00000000">
      <w:pPr>
        <w:spacing w:after="60"/>
        <w:ind w:left="360"/>
        <w:rPr>
          <w:rFonts w:ascii="Calibri" w:hAnsi="Calibri" w:cs="Calibri"/>
        </w:rPr>
      </w:pPr>
      <w:r w:rsidRPr="00D02D05">
        <w:rPr>
          <w:rFonts w:ascii="Calibri" w:hAnsi="Calibri" w:cs="Calibri"/>
          <w:color w:val="1A2533"/>
        </w:rPr>
        <w:t>•  Resume Auto-Parse: On CV upload in Add Candidate wizard, resume is parsed by GPT and name, email, phone, experience, and skills auto-fill into the form</w:t>
      </w:r>
    </w:p>
    <w:p w14:paraId="1630EB60" w14:textId="77777777" w:rsidR="004E17E1" w:rsidRPr="00D02D05" w:rsidRDefault="00000000">
      <w:pPr>
        <w:spacing w:after="60"/>
        <w:ind w:left="360"/>
        <w:rPr>
          <w:rFonts w:ascii="Calibri" w:hAnsi="Calibri" w:cs="Calibri"/>
        </w:rPr>
      </w:pPr>
      <w:r w:rsidRPr="00D02D05">
        <w:rPr>
          <w:rFonts w:ascii="Calibri" w:hAnsi="Calibri" w:cs="Calibri"/>
          <w:color w:val="1A2533"/>
        </w:rPr>
        <w:t>•  Resume Match: POST /api/recruitment/quick-match — AI scores candidate against JD requirements (0-100)</w:t>
      </w:r>
    </w:p>
    <w:p w14:paraId="6DC28A2E" w14:textId="77777777" w:rsidR="004E17E1" w:rsidRPr="00D02D05" w:rsidRDefault="00000000">
      <w:pPr>
        <w:spacing w:after="60"/>
        <w:ind w:left="360"/>
        <w:rPr>
          <w:rFonts w:ascii="Calibri" w:hAnsi="Calibri" w:cs="Calibri"/>
        </w:rPr>
      </w:pPr>
      <w:r w:rsidRPr="00D02D05">
        <w:rPr>
          <w:rFonts w:ascii="Calibri" w:hAnsi="Calibri" w:cs="Calibri"/>
          <w:color w:val="1A2533"/>
        </w:rPr>
        <w:t>•  Interview Scheduling: POST /api/recruitment/interviews — auto-creates calendar/Zoom/Teams meeting and sends email with link</w:t>
      </w:r>
    </w:p>
    <w:p w14:paraId="5B3BEB6A" w14:textId="77777777" w:rsidR="004E17E1" w:rsidRPr="00D02D05" w:rsidRDefault="00000000">
      <w:pPr>
        <w:spacing w:after="60"/>
        <w:ind w:left="360"/>
        <w:rPr>
          <w:rFonts w:ascii="Calibri" w:hAnsi="Calibri" w:cs="Calibri"/>
        </w:rPr>
      </w:pPr>
      <w:r w:rsidRPr="00D02D05">
        <w:rPr>
          <w:rFonts w:ascii="Calibri" w:hAnsi="Calibri" w:cs="Calibri"/>
          <w:color w:val="1A2533"/>
        </w:rPr>
        <w:t>•  AI Interview: Adaptive one-question-at-a-time engine with enterprise grading</w:t>
      </w:r>
    </w:p>
    <w:p w14:paraId="6CB4EEBA"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8.2 Payroll Engine</w:t>
      </w:r>
    </w:p>
    <w:p w14:paraId="743733C1" w14:textId="77777777" w:rsidR="004E17E1" w:rsidRPr="00D02D05" w:rsidRDefault="00000000">
      <w:pPr>
        <w:spacing w:after="80"/>
        <w:rPr>
          <w:rFonts w:ascii="Calibri" w:hAnsi="Calibri" w:cs="Calibri"/>
        </w:rPr>
      </w:pPr>
      <w:r w:rsidRPr="00D02D05">
        <w:rPr>
          <w:rFonts w:ascii="Calibri" w:hAnsi="Calibri" w:cs="Calibri"/>
          <w:color w:val="1A2533"/>
        </w:rPr>
        <w:t>Payroll uses stored procedures for computation. The flow is: define Salary Structure (CTC components — Basic, HRA, PF, allowances) → assign to employee → monthly processing run (sp_pay_run_payroll) → Payslip generation (PDF via pdfkit) → IT declaration and Form 16 generation. All payroll data is encrypted at rest by RDS.</w:t>
      </w:r>
    </w:p>
    <w:p w14:paraId="3B7728EB"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8.3 Leave Management</w:t>
      </w:r>
    </w:p>
    <w:p w14:paraId="6569A62C" w14:textId="77777777" w:rsidR="004E17E1" w:rsidRPr="00D02D05" w:rsidRDefault="00000000">
      <w:pPr>
        <w:spacing w:after="80"/>
        <w:rPr>
          <w:rFonts w:ascii="Calibri" w:hAnsi="Calibri" w:cs="Calibri"/>
        </w:rPr>
      </w:pPr>
      <w:r w:rsidRPr="00D02D05">
        <w:rPr>
          <w:rFonts w:ascii="Calibri" w:hAnsi="Calibri" w:cs="Calibri"/>
          <w:color w:val="1A2533"/>
        </w:rPr>
        <w:t>Leave types are configured by HR Admin. Employees apply for leave via the self-service portal. Requests route through configured approval chains (manager → HR). The calendar view (FullCalendar) shows approved leave, team leaves, and holidays. Balance tracking uses stored procedures to ensure consistency and prevent race conditions.</w:t>
      </w:r>
    </w:p>
    <w:p w14:paraId="4EBA455B"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8.4 Attendance System</w:t>
      </w:r>
    </w:p>
    <w:p w14:paraId="5B039CBB" w14:textId="77777777" w:rsidR="004E17E1" w:rsidRPr="00D02D05" w:rsidRDefault="00000000">
      <w:pPr>
        <w:spacing w:after="80"/>
        <w:rPr>
          <w:rFonts w:ascii="Calibri" w:hAnsi="Calibri" w:cs="Calibri"/>
        </w:rPr>
      </w:pPr>
      <w:r w:rsidRPr="00D02D05">
        <w:rPr>
          <w:rFonts w:ascii="Calibri" w:hAnsi="Calibri" w:cs="Calibri"/>
          <w:color w:val="1A2533"/>
        </w:rPr>
        <w:t>Employees punch in/out via the web app. Attendance logs are stored with timestamps. Employees can raise regularization requests for missed punches, which require manager approval. Reports are exportable to Excel via ExcelJS. Cron jobs (node-cron) auto-process daily attendance summaries.</w:t>
      </w:r>
    </w:p>
    <w:p w14:paraId="1271AAD0" w14:textId="5112C2A3" w:rsidR="004E17E1" w:rsidRPr="00D02D05" w:rsidRDefault="00000000" w:rsidP="0090009A">
      <w:pPr>
        <w:rPr>
          <w:rFonts w:ascii="Calibri" w:hAnsi="Calibri" w:cs="Calibri"/>
        </w:rPr>
      </w:pPr>
      <w:r w:rsidRPr="00D02D05">
        <w:rPr>
          <w:rFonts w:ascii="Calibri" w:hAnsi="Calibri" w:cs="Calibri"/>
          <w:b/>
          <w:bCs/>
          <w:color w:val="0E7C86"/>
          <w:sz w:val="32"/>
          <w:szCs w:val="32"/>
        </w:rPr>
        <w:lastRenderedPageBreak/>
        <w:t>9.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1346FA6A" w14:textId="77777777">
        <w:tblPrEx>
          <w:tblCellMar>
            <w:top w:w="0" w:type="dxa"/>
            <w:bottom w:w="0" w:type="dxa"/>
          </w:tblCellMar>
        </w:tblPrEx>
        <w:trPr>
          <w:tblHeader/>
        </w:trPr>
        <w:tc>
          <w:tcPr>
            <w:tcW w:w="2520" w:type="dxa"/>
            <w:shd w:val="clear" w:color="auto" w:fill="0E7C86"/>
          </w:tcPr>
          <w:p w14:paraId="2DB2B93E"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3C794488"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31D0CE0B" w14:textId="77777777">
        <w:tblPrEx>
          <w:tblCellMar>
            <w:top w:w="0" w:type="dxa"/>
            <w:bottom w:w="0" w:type="dxa"/>
          </w:tblCellMar>
        </w:tblPrEx>
        <w:tc>
          <w:tcPr>
            <w:tcW w:w="2520" w:type="dxa"/>
            <w:shd w:val="clear" w:color="auto" w:fill="F0F4F8"/>
          </w:tcPr>
          <w:p w14:paraId="2501624A" w14:textId="77777777" w:rsidR="004E17E1" w:rsidRPr="00D02D05" w:rsidRDefault="00000000">
            <w:pPr>
              <w:rPr>
                <w:rFonts w:ascii="Calibri" w:hAnsi="Calibri" w:cs="Calibri"/>
              </w:rPr>
            </w:pPr>
            <w:r w:rsidRPr="00D02D05">
              <w:rPr>
                <w:rFonts w:ascii="Calibri" w:hAnsi="Calibri" w:cs="Calibri"/>
                <w:b/>
                <w:bCs/>
                <w:color w:val="1A2533"/>
                <w:sz w:val="19"/>
                <w:szCs w:val="19"/>
              </w:rPr>
              <w:t>Authentication</w:t>
            </w:r>
          </w:p>
        </w:tc>
        <w:tc>
          <w:tcPr>
            <w:tcW w:w="6840" w:type="dxa"/>
            <w:shd w:val="clear" w:color="auto" w:fill="F0F4F8"/>
          </w:tcPr>
          <w:p w14:paraId="41248A0C" w14:textId="77777777" w:rsidR="004E17E1" w:rsidRPr="00D02D05" w:rsidRDefault="00000000">
            <w:pPr>
              <w:rPr>
                <w:rFonts w:ascii="Calibri" w:hAnsi="Calibri" w:cs="Calibri"/>
              </w:rPr>
            </w:pPr>
            <w:r w:rsidRPr="00D02D05">
              <w:rPr>
                <w:rFonts w:ascii="Calibri" w:hAnsi="Calibri" w:cs="Calibri"/>
                <w:color w:val="1A2533"/>
                <w:sz w:val="19"/>
                <w:szCs w:val="19"/>
              </w:rPr>
              <w:t>JWT HS256 — accessToken (1 day) + refreshToken (7 days), rotation on refresh</w:t>
            </w:r>
          </w:p>
        </w:tc>
      </w:tr>
      <w:tr w:rsidR="004E17E1" w:rsidRPr="00D02D05" w14:paraId="52F26C69" w14:textId="77777777">
        <w:tblPrEx>
          <w:tblCellMar>
            <w:top w:w="0" w:type="dxa"/>
            <w:bottom w:w="0" w:type="dxa"/>
          </w:tblCellMar>
        </w:tblPrEx>
        <w:tc>
          <w:tcPr>
            <w:tcW w:w="2520" w:type="dxa"/>
            <w:shd w:val="clear" w:color="auto" w:fill="FFFFFF"/>
          </w:tcPr>
          <w:p w14:paraId="327D541D" w14:textId="77777777" w:rsidR="004E17E1" w:rsidRPr="00D02D05" w:rsidRDefault="00000000">
            <w:pPr>
              <w:rPr>
                <w:rFonts w:ascii="Calibri" w:hAnsi="Calibri" w:cs="Calibri"/>
              </w:rPr>
            </w:pPr>
            <w:r w:rsidRPr="00D02D05">
              <w:rPr>
                <w:rFonts w:ascii="Calibri" w:hAnsi="Calibri" w:cs="Calibri"/>
                <w:b/>
                <w:bCs/>
                <w:color w:val="1A2533"/>
                <w:sz w:val="19"/>
                <w:szCs w:val="19"/>
              </w:rPr>
              <w:t>Password Storage</w:t>
            </w:r>
          </w:p>
        </w:tc>
        <w:tc>
          <w:tcPr>
            <w:tcW w:w="6840" w:type="dxa"/>
            <w:shd w:val="clear" w:color="auto" w:fill="FFFFFF"/>
          </w:tcPr>
          <w:p w14:paraId="0D10A764" w14:textId="77777777" w:rsidR="004E17E1" w:rsidRPr="00D02D05" w:rsidRDefault="00000000">
            <w:pPr>
              <w:rPr>
                <w:rFonts w:ascii="Calibri" w:hAnsi="Calibri" w:cs="Calibri"/>
              </w:rPr>
            </w:pPr>
            <w:r w:rsidRPr="00D02D05">
              <w:rPr>
                <w:rFonts w:ascii="Calibri" w:hAnsi="Calibri" w:cs="Calibri"/>
                <w:color w:val="1A2533"/>
                <w:sz w:val="19"/>
                <w:szCs w:val="19"/>
              </w:rPr>
              <w:t>bcryptjs — 10 salt rounds</w:t>
            </w:r>
          </w:p>
        </w:tc>
      </w:tr>
      <w:tr w:rsidR="004E17E1" w:rsidRPr="00D02D05" w14:paraId="52B19146" w14:textId="77777777">
        <w:tblPrEx>
          <w:tblCellMar>
            <w:top w:w="0" w:type="dxa"/>
            <w:bottom w:w="0" w:type="dxa"/>
          </w:tblCellMar>
        </w:tblPrEx>
        <w:tc>
          <w:tcPr>
            <w:tcW w:w="2520" w:type="dxa"/>
            <w:shd w:val="clear" w:color="auto" w:fill="F0F4F8"/>
          </w:tcPr>
          <w:p w14:paraId="3935E41E" w14:textId="77777777" w:rsidR="004E17E1" w:rsidRPr="00D02D05" w:rsidRDefault="00000000">
            <w:pPr>
              <w:rPr>
                <w:rFonts w:ascii="Calibri" w:hAnsi="Calibri" w:cs="Calibri"/>
              </w:rPr>
            </w:pPr>
            <w:r w:rsidRPr="00D02D05">
              <w:rPr>
                <w:rFonts w:ascii="Calibri" w:hAnsi="Calibri" w:cs="Calibri"/>
                <w:b/>
                <w:bCs/>
                <w:color w:val="1A2533"/>
                <w:sz w:val="19"/>
                <w:szCs w:val="19"/>
              </w:rPr>
              <w:t>API Protection</w:t>
            </w:r>
          </w:p>
        </w:tc>
        <w:tc>
          <w:tcPr>
            <w:tcW w:w="6840" w:type="dxa"/>
            <w:shd w:val="clear" w:color="auto" w:fill="F0F4F8"/>
          </w:tcPr>
          <w:p w14:paraId="637D22EC" w14:textId="77777777" w:rsidR="004E17E1" w:rsidRPr="00D02D05" w:rsidRDefault="00000000">
            <w:pPr>
              <w:rPr>
                <w:rFonts w:ascii="Calibri" w:hAnsi="Calibri" w:cs="Calibri"/>
              </w:rPr>
            </w:pPr>
            <w:r w:rsidRPr="00D02D05">
              <w:rPr>
                <w:rFonts w:ascii="Calibri" w:hAnsi="Calibri" w:cs="Calibri"/>
                <w:color w:val="1A2533"/>
                <w:sz w:val="19"/>
                <w:szCs w:val="19"/>
              </w:rPr>
              <w:t>Helmet.js security headers, CORS whitelist, express-rate-limit on auth endpoints</w:t>
            </w:r>
          </w:p>
        </w:tc>
      </w:tr>
      <w:tr w:rsidR="004E17E1" w:rsidRPr="00D02D05" w14:paraId="0057AAAA" w14:textId="77777777">
        <w:tblPrEx>
          <w:tblCellMar>
            <w:top w:w="0" w:type="dxa"/>
            <w:bottom w:w="0" w:type="dxa"/>
          </w:tblCellMar>
        </w:tblPrEx>
        <w:tc>
          <w:tcPr>
            <w:tcW w:w="2520" w:type="dxa"/>
            <w:shd w:val="clear" w:color="auto" w:fill="FFFFFF"/>
          </w:tcPr>
          <w:p w14:paraId="011F0698" w14:textId="77777777" w:rsidR="004E17E1" w:rsidRPr="00D02D05" w:rsidRDefault="00000000">
            <w:pPr>
              <w:rPr>
                <w:rFonts w:ascii="Calibri" w:hAnsi="Calibri" w:cs="Calibri"/>
              </w:rPr>
            </w:pPr>
            <w:r w:rsidRPr="00D02D05">
              <w:rPr>
                <w:rFonts w:ascii="Calibri" w:hAnsi="Calibri" w:cs="Calibri"/>
                <w:b/>
                <w:bCs/>
                <w:color w:val="1A2533"/>
                <w:sz w:val="19"/>
                <w:szCs w:val="19"/>
              </w:rPr>
              <w:t>Input Validation</w:t>
            </w:r>
          </w:p>
        </w:tc>
        <w:tc>
          <w:tcPr>
            <w:tcW w:w="6840" w:type="dxa"/>
            <w:shd w:val="clear" w:color="auto" w:fill="FFFFFF"/>
          </w:tcPr>
          <w:p w14:paraId="1E4CB8BB" w14:textId="77777777" w:rsidR="004E17E1" w:rsidRPr="00D02D05" w:rsidRDefault="00000000">
            <w:pPr>
              <w:rPr>
                <w:rFonts w:ascii="Calibri" w:hAnsi="Calibri" w:cs="Calibri"/>
              </w:rPr>
            </w:pPr>
            <w:r w:rsidRPr="00D02D05">
              <w:rPr>
                <w:rFonts w:ascii="Calibri" w:hAnsi="Calibri" w:cs="Calibri"/>
                <w:color w:val="1A2533"/>
                <w:sz w:val="19"/>
                <w:szCs w:val="19"/>
              </w:rPr>
              <w:t>Joi schema validation on all request bodies — rejects invalid input before processing</w:t>
            </w:r>
          </w:p>
        </w:tc>
      </w:tr>
      <w:tr w:rsidR="004E17E1" w:rsidRPr="00D02D05" w14:paraId="7DB63B8C" w14:textId="77777777">
        <w:tblPrEx>
          <w:tblCellMar>
            <w:top w:w="0" w:type="dxa"/>
            <w:bottom w:w="0" w:type="dxa"/>
          </w:tblCellMar>
        </w:tblPrEx>
        <w:tc>
          <w:tcPr>
            <w:tcW w:w="2520" w:type="dxa"/>
            <w:shd w:val="clear" w:color="auto" w:fill="F0F4F8"/>
          </w:tcPr>
          <w:p w14:paraId="3E3AFABC" w14:textId="77777777" w:rsidR="004E17E1" w:rsidRPr="00D02D05" w:rsidRDefault="00000000">
            <w:pPr>
              <w:rPr>
                <w:rFonts w:ascii="Calibri" w:hAnsi="Calibri" w:cs="Calibri"/>
              </w:rPr>
            </w:pPr>
            <w:r w:rsidRPr="00D02D05">
              <w:rPr>
                <w:rFonts w:ascii="Calibri" w:hAnsi="Calibri" w:cs="Calibri"/>
                <w:b/>
                <w:bCs/>
                <w:color w:val="1A2533"/>
                <w:sz w:val="19"/>
                <w:szCs w:val="19"/>
              </w:rPr>
              <w:t>File Uploads</w:t>
            </w:r>
          </w:p>
        </w:tc>
        <w:tc>
          <w:tcPr>
            <w:tcW w:w="6840" w:type="dxa"/>
            <w:shd w:val="clear" w:color="auto" w:fill="F0F4F8"/>
          </w:tcPr>
          <w:p w14:paraId="77B1DE9E" w14:textId="77777777" w:rsidR="004E17E1" w:rsidRPr="00D02D05" w:rsidRDefault="00000000">
            <w:pPr>
              <w:rPr>
                <w:rFonts w:ascii="Calibri" w:hAnsi="Calibri" w:cs="Calibri"/>
              </w:rPr>
            </w:pPr>
            <w:r w:rsidRPr="00D02D05">
              <w:rPr>
                <w:rFonts w:ascii="Calibri" w:hAnsi="Calibri" w:cs="Calibri"/>
                <w:color w:val="1A2533"/>
                <w:sz w:val="19"/>
                <w:szCs w:val="19"/>
              </w:rPr>
              <w:t>Multer with MIME type whitelist (PDF, DOCX, images) and 10MB size cap</w:t>
            </w:r>
          </w:p>
        </w:tc>
      </w:tr>
      <w:tr w:rsidR="004E17E1" w:rsidRPr="00D02D05" w14:paraId="15DA502D" w14:textId="77777777">
        <w:tblPrEx>
          <w:tblCellMar>
            <w:top w:w="0" w:type="dxa"/>
            <w:bottom w:w="0" w:type="dxa"/>
          </w:tblCellMar>
        </w:tblPrEx>
        <w:tc>
          <w:tcPr>
            <w:tcW w:w="2520" w:type="dxa"/>
            <w:shd w:val="clear" w:color="auto" w:fill="FFFFFF"/>
          </w:tcPr>
          <w:p w14:paraId="53175648" w14:textId="77777777" w:rsidR="004E17E1" w:rsidRPr="00D02D05" w:rsidRDefault="00000000">
            <w:pPr>
              <w:rPr>
                <w:rFonts w:ascii="Calibri" w:hAnsi="Calibri" w:cs="Calibri"/>
              </w:rPr>
            </w:pPr>
            <w:r w:rsidRPr="00D02D05">
              <w:rPr>
                <w:rFonts w:ascii="Calibri" w:hAnsi="Calibri" w:cs="Calibri"/>
                <w:b/>
                <w:bCs/>
                <w:color w:val="1A2533"/>
                <w:sz w:val="19"/>
                <w:szCs w:val="19"/>
              </w:rPr>
              <w:t>SQL Injection</w:t>
            </w:r>
          </w:p>
        </w:tc>
        <w:tc>
          <w:tcPr>
            <w:tcW w:w="6840" w:type="dxa"/>
            <w:shd w:val="clear" w:color="auto" w:fill="FFFFFF"/>
          </w:tcPr>
          <w:p w14:paraId="4155DBB4" w14:textId="77777777" w:rsidR="004E17E1" w:rsidRPr="00D02D05" w:rsidRDefault="00000000">
            <w:pPr>
              <w:rPr>
                <w:rFonts w:ascii="Calibri" w:hAnsi="Calibri" w:cs="Calibri"/>
              </w:rPr>
            </w:pPr>
            <w:r w:rsidRPr="00D02D05">
              <w:rPr>
                <w:rFonts w:ascii="Calibri" w:hAnsi="Calibri" w:cs="Calibri"/>
                <w:color w:val="1A2533"/>
                <w:sz w:val="19"/>
                <w:szCs w:val="19"/>
              </w:rPr>
              <w:t>All queries use mysql2 parameterized statements — no string concatenation</w:t>
            </w:r>
          </w:p>
        </w:tc>
      </w:tr>
      <w:tr w:rsidR="004E17E1" w:rsidRPr="00D02D05" w14:paraId="7FF8BDE2" w14:textId="77777777">
        <w:tblPrEx>
          <w:tblCellMar>
            <w:top w:w="0" w:type="dxa"/>
            <w:bottom w:w="0" w:type="dxa"/>
          </w:tblCellMar>
        </w:tblPrEx>
        <w:tc>
          <w:tcPr>
            <w:tcW w:w="2520" w:type="dxa"/>
            <w:shd w:val="clear" w:color="auto" w:fill="F0F4F8"/>
          </w:tcPr>
          <w:p w14:paraId="73428245" w14:textId="77777777" w:rsidR="004E17E1" w:rsidRPr="00D02D05" w:rsidRDefault="00000000">
            <w:pPr>
              <w:rPr>
                <w:rFonts w:ascii="Calibri" w:hAnsi="Calibri" w:cs="Calibri"/>
              </w:rPr>
            </w:pPr>
            <w:r w:rsidRPr="00D02D05">
              <w:rPr>
                <w:rFonts w:ascii="Calibri" w:hAnsi="Calibri" w:cs="Calibri"/>
                <w:b/>
                <w:bCs/>
                <w:color w:val="1A2533"/>
                <w:sz w:val="19"/>
                <w:szCs w:val="19"/>
              </w:rPr>
              <w:t>XSS</w:t>
            </w:r>
          </w:p>
        </w:tc>
        <w:tc>
          <w:tcPr>
            <w:tcW w:w="6840" w:type="dxa"/>
            <w:shd w:val="clear" w:color="auto" w:fill="F0F4F8"/>
          </w:tcPr>
          <w:p w14:paraId="598C8C8C" w14:textId="77777777" w:rsidR="004E17E1" w:rsidRPr="00D02D05" w:rsidRDefault="00000000">
            <w:pPr>
              <w:rPr>
                <w:rFonts w:ascii="Calibri" w:hAnsi="Calibri" w:cs="Calibri"/>
              </w:rPr>
            </w:pPr>
            <w:r w:rsidRPr="00D02D05">
              <w:rPr>
                <w:rFonts w:ascii="Calibri" w:hAnsi="Calibri" w:cs="Calibri"/>
                <w:color w:val="1A2533"/>
                <w:sz w:val="19"/>
                <w:szCs w:val="19"/>
              </w:rPr>
              <w:t>DOMPurify on frontend for all user-generated content</w:t>
            </w:r>
          </w:p>
        </w:tc>
      </w:tr>
      <w:tr w:rsidR="004E17E1" w:rsidRPr="00D02D05" w14:paraId="6C1A6A86" w14:textId="77777777">
        <w:tblPrEx>
          <w:tblCellMar>
            <w:top w:w="0" w:type="dxa"/>
            <w:bottom w:w="0" w:type="dxa"/>
          </w:tblCellMar>
        </w:tblPrEx>
        <w:tc>
          <w:tcPr>
            <w:tcW w:w="2520" w:type="dxa"/>
            <w:shd w:val="clear" w:color="auto" w:fill="FFFFFF"/>
          </w:tcPr>
          <w:p w14:paraId="04997DF1" w14:textId="77777777" w:rsidR="004E17E1" w:rsidRPr="00D02D05" w:rsidRDefault="00000000">
            <w:pPr>
              <w:rPr>
                <w:rFonts w:ascii="Calibri" w:hAnsi="Calibri" w:cs="Calibri"/>
              </w:rPr>
            </w:pPr>
            <w:r w:rsidRPr="00D02D05">
              <w:rPr>
                <w:rFonts w:ascii="Calibri" w:hAnsi="Calibri" w:cs="Calibri"/>
                <w:b/>
                <w:bCs/>
                <w:color w:val="1A2533"/>
                <w:sz w:val="19"/>
                <w:szCs w:val="19"/>
              </w:rPr>
              <w:t>Session</w:t>
            </w:r>
          </w:p>
        </w:tc>
        <w:tc>
          <w:tcPr>
            <w:tcW w:w="6840" w:type="dxa"/>
            <w:shd w:val="clear" w:color="auto" w:fill="FFFFFF"/>
          </w:tcPr>
          <w:p w14:paraId="0F813D54" w14:textId="77777777" w:rsidR="004E17E1" w:rsidRPr="00D02D05" w:rsidRDefault="00000000">
            <w:pPr>
              <w:rPr>
                <w:rFonts w:ascii="Calibri" w:hAnsi="Calibri" w:cs="Calibri"/>
              </w:rPr>
            </w:pPr>
            <w:r w:rsidRPr="00D02D05">
              <w:rPr>
                <w:rFonts w:ascii="Calibri" w:hAnsi="Calibri" w:cs="Calibri"/>
                <w:color w:val="1A2533"/>
                <w:sz w:val="19"/>
                <w:szCs w:val="19"/>
              </w:rPr>
              <w:t>Stateless JWT — no server-side session storage</w:t>
            </w:r>
          </w:p>
        </w:tc>
      </w:tr>
      <w:tr w:rsidR="004E17E1" w:rsidRPr="00D02D05" w14:paraId="57356385" w14:textId="77777777">
        <w:tblPrEx>
          <w:tblCellMar>
            <w:top w:w="0" w:type="dxa"/>
            <w:bottom w:w="0" w:type="dxa"/>
          </w:tblCellMar>
        </w:tblPrEx>
        <w:tc>
          <w:tcPr>
            <w:tcW w:w="2520" w:type="dxa"/>
            <w:shd w:val="clear" w:color="auto" w:fill="F0F4F8"/>
          </w:tcPr>
          <w:p w14:paraId="4C757A8F" w14:textId="77777777" w:rsidR="004E17E1" w:rsidRPr="00D02D05" w:rsidRDefault="00000000">
            <w:pPr>
              <w:rPr>
                <w:rFonts w:ascii="Calibri" w:hAnsi="Calibri" w:cs="Calibri"/>
              </w:rPr>
            </w:pPr>
            <w:r w:rsidRPr="00D02D05">
              <w:rPr>
                <w:rFonts w:ascii="Calibri" w:hAnsi="Calibri" w:cs="Calibri"/>
                <w:b/>
                <w:bCs/>
                <w:color w:val="1A2533"/>
                <w:sz w:val="19"/>
                <w:szCs w:val="19"/>
              </w:rPr>
              <w:t>OTP / 2FA</w:t>
            </w:r>
          </w:p>
        </w:tc>
        <w:tc>
          <w:tcPr>
            <w:tcW w:w="6840" w:type="dxa"/>
            <w:shd w:val="clear" w:color="auto" w:fill="F0F4F8"/>
          </w:tcPr>
          <w:p w14:paraId="51EB9EBC" w14:textId="77777777" w:rsidR="004E17E1" w:rsidRPr="00D02D05" w:rsidRDefault="00000000">
            <w:pPr>
              <w:rPr>
                <w:rFonts w:ascii="Calibri" w:hAnsi="Calibri" w:cs="Calibri"/>
              </w:rPr>
            </w:pPr>
            <w:r w:rsidRPr="00D02D05">
              <w:rPr>
                <w:rFonts w:ascii="Calibri" w:hAnsi="Calibri" w:cs="Calibri"/>
                <w:color w:val="1A2533"/>
                <w:sz w:val="19"/>
                <w:szCs w:val="19"/>
              </w:rPr>
              <w:t>otplib TOTP for sensitive operations</w:t>
            </w:r>
          </w:p>
        </w:tc>
      </w:tr>
      <w:tr w:rsidR="004E17E1" w:rsidRPr="00D02D05" w14:paraId="1044A8F8" w14:textId="77777777">
        <w:tblPrEx>
          <w:tblCellMar>
            <w:top w:w="0" w:type="dxa"/>
            <w:bottom w:w="0" w:type="dxa"/>
          </w:tblCellMar>
        </w:tblPrEx>
        <w:tc>
          <w:tcPr>
            <w:tcW w:w="2520" w:type="dxa"/>
            <w:shd w:val="clear" w:color="auto" w:fill="FFFFFF"/>
          </w:tcPr>
          <w:p w14:paraId="3637BB43" w14:textId="77777777" w:rsidR="004E17E1" w:rsidRPr="00D02D05" w:rsidRDefault="00000000">
            <w:pPr>
              <w:rPr>
                <w:rFonts w:ascii="Calibri" w:hAnsi="Calibri" w:cs="Calibri"/>
              </w:rPr>
            </w:pPr>
            <w:r w:rsidRPr="00D02D05">
              <w:rPr>
                <w:rFonts w:ascii="Calibri" w:hAnsi="Calibri" w:cs="Calibri"/>
                <w:b/>
                <w:bCs/>
                <w:color w:val="1A2533"/>
                <w:sz w:val="19"/>
                <w:szCs w:val="19"/>
              </w:rPr>
              <w:t>HTTPS</w:t>
            </w:r>
          </w:p>
        </w:tc>
        <w:tc>
          <w:tcPr>
            <w:tcW w:w="6840" w:type="dxa"/>
            <w:shd w:val="clear" w:color="auto" w:fill="FFFFFF"/>
          </w:tcPr>
          <w:p w14:paraId="1317B9EE" w14:textId="77777777" w:rsidR="004E17E1" w:rsidRPr="00D02D05" w:rsidRDefault="00000000">
            <w:pPr>
              <w:rPr>
                <w:rFonts w:ascii="Calibri" w:hAnsi="Calibri" w:cs="Calibri"/>
              </w:rPr>
            </w:pPr>
            <w:r w:rsidRPr="00D02D05">
              <w:rPr>
                <w:rFonts w:ascii="Calibri" w:hAnsi="Calibri" w:cs="Calibri"/>
                <w:color w:val="1A2533"/>
                <w:sz w:val="19"/>
                <w:szCs w:val="19"/>
              </w:rPr>
              <w:t>Must be configured at reverse proxy (Nginx or AWS ALB) in production — never serve plain HTTP</w:t>
            </w:r>
          </w:p>
        </w:tc>
      </w:tr>
      <w:tr w:rsidR="004E17E1" w:rsidRPr="00D02D05" w14:paraId="5FC3B5E6" w14:textId="77777777">
        <w:tblPrEx>
          <w:tblCellMar>
            <w:top w:w="0" w:type="dxa"/>
            <w:bottom w:w="0" w:type="dxa"/>
          </w:tblCellMar>
        </w:tblPrEx>
        <w:tc>
          <w:tcPr>
            <w:tcW w:w="2520" w:type="dxa"/>
            <w:shd w:val="clear" w:color="auto" w:fill="F0F4F8"/>
          </w:tcPr>
          <w:p w14:paraId="3512ECD7" w14:textId="77777777" w:rsidR="004E17E1" w:rsidRPr="00D02D05" w:rsidRDefault="00000000">
            <w:pPr>
              <w:rPr>
                <w:rFonts w:ascii="Calibri" w:hAnsi="Calibri" w:cs="Calibri"/>
              </w:rPr>
            </w:pPr>
            <w:r w:rsidRPr="00D02D05">
              <w:rPr>
                <w:rFonts w:ascii="Calibri" w:hAnsi="Calibri" w:cs="Calibri"/>
                <w:b/>
                <w:bCs/>
                <w:color w:val="1A2533"/>
                <w:sz w:val="19"/>
                <w:szCs w:val="19"/>
              </w:rPr>
              <w:t>Secrets</w:t>
            </w:r>
          </w:p>
        </w:tc>
        <w:tc>
          <w:tcPr>
            <w:tcW w:w="6840" w:type="dxa"/>
            <w:shd w:val="clear" w:color="auto" w:fill="F0F4F8"/>
          </w:tcPr>
          <w:p w14:paraId="3214B72B" w14:textId="77777777" w:rsidR="004E17E1" w:rsidRPr="00D02D05" w:rsidRDefault="00000000">
            <w:pPr>
              <w:rPr>
                <w:rFonts w:ascii="Calibri" w:hAnsi="Calibri" w:cs="Calibri"/>
              </w:rPr>
            </w:pPr>
            <w:r w:rsidRPr="00D02D05">
              <w:rPr>
                <w:rFonts w:ascii="Calibri" w:hAnsi="Calibri" w:cs="Calibri"/>
                <w:color w:val="1A2533"/>
                <w:sz w:val="19"/>
                <w:szCs w:val="19"/>
              </w:rPr>
              <w:t>All credentials in .env — never committed to source control — use AWS Secrets Manager in production</w:t>
            </w:r>
          </w:p>
        </w:tc>
      </w:tr>
    </w:tbl>
    <w:p w14:paraId="3D5113B0" w14:textId="554F1A55" w:rsidR="004E17E1" w:rsidRPr="00D02D05" w:rsidRDefault="00000000" w:rsidP="0090009A">
      <w:pPr>
        <w:rPr>
          <w:rFonts w:ascii="Calibri" w:hAnsi="Calibri" w:cs="Calibri"/>
        </w:rPr>
      </w:pPr>
      <w:r w:rsidRPr="00D02D05">
        <w:rPr>
          <w:rFonts w:ascii="Calibri" w:hAnsi="Calibri" w:cs="Calibri"/>
          <w:b/>
          <w:bCs/>
          <w:color w:val="0E7C86"/>
          <w:sz w:val="32"/>
          <w:szCs w:val="32"/>
        </w:rPr>
        <w:t>10. Deployment &amp; Maintenance</w:t>
      </w:r>
    </w:p>
    <w:p w14:paraId="6A6D0F17"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10.1 Recommended Production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799567B5" w14:textId="77777777">
        <w:tblPrEx>
          <w:tblCellMar>
            <w:top w:w="0" w:type="dxa"/>
            <w:bottom w:w="0" w:type="dxa"/>
          </w:tblCellMar>
        </w:tblPrEx>
        <w:trPr>
          <w:tblHeader/>
        </w:trPr>
        <w:tc>
          <w:tcPr>
            <w:tcW w:w="2520" w:type="dxa"/>
            <w:shd w:val="clear" w:color="auto" w:fill="0E7C86"/>
          </w:tcPr>
          <w:p w14:paraId="74E8E27C"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254595ED"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62AB1781" w14:textId="77777777">
        <w:tblPrEx>
          <w:tblCellMar>
            <w:top w:w="0" w:type="dxa"/>
            <w:bottom w:w="0" w:type="dxa"/>
          </w:tblCellMar>
        </w:tblPrEx>
        <w:tc>
          <w:tcPr>
            <w:tcW w:w="2520" w:type="dxa"/>
            <w:shd w:val="clear" w:color="auto" w:fill="F0F4F8"/>
          </w:tcPr>
          <w:p w14:paraId="73B876F3" w14:textId="77777777" w:rsidR="004E17E1" w:rsidRPr="00D02D05" w:rsidRDefault="00000000">
            <w:pPr>
              <w:rPr>
                <w:rFonts w:ascii="Calibri" w:hAnsi="Calibri" w:cs="Calibri"/>
              </w:rPr>
            </w:pPr>
            <w:r w:rsidRPr="00D02D05">
              <w:rPr>
                <w:rFonts w:ascii="Calibri" w:hAnsi="Calibri" w:cs="Calibri"/>
                <w:b/>
                <w:bCs/>
                <w:color w:val="1A2533"/>
                <w:sz w:val="19"/>
                <w:szCs w:val="19"/>
              </w:rPr>
              <w:t>Frontend</w:t>
            </w:r>
          </w:p>
        </w:tc>
        <w:tc>
          <w:tcPr>
            <w:tcW w:w="6840" w:type="dxa"/>
            <w:shd w:val="clear" w:color="auto" w:fill="F0F4F8"/>
          </w:tcPr>
          <w:p w14:paraId="06B82D36" w14:textId="77777777" w:rsidR="004E17E1" w:rsidRPr="00D02D05" w:rsidRDefault="00000000">
            <w:pPr>
              <w:rPr>
                <w:rFonts w:ascii="Calibri" w:hAnsi="Calibri" w:cs="Calibri"/>
              </w:rPr>
            </w:pPr>
            <w:r w:rsidRPr="00D02D05">
              <w:rPr>
                <w:rFonts w:ascii="Calibri" w:hAnsi="Calibri" w:cs="Calibri"/>
                <w:color w:val="1A2533"/>
                <w:sz w:val="19"/>
                <w:szCs w:val="19"/>
              </w:rPr>
              <w:t>Build React SPA → serve via Nginx on EC2, or AWS S3 + CloudFront</w:t>
            </w:r>
          </w:p>
        </w:tc>
      </w:tr>
      <w:tr w:rsidR="004E17E1" w:rsidRPr="00D02D05" w14:paraId="2D6B0E01" w14:textId="77777777">
        <w:tblPrEx>
          <w:tblCellMar>
            <w:top w:w="0" w:type="dxa"/>
            <w:bottom w:w="0" w:type="dxa"/>
          </w:tblCellMar>
        </w:tblPrEx>
        <w:tc>
          <w:tcPr>
            <w:tcW w:w="2520" w:type="dxa"/>
            <w:shd w:val="clear" w:color="auto" w:fill="FFFFFF"/>
          </w:tcPr>
          <w:p w14:paraId="58B1941E" w14:textId="77777777" w:rsidR="004E17E1" w:rsidRPr="00D02D05" w:rsidRDefault="00000000">
            <w:pPr>
              <w:rPr>
                <w:rFonts w:ascii="Calibri" w:hAnsi="Calibri" w:cs="Calibri"/>
              </w:rPr>
            </w:pPr>
            <w:r w:rsidRPr="00D02D05">
              <w:rPr>
                <w:rFonts w:ascii="Calibri" w:hAnsi="Calibri" w:cs="Calibri"/>
                <w:b/>
                <w:bCs/>
                <w:color w:val="1A2533"/>
                <w:sz w:val="19"/>
                <w:szCs w:val="19"/>
              </w:rPr>
              <w:t>Backend</w:t>
            </w:r>
          </w:p>
        </w:tc>
        <w:tc>
          <w:tcPr>
            <w:tcW w:w="6840" w:type="dxa"/>
            <w:shd w:val="clear" w:color="auto" w:fill="FFFFFF"/>
          </w:tcPr>
          <w:p w14:paraId="2F8C1E16" w14:textId="77777777" w:rsidR="004E17E1" w:rsidRPr="00D02D05" w:rsidRDefault="00000000">
            <w:pPr>
              <w:rPr>
                <w:rFonts w:ascii="Calibri" w:hAnsi="Calibri" w:cs="Calibri"/>
              </w:rPr>
            </w:pPr>
            <w:r w:rsidRPr="00D02D05">
              <w:rPr>
                <w:rFonts w:ascii="Calibri" w:hAnsi="Calibri" w:cs="Calibri"/>
                <w:color w:val="1A2533"/>
                <w:sz w:val="19"/>
                <w:szCs w:val="19"/>
              </w:rPr>
              <w:t>Node.js on EC2 or AWS ECS — managed with PM2 or Docker container</w:t>
            </w:r>
          </w:p>
        </w:tc>
      </w:tr>
      <w:tr w:rsidR="004E17E1" w:rsidRPr="00D02D05" w14:paraId="76B6F4CA" w14:textId="77777777">
        <w:tblPrEx>
          <w:tblCellMar>
            <w:top w:w="0" w:type="dxa"/>
            <w:bottom w:w="0" w:type="dxa"/>
          </w:tblCellMar>
        </w:tblPrEx>
        <w:tc>
          <w:tcPr>
            <w:tcW w:w="2520" w:type="dxa"/>
            <w:shd w:val="clear" w:color="auto" w:fill="F0F4F8"/>
          </w:tcPr>
          <w:p w14:paraId="7F05184C" w14:textId="77777777" w:rsidR="004E17E1" w:rsidRPr="00D02D05" w:rsidRDefault="00000000">
            <w:pPr>
              <w:rPr>
                <w:rFonts w:ascii="Calibri" w:hAnsi="Calibri" w:cs="Calibri"/>
              </w:rPr>
            </w:pPr>
            <w:r w:rsidRPr="00D02D05">
              <w:rPr>
                <w:rFonts w:ascii="Calibri" w:hAnsi="Calibri" w:cs="Calibri"/>
                <w:b/>
                <w:bCs/>
                <w:color w:val="1A2533"/>
                <w:sz w:val="19"/>
                <w:szCs w:val="19"/>
              </w:rPr>
              <w:t>Database</w:t>
            </w:r>
          </w:p>
        </w:tc>
        <w:tc>
          <w:tcPr>
            <w:tcW w:w="6840" w:type="dxa"/>
            <w:shd w:val="clear" w:color="auto" w:fill="F0F4F8"/>
          </w:tcPr>
          <w:p w14:paraId="018216F2" w14:textId="77777777" w:rsidR="004E17E1" w:rsidRPr="00D02D05" w:rsidRDefault="00000000">
            <w:pPr>
              <w:rPr>
                <w:rFonts w:ascii="Calibri" w:hAnsi="Calibri" w:cs="Calibri"/>
              </w:rPr>
            </w:pPr>
            <w:r w:rsidRPr="00D02D05">
              <w:rPr>
                <w:rFonts w:ascii="Calibri" w:hAnsi="Calibri" w:cs="Calibri"/>
                <w:color w:val="1A2533"/>
                <w:sz w:val="19"/>
                <w:szCs w:val="19"/>
              </w:rPr>
              <w:t>Amazon RDS MySQL — already provisioned at hrms.c02gczm2cgx8.us-east-1.rds.amazonaws.com</w:t>
            </w:r>
          </w:p>
        </w:tc>
      </w:tr>
      <w:tr w:rsidR="004E17E1" w:rsidRPr="00D02D05" w14:paraId="703A5103" w14:textId="77777777">
        <w:tblPrEx>
          <w:tblCellMar>
            <w:top w:w="0" w:type="dxa"/>
            <w:bottom w:w="0" w:type="dxa"/>
          </w:tblCellMar>
        </w:tblPrEx>
        <w:tc>
          <w:tcPr>
            <w:tcW w:w="2520" w:type="dxa"/>
            <w:shd w:val="clear" w:color="auto" w:fill="FFFFFF"/>
          </w:tcPr>
          <w:p w14:paraId="63D9D009" w14:textId="77777777" w:rsidR="004E17E1" w:rsidRPr="00D02D05" w:rsidRDefault="00000000">
            <w:pPr>
              <w:rPr>
                <w:rFonts w:ascii="Calibri" w:hAnsi="Calibri" w:cs="Calibri"/>
              </w:rPr>
            </w:pPr>
            <w:r w:rsidRPr="00D02D05">
              <w:rPr>
                <w:rFonts w:ascii="Calibri" w:hAnsi="Calibri" w:cs="Calibri"/>
                <w:b/>
                <w:bCs/>
                <w:color w:val="1A2533"/>
                <w:sz w:val="19"/>
                <w:szCs w:val="19"/>
              </w:rPr>
              <w:t>File Storage</w:t>
            </w:r>
          </w:p>
        </w:tc>
        <w:tc>
          <w:tcPr>
            <w:tcW w:w="6840" w:type="dxa"/>
            <w:shd w:val="clear" w:color="auto" w:fill="FFFFFF"/>
          </w:tcPr>
          <w:p w14:paraId="360EC8CE" w14:textId="77777777" w:rsidR="004E17E1" w:rsidRPr="00D02D05" w:rsidRDefault="00000000">
            <w:pPr>
              <w:rPr>
                <w:rFonts w:ascii="Calibri" w:hAnsi="Calibri" w:cs="Calibri"/>
              </w:rPr>
            </w:pPr>
            <w:r w:rsidRPr="00D02D05">
              <w:rPr>
                <w:rFonts w:ascii="Calibri" w:hAnsi="Calibri" w:cs="Calibri"/>
                <w:color w:val="1A2533"/>
                <w:sz w:val="19"/>
                <w:szCs w:val="19"/>
              </w:rPr>
              <w:t>Consider migrating uploads/ to Amazon S3 for scalability and redundancy</w:t>
            </w:r>
          </w:p>
        </w:tc>
      </w:tr>
      <w:tr w:rsidR="004E17E1" w:rsidRPr="00D02D05" w14:paraId="3C24AC79" w14:textId="77777777">
        <w:tblPrEx>
          <w:tblCellMar>
            <w:top w:w="0" w:type="dxa"/>
            <w:bottom w:w="0" w:type="dxa"/>
          </w:tblCellMar>
        </w:tblPrEx>
        <w:tc>
          <w:tcPr>
            <w:tcW w:w="2520" w:type="dxa"/>
            <w:shd w:val="clear" w:color="auto" w:fill="F0F4F8"/>
          </w:tcPr>
          <w:p w14:paraId="0842D98D" w14:textId="77777777" w:rsidR="004E17E1" w:rsidRPr="00D02D05" w:rsidRDefault="00000000">
            <w:pPr>
              <w:rPr>
                <w:rFonts w:ascii="Calibri" w:hAnsi="Calibri" w:cs="Calibri"/>
              </w:rPr>
            </w:pPr>
            <w:r w:rsidRPr="00D02D05">
              <w:rPr>
                <w:rFonts w:ascii="Calibri" w:hAnsi="Calibri" w:cs="Calibri"/>
                <w:b/>
                <w:bCs/>
                <w:color w:val="1A2533"/>
                <w:sz w:val="19"/>
                <w:szCs w:val="19"/>
              </w:rPr>
              <w:t>SSL/TLS</w:t>
            </w:r>
          </w:p>
        </w:tc>
        <w:tc>
          <w:tcPr>
            <w:tcW w:w="6840" w:type="dxa"/>
            <w:shd w:val="clear" w:color="auto" w:fill="F0F4F8"/>
          </w:tcPr>
          <w:p w14:paraId="07A0BAA3" w14:textId="77777777" w:rsidR="004E17E1" w:rsidRPr="00D02D05" w:rsidRDefault="00000000">
            <w:pPr>
              <w:rPr>
                <w:rFonts w:ascii="Calibri" w:hAnsi="Calibri" w:cs="Calibri"/>
              </w:rPr>
            </w:pPr>
            <w:r w:rsidRPr="00D02D05">
              <w:rPr>
                <w:rFonts w:ascii="Calibri" w:hAnsi="Calibri" w:cs="Calibri"/>
                <w:color w:val="1A2533"/>
                <w:sz w:val="19"/>
                <w:szCs w:val="19"/>
              </w:rPr>
              <w:t>AWS ALB with ACM certificate, or Nginx + Let's Encrypt</w:t>
            </w:r>
          </w:p>
        </w:tc>
      </w:tr>
      <w:tr w:rsidR="004E17E1" w:rsidRPr="00D02D05" w14:paraId="30A4003B" w14:textId="77777777">
        <w:tblPrEx>
          <w:tblCellMar>
            <w:top w:w="0" w:type="dxa"/>
            <w:bottom w:w="0" w:type="dxa"/>
          </w:tblCellMar>
        </w:tblPrEx>
        <w:tc>
          <w:tcPr>
            <w:tcW w:w="2520" w:type="dxa"/>
            <w:shd w:val="clear" w:color="auto" w:fill="FFFFFF"/>
          </w:tcPr>
          <w:p w14:paraId="65F96CB4" w14:textId="77777777" w:rsidR="004E17E1" w:rsidRPr="00D02D05" w:rsidRDefault="00000000">
            <w:pPr>
              <w:rPr>
                <w:rFonts w:ascii="Calibri" w:hAnsi="Calibri" w:cs="Calibri"/>
              </w:rPr>
            </w:pPr>
            <w:r w:rsidRPr="00D02D05">
              <w:rPr>
                <w:rFonts w:ascii="Calibri" w:hAnsi="Calibri" w:cs="Calibri"/>
                <w:b/>
                <w:bCs/>
                <w:color w:val="1A2533"/>
                <w:sz w:val="19"/>
                <w:szCs w:val="19"/>
              </w:rPr>
              <w:t>Process Manager</w:t>
            </w:r>
          </w:p>
        </w:tc>
        <w:tc>
          <w:tcPr>
            <w:tcW w:w="6840" w:type="dxa"/>
            <w:shd w:val="clear" w:color="auto" w:fill="FFFFFF"/>
          </w:tcPr>
          <w:p w14:paraId="2CCC31EC" w14:textId="77777777" w:rsidR="004E17E1" w:rsidRPr="00D02D05" w:rsidRDefault="00000000">
            <w:pPr>
              <w:rPr>
                <w:rFonts w:ascii="Calibri" w:hAnsi="Calibri" w:cs="Calibri"/>
              </w:rPr>
            </w:pPr>
            <w:r w:rsidRPr="00D02D05">
              <w:rPr>
                <w:rFonts w:ascii="Calibri" w:hAnsi="Calibri" w:cs="Calibri"/>
                <w:color w:val="1A2533"/>
                <w:sz w:val="19"/>
                <w:szCs w:val="19"/>
              </w:rPr>
              <w:t>PM2 with ecosystem.config.js for zero-downtime restarts and auto-restart on crash</w:t>
            </w:r>
          </w:p>
        </w:tc>
      </w:tr>
      <w:tr w:rsidR="004E17E1" w:rsidRPr="00D02D05" w14:paraId="56D2FEB6" w14:textId="77777777">
        <w:tblPrEx>
          <w:tblCellMar>
            <w:top w:w="0" w:type="dxa"/>
            <w:bottom w:w="0" w:type="dxa"/>
          </w:tblCellMar>
        </w:tblPrEx>
        <w:tc>
          <w:tcPr>
            <w:tcW w:w="2520" w:type="dxa"/>
            <w:shd w:val="clear" w:color="auto" w:fill="F0F4F8"/>
          </w:tcPr>
          <w:p w14:paraId="1EA99494" w14:textId="77777777" w:rsidR="004E17E1" w:rsidRPr="00D02D05" w:rsidRDefault="00000000">
            <w:pPr>
              <w:rPr>
                <w:rFonts w:ascii="Calibri" w:hAnsi="Calibri" w:cs="Calibri"/>
              </w:rPr>
            </w:pPr>
            <w:r w:rsidRPr="00D02D05">
              <w:rPr>
                <w:rFonts w:ascii="Calibri" w:hAnsi="Calibri" w:cs="Calibri"/>
                <w:b/>
                <w:bCs/>
                <w:color w:val="1A2533"/>
                <w:sz w:val="19"/>
                <w:szCs w:val="19"/>
              </w:rPr>
              <w:t>Monitoring</w:t>
            </w:r>
          </w:p>
        </w:tc>
        <w:tc>
          <w:tcPr>
            <w:tcW w:w="6840" w:type="dxa"/>
            <w:shd w:val="clear" w:color="auto" w:fill="F0F4F8"/>
          </w:tcPr>
          <w:p w14:paraId="6AB5ADA2" w14:textId="77777777" w:rsidR="004E17E1" w:rsidRPr="00D02D05" w:rsidRDefault="00000000">
            <w:pPr>
              <w:rPr>
                <w:rFonts w:ascii="Calibri" w:hAnsi="Calibri" w:cs="Calibri"/>
              </w:rPr>
            </w:pPr>
            <w:r w:rsidRPr="00D02D05">
              <w:rPr>
                <w:rFonts w:ascii="Calibri" w:hAnsi="Calibri" w:cs="Calibri"/>
                <w:color w:val="1A2533"/>
                <w:sz w:val="19"/>
                <w:szCs w:val="19"/>
              </w:rPr>
              <w:t>Sentry (frontend errors, already configured), AWS CloudWatch for backend logs</w:t>
            </w:r>
          </w:p>
        </w:tc>
      </w:tr>
    </w:tbl>
    <w:p w14:paraId="7782644E" w14:textId="77777777" w:rsidR="004E17E1" w:rsidRPr="00D02D05" w:rsidRDefault="004E17E1">
      <w:pPr>
        <w:spacing w:after="80"/>
        <w:rPr>
          <w:rFonts w:ascii="Calibri" w:hAnsi="Calibri" w:cs="Calibri"/>
        </w:rPr>
      </w:pPr>
    </w:p>
    <w:p w14:paraId="604EFC85"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10.2 Database Maintenance</w:t>
      </w:r>
    </w:p>
    <w:p w14:paraId="513A61A4" w14:textId="77777777" w:rsidR="004E17E1" w:rsidRPr="00D02D05" w:rsidRDefault="00000000">
      <w:pPr>
        <w:spacing w:after="60"/>
        <w:ind w:left="360"/>
        <w:rPr>
          <w:rFonts w:ascii="Calibri" w:hAnsi="Calibri" w:cs="Calibri"/>
        </w:rPr>
      </w:pPr>
      <w:r w:rsidRPr="00D02D05">
        <w:rPr>
          <w:rFonts w:ascii="Calibri" w:hAnsi="Calibri" w:cs="Calibri"/>
          <w:color w:val="1A2533"/>
        </w:rPr>
        <w:t>•  Apply new migrations in order: node src/database/runSql.js migration_0NN_*.sql</w:t>
      </w:r>
    </w:p>
    <w:p w14:paraId="47C0BCED" w14:textId="77777777" w:rsidR="004E17E1" w:rsidRPr="00D02D05" w:rsidRDefault="00000000">
      <w:pPr>
        <w:spacing w:after="60"/>
        <w:ind w:left="360"/>
        <w:rPr>
          <w:rFonts w:ascii="Calibri" w:hAnsi="Calibri" w:cs="Calibri"/>
        </w:rPr>
      </w:pPr>
      <w:r w:rsidRPr="00D02D05">
        <w:rPr>
          <w:rFonts w:ascii="Calibri" w:hAnsi="Calibri" w:cs="Calibri"/>
          <w:color w:val="1A2533"/>
        </w:rPr>
        <w:t>•  Backup: mysqldump -h &lt;host&gt; -P 4306 -u HRMSadmin -p hrms_db &gt; backup_YYYYMMDD.sql</w:t>
      </w:r>
    </w:p>
    <w:p w14:paraId="481C9C99" w14:textId="77777777" w:rsidR="004E17E1" w:rsidRPr="00D02D05" w:rsidRDefault="00000000">
      <w:pPr>
        <w:spacing w:after="60"/>
        <w:ind w:left="360"/>
        <w:rPr>
          <w:rFonts w:ascii="Calibri" w:hAnsi="Calibri" w:cs="Calibri"/>
        </w:rPr>
      </w:pPr>
      <w:r w:rsidRPr="00D02D05">
        <w:rPr>
          <w:rFonts w:ascii="Calibri" w:hAnsi="Calibri" w:cs="Calibri"/>
          <w:color w:val="1A2533"/>
        </w:rPr>
        <w:t>•  Stored procedures: edit in DBeaver/Workbench, copy to procedures.sql, then run npm run db:procedures</w:t>
      </w:r>
    </w:p>
    <w:p w14:paraId="0CB084E2" w14:textId="77777777" w:rsidR="004E17E1" w:rsidRPr="00D02D05" w:rsidRDefault="00000000">
      <w:pPr>
        <w:spacing w:after="60"/>
        <w:ind w:left="360"/>
        <w:rPr>
          <w:rFonts w:ascii="Calibri" w:hAnsi="Calibri" w:cs="Calibri"/>
        </w:rPr>
      </w:pPr>
      <w:r w:rsidRPr="00D02D05">
        <w:rPr>
          <w:rFonts w:ascii="Calibri" w:hAnsi="Calibri" w:cs="Calibri"/>
          <w:color w:val="1A2533"/>
        </w:rPr>
        <w:t>•  AI interview table: run patch_create_ai_interview_table.sql once when upgrading from pre-AI version</w:t>
      </w:r>
    </w:p>
    <w:p w14:paraId="6AE689C5" w14:textId="77777777" w:rsidR="004E17E1" w:rsidRPr="00D02D05" w:rsidRDefault="00000000">
      <w:pPr>
        <w:spacing w:after="60"/>
        <w:ind w:left="360"/>
        <w:rPr>
          <w:rFonts w:ascii="Calibri" w:hAnsi="Calibri" w:cs="Calibri"/>
        </w:rPr>
      </w:pPr>
      <w:r w:rsidRPr="00D02D05">
        <w:rPr>
          <w:rFonts w:ascii="Calibri" w:hAnsi="Calibri" w:cs="Calibri"/>
          <w:color w:val="1A2533"/>
        </w:rPr>
        <w:t>•  fix_interview_proc.js: run once after upgrade to fix interview_type field in existing DB records</w:t>
      </w:r>
    </w:p>
    <w:p w14:paraId="29404932" w14:textId="77777777" w:rsidR="004E17E1" w:rsidRPr="00D02D05" w:rsidRDefault="004E17E1">
      <w:pPr>
        <w:spacing w:after="80"/>
        <w:rPr>
          <w:rFonts w:ascii="Calibri" w:hAnsi="Calibri" w:cs="Calibri"/>
        </w:rPr>
      </w:pPr>
    </w:p>
    <w:p w14:paraId="2244DC1B"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10.3 Common Maintenance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5A6D922F" w14:textId="77777777">
        <w:tblPrEx>
          <w:tblCellMar>
            <w:top w:w="0" w:type="dxa"/>
            <w:bottom w:w="0" w:type="dxa"/>
          </w:tblCellMar>
        </w:tblPrEx>
        <w:trPr>
          <w:tblHeader/>
        </w:trPr>
        <w:tc>
          <w:tcPr>
            <w:tcW w:w="2520" w:type="dxa"/>
            <w:shd w:val="clear" w:color="auto" w:fill="0E7C86"/>
          </w:tcPr>
          <w:p w14:paraId="46BCC296"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5281D8F8"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50A96B7D" w14:textId="77777777">
        <w:tblPrEx>
          <w:tblCellMar>
            <w:top w:w="0" w:type="dxa"/>
            <w:bottom w:w="0" w:type="dxa"/>
          </w:tblCellMar>
        </w:tblPrEx>
        <w:tc>
          <w:tcPr>
            <w:tcW w:w="2520" w:type="dxa"/>
            <w:shd w:val="clear" w:color="auto" w:fill="F0F4F8"/>
          </w:tcPr>
          <w:p w14:paraId="388E0B16" w14:textId="77777777" w:rsidR="004E17E1" w:rsidRPr="00D02D05" w:rsidRDefault="00000000">
            <w:pPr>
              <w:rPr>
                <w:rFonts w:ascii="Calibri" w:hAnsi="Calibri" w:cs="Calibri"/>
              </w:rPr>
            </w:pPr>
            <w:r w:rsidRPr="00D02D05">
              <w:rPr>
                <w:rFonts w:ascii="Calibri" w:hAnsi="Calibri" w:cs="Calibri"/>
                <w:b/>
                <w:bCs/>
                <w:color w:val="1A2533"/>
                <w:sz w:val="19"/>
                <w:szCs w:val="19"/>
              </w:rPr>
              <w:t>Refresh Google OAuth token</w:t>
            </w:r>
          </w:p>
        </w:tc>
        <w:tc>
          <w:tcPr>
            <w:tcW w:w="6840" w:type="dxa"/>
            <w:shd w:val="clear" w:color="auto" w:fill="F0F4F8"/>
          </w:tcPr>
          <w:p w14:paraId="3C4C280E" w14:textId="77777777" w:rsidR="004E17E1" w:rsidRPr="00D02D05" w:rsidRDefault="00000000">
            <w:pPr>
              <w:rPr>
                <w:rFonts w:ascii="Calibri" w:hAnsi="Calibri" w:cs="Calibri"/>
              </w:rPr>
            </w:pPr>
            <w:r w:rsidRPr="00D02D05">
              <w:rPr>
                <w:rFonts w:ascii="Calibri" w:hAnsi="Calibri" w:cs="Calibri"/>
                <w:color w:val="1A2533"/>
                <w:sz w:val="19"/>
                <w:szCs w:val="19"/>
              </w:rPr>
              <w:t>cd backend &amp;&amp; node get_google_token.js (requires localhost:8080 redirect URI in Google Cloud Console)</w:t>
            </w:r>
          </w:p>
        </w:tc>
      </w:tr>
      <w:tr w:rsidR="004E17E1" w:rsidRPr="00D02D05" w14:paraId="17744076" w14:textId="77777777">
        <w:tblPrEx>
          <w:tblCellMar>
            <w:top w:w="0" w:type="dxa"/>
            <w:bottom w:w="0" w:type="dxa"/>
          </w:tblCellMar>
        </w:tblPrEx>
        <w:tc>
          <w:tcPr>
            <w:tcW w:w="2520" w:type="dxa"/>
            <w:shd w:val="clear" w:color="auto" w:fill="FFFFFF"/>
          </w:tcPr>
          <w:p w14:paraId="0E8D826A" w14:textId="77777777" w:rsidR="004E17E1" w:rsidRPr="00D02D05" w:rsidRDefault="00000000">
            <w:pPr>
              <w:rPr>
                <w:rFonts w:ascii="Calibri" w:hAnsi="Calibri" w:cs="Calibri"/>
              </w:rPr>
            </w:pPr>
            <w:r w:rsidRPr="00D02D05">
              <w:rPr>
                <w:rFonts w:ascii="Calibri" w:hAnsi="Calibri" w:cs="Calibri"/>
                <w:b/>
                <w:bCs/>
                <w:color w:val="1A2533"/>
                <w:sz w:val="19"/>
                <w:szCs w:val="19"/>
              </w:rPr>
              <w:t>Test Google Meet API</w:t>
            </w:r>
          </w:p>
        </w:tc>
        <w:tc>
          <w:tcPr>
            <w:tcW w:w="6840" w:type="dxa"/>
            <w:shd w:val="clear" w:color="auto" w:fill="FFFFFF"/>
          </w:tcPr>
          <w:p w14:paraId="65D0D47A" w14:textId="77777777" w:rsidR="004E17E1" w:rsidRPr="00D02D05" w:rsidRDefault="00000000">
            <w:pPr>
              <w:rPr>
                <w:rFonts w:ascii="Calibri" w:hAnsi="Calibri" w:cs="Calibri"/>
              </w:rPr>
            </w:pPr>
            <w:r w:rsidRPr="00D02D05">
              <w:rPr>
                <w:rFonts w:ascii="Calibri" w:hAnsi="Calibri" w:cs="Calibri"/>
                <w:color w:val="1A2533"/>
                <w:sz w:val="19"/>
                <w:szCs w:val="19"/>
              </w:rPr>
              <w:t>cd backend &amp;&amp; node test_googlemeet.js — output shows success/error details</w:t>
            </w:r>
          </w:p>
        </w:tc>
      </w:tr>
      <w:tr w:rsidR="004E17E1" w:rsidRPr="00D02D05" w14:paraId="6EAEF992" w14:textId="77777777">
        <w:tblPrEx>
          <w:tblCellMar>
            <w:top w:w="0" w:type="dxa"/>
            <w:bottom w:w="0" w:type="dxa"/>
          </w:tblCellMar>
        </w:tblPrEx>
        <w:tc>
          <w:tcPr>
            <w:tcW w:w="2520" w:type="dxa"/>
            <w:shd w:val="clear" w:color="auto" w:fill="F0F4F8"/>
          </w:tcPr>
          <w:p w14:paraId="61D9B72C" w14:textId="77777777" w:rsidR="004E17E1" w:rsidRPr="00D02D05" w:rsidRDefault="00000000">
            <w:pPr>
              <w:rPr>
                <w:rFonts w:ascii="Calibri" w:hAnsi="Calibri" w:cs="Calibri"/>
              </w:rPr>
            </w:pPr>
            <w:r w:rsidRPr="00D02D05">
              <w:rPr>
                <w:rFonts w:ascii="Calibri" w:hAnsi="Calibri" w:cs="Calibri"/>
                <w:b/>
                <w:bCs/>
                <w:color w:val="1A2533"/>
                <w:sz w:val="19"/>
                <w:szCs w:val="19"/>
              </w:rPr>
              <w:t>Reset employee password</w:t>
            </w:r>
          </w:p>
        </w:tc>
        <w:tc>
          <w:tcPr>
            <w:tcW w:w="6840" w:type="dxa"/>
            <w:shd w:val="clear" w:color="auto" w:fill="F0F4F8"/>
          </w:tcPr>
          <w:p w14:paraId="7854F7AF" w14:textId="77777777" w:rsidR="004E17E1" w:rsidRPr="00D02D05" w:rsidRDefault="00000000">
            <w:pPr>
              <w:rPr>
                <w:rFonts w:ascii="Calibri" w:hAnsi="Calibri" w:cs="Calibri"/>
              </w:rPr>
            </w:pPr>
            <w:r w:rsidRPr="00D02D05">
              <w:rPr>
                <w:rFonts w:ascii="Calibri" w:hAnsi="Calibri" w:cs="Calibri"/>
                <w:color w:val="1A2533"/>
                <w:sz w:val="19"/>
                <w:szCs w:val="19"/>
              </w:rPr>
              <w:t>POST /api/auth/admin-reset-password {employeeId, newPassword} — Super Admin only</w:t>
            </w:r>
          </w:p>
        </w:tc>
      </w:tr>
      <w:tr w:rsidR="004E17E1" w:rsidRPr="00D02D05" w14:paraId="0435D23B" w14:textId="77777777">
        <w:tblPrEx>
          <w:tblCellMar>
            <w:top w:w="0" w:type="dxa"/>
            <w:bottom w:w="0" w:type="dxa"/>
          </w:tblCellMar>
        </w:tblPrEx>
        <w:tc>
          <w:tcPr>
            <w:tcW w:w="2520" w:type="dxa"/>
            <w:shd w:val="clear" w:color="auto" w:fill="FFFFFF"/>
          </w:tcPr>
          <w:p w14:paraId="49A93FC3" w14:textId="77777777" w:rsidR="004E17E1" w:rsidRPr="00D02D05" w:rsidRDefault="00000000">
            <w:pPr>
              <w:rPr>
                <w:rFonts w:ascii="Calibri" w:hAnsi="Calibri" w:cs="Calibri"/>
              </w:rPr>
            </w:pPr>
            <w:r w:rsidRPr="00D02D05">
              <w:rPr>
                <w:rFonts w:ascii="Calibri" w:hAnsi="Calibri" w:cs="Calibri"/>
                <w:b/>
                <w:bCs/>
                <w:color w:val="1A2533"/>
                <w:sz w:val="19"/>
                <w:szCs w:val="19"/>
              </w:rPr>
              <w:t>Add email template</w:t>
            </w:r>
          </w:p>
        </w:tc>
        <w:tc>
          <w:tcPr>
            <w:tcW w:w="6840" w:type="dxa"/>
            <w:shd w:val="clear" w:color="auto" w:fill="FFFFFF"/>
          </w:tcPr>
          <w:p w14:paraId="7D000111" w14:textId="77777777" w:rsidR="004E17E1" w:rsidRPr="00D02D05" w:rsidRDefault="00000000">
            <w:pPr>
              <w:rPr>
                <w:rFonts w:ascii="Calibri" w:hAnsi="Calibri" w:cs="Calibri"/>
              </w:rPr>
            </w:pPr>
            <w:r w:rsidRPr="00D02D05">
              <w:rPr>
                <w:rFonts w:ascii="Calibri" w:hAnsi="Calibri" w:cs="Calibri"/>
                <w:color w:val="1A2533"/>
                <w:sz w:val="19"/>
                <w:szCs w:val="19"/>
              </w:rPr>
              <w:t>Edit mailNotify.service.js, add new event function, update routes/controllers</w:t>
            </w:r>
          </w:p>
        </w:tc>
      </w:tr>
      <w:tr w:rsidR="004E17E1" w:rsidRPr="00D02D05" w14:paraId="51F1979F" w14:textId="77777777">
        <w:tblPrEx>
          <w:tblCellMar>
            <w:top w:w="0" w:type="dxa"/>
            <w:bottom w:w="0" w:type="dxa"/>
          </w:tblCellMar>
        </w:tblPrEx>
        <w:tc>
          <w:tcPr>
            <w:tcW w:w="2520" w:type="dxa"/>
            <w:shd w:val="clear" w:color="auto" w:fill="F0F4F8"/>
          </w:tcPr>
          <w:p w14:paraId="1FCEC806" w14:textId="77777777" w:rsidR="004E17E1" w:rsidRPr="00D02D05" w:rsidRDefault="00000000">
            <w:pPr>
              <w:rPr>
                <w:rFonts w:ascii="Calibri" w:hAnsi="Calibri" w:cs="Calibri"/>
              </w:rPr>
            </w:pPr>
            <w:r w:rsidRPr="00D02D05">
              <w:rPr>
                <w:rFonts w:ascii="Calibri" w:hAnsi="Calibri" w:cs="Calibri"/>
                <w:b/>
                <w:bCs/>
                <w:color w:val="1A2533"/>
                <w:sz w:val="19"/>
                <w:szCs w:val="19"/>
              </w:rPr>
              <w:t>Update stored procedure</w:t>
            </w:r>
          </w:p>
        </w:tc>
        <w:tc>
          <w:tcPr>
            <w:tcW w:w="6840" w:type="dxa"/>
            <w:shd w:val="clear" w:color="auto" w:fill="F0F4F8"/>
          </w:tcPr>
          <w:p w14:paraId="5ADC568F" w14:textId="77777777" w:rsidR="004E17E1" w:rsidRPr="00D02D05" w:rsidRDefault="00000000">
            <w:pPr>
              <w:rPr>
                <w:rFonts w:ascii="Calibri" w:hAnsi="Calibri" w:cs="Calibri"/>
              </w:rPr>
            </w:pPr>
            <w:r w:rsidRPr="00D02D05">
              <w:rPr>
                <w:rFonts w:ascii="Calibri" w:hAnsi="Calibri" w:cs="Calibri"/>
                <w:color w:val="1A2533"/>
                <w:sz w:val="19"/>
                <w:szCs w:val="19"/>
              </w:rPr>
              <w:t>Edit in MySQL client → copy to procedures.sql → npm run db:procedures</w:t>
            </w:r>
          </w:p>
        </w:tc>
      </w:tr>
      <w:tr w:rsidR="004E17E1" w:rsidRPr="00D02D05" w14:paraId="6EDB38CD" w14:textId="77777777">
        <w:tblPrEx>
          <w:tblCellMar>
            <w:top w:w="0" w:type="dxa"/>
            <w:bottom w:w="0" w:type="dxa"/>
          </w:tblCellMar>
        </w:tblPrEx>
        <w:tc>
          <w:tcPr>
            <w:tcW w:w="2520" w:type="dxa"/>
            <w:shd w:val="clear" w:color="auto" w:fill="FFFFFF"/>
          </w:tcPr>
          <w:p w14:paraId="3C528947" w14:textId="77777777" w:rsidR="004E17E1" w:rsidRPr="00D02D05" w:rsidRDefault="00000000">
            <w:pPr>
              <w:rPr>
                <w:rFonts w:ascii="Calibri" w:hAnsi="Calibri" w:cs="Calibri"/>
              </w:rPr>
            </w:pPr>
            <w:r w:rsidRPr="00D02D05">
              <w:rPr>
                <w:rFonts w:ascii="Calibri" w:hAnsi="Calibri" w:cs="Calibri"/>
                <w:b/>
                <w:bCs/>
                <w:color w:val="1A2533"/>
                <w:sz w:val="19"/>
                <w:szCs w:val="19"/>
              </w:rPr>
              <w:t>Clear old uploads</w:t>
            </w:r>
          </w:p>
        </w:tc>
        <w:tc>
          <w:tcPr>
            <w:tcW w:w="6840" w:type="dxa"/>
            <w:shd w:val="clear" w:color="auto" w:fill="FFFFFF"/>
          </w:tcPr>
          <w:p w14:paraId="45692C74" w14:textId="77777777" w:rsidR="004E17E1" w:rsidRPr="00D02D05" w:rsidRDefault="00000000">
            <w:pPr>
              <w:rPr>
                <w:rFonts w:ascii="Calibri" w:hAnsi="Calibri" w:cs="Calibri"/>
              </w:rPr>
            </w:pPr>
            <w:r w:rsidRPr="00D02D05">
              <w:rPr>
                <w:rFonts w:ascii="Calibri" w:hAnsi="Calibri" w:cs="Calibri"/>
                <w:color w:val="1A2533"/>
                <w:sz w:val="19"/>
                <w:szCs w:val="19"/>
              </w:rPr>
              <w:t>Files in backend/src/uploads/ — archive to S3 periodically; do not delete linked records</w:t>
            </w:r>
          </w:p>
        </w:tc>
      </w:tr>
      <w:tr w:rsidR="004E17E1" w:rsidRPr="00D02D05" w14:paraId="505CBDAE" w14:textId="77777777">
        <w:tblPrEx>
          <w:tblCellMar>
            <w:top w:w="0" w:type="dxa"/>
            <w:bottom w:w="0" w:type="dxa"/>
          </w:tblCellMar>
        </w:tblPrEx>
        <w:tc>
          <w:tcPr>
            <w:tcW w:w="2520" w:type="dxa"/>
            <w:shd w:val="clear" w:color="auto" w:fill="F0F4F8"/>
          </w:tcPr>
          <w:p w14:paraId="6B1F086E" w14:textId="77777777" w:rsidR="004E17E1" w:rsidRPr="00D02D05" w:rsidRDefault="00000000">
            <w:pPr>
              <w:rPr>
                <w:rFonts w:ascii="Calibri" w:hAnsi="Calibri" w:cs="Calibri"/>
              </w:rPr>
            </w:pPr>
            <w:r w:rsidRPr="00D02D05">
              <w:rPr>
                <w:rFonts w:ascii="Calibri" w:hAnsi="Calibri" w:cs="Calibri"/>
                <w:b/>
                <w:bCs/>
                <w:color w:val="1A2533"/>
                <w:sz w:val="19"/>
                <w:szCs w:val="19"/>
              </w:rPr>
              <w:t>PM2 restart (no downtime)</w:t>
            </w:r>
          </w:p>
        </w:tc>
        <w:tc>
          <w:tcPr>
            <w:tcW w:w="6840" w:type="dxa"/>
            <w:shd w:val="clear" w:color="auto" w:fill="F0F4F8"/>
          </w:tcPr>
          <w:p w14:paraId="20935CD3" w14:textId="77777777" w:rsidR="004E17E1" w:rsidRPr="00D02D05" w:rsidRDefault="00000000">
            <w:pPr>
              <w:rPr>
                <w:rFonts w:ascii="Calibri" w:hAnsi="Calibri" w:cs="Calibri"/>
              </w:rPr>
            </w:pPr>
            <w:r w:rsidRPr="00D02D05">
              <w:rPr>
                <w:rFonts w:ascii="Calibri" w:hAnsi="Calibri" w:cs="Calibri"/>
                <w:color w:val="1A2533"/>
                <w:sz w:val="19"/>
                <w:szCs w:val="19"/>
              </w:rPr>
              <w:t>pm2 reload hrms-api — graceful restart, keeps connections alive</w:t>
            </w:r>
          </w:p>
        </w:tc>
      </w:tr>
    </w:tbl>
    <w:p w14:paraId="10E58A70" w14:textId="77777777" w:rsidR="004E17E1" w:rsidRPr="00D02D05" w:rsidRDefault="004E17E1">
      <w:pPr>
        <w:spacing w:after="80"/>
        <w:rPr>
          <w:rFonts w:ascii="Calibri" w:hAnsi="Calibri" w:cs="Calibri"/>
        </w:rPr>
      </w:pPr>
    </w:p>
    <w:p w14:paraId="50FCB670" w14:textId="77777777" w:rsidR="004E17E1" w:rsidRPr="00D02D05" w:rsidRDefault="00000000">
      <w:pPr>
        <w:pStyle w:val="Heading2"/>
        <w:spacing w:before="280" w:after="80"/>
        <w:rPr>
          <w:rFonts w:ascii="Calibri" w:hAnsi="Calibri" w:cs="Calibri"/>
        </w:rPr>
      </w:pPr>
      <w:r w:rsidRPr="00D02D05">
        <w:rPr>
          <w:rFonts w:ascii="Calibri" w:hAnsi="Calibri" w:cs="Calibri"/>
          <w:b/>
          <w:bCs/>
          <w:color w:val="1A2533"/>
        </w:rPr>
        <w:t>10.4 Configuration Notes</w:t>
      </w:r>
    </w:p>
    <w:p w14:paraId="09EFD908" w14:textId="77777777" w:rsidR="004E17E1" w:rsidRPr="00D02D05" w:rsidRDefault="00000000">
      <w:pPr>
        <w:spacing w:after="60"/>
        <w:ind w:left="360"/>
        <w:rPr>
          <w:rFonts w:ascii="Calibri" w:hAnsi="Calibri" w:cs="Calibri"/>
        </w:rPr>
      </w:pPr>
      <w:r w:rsidRPr="00D02D05">
        <w:rPr>
          <w:rFonts w:ascii="Calibri" w:hAnsi="Calibri" w:cs="Calibri"/>
          <w:color w:val="1A2533"/>
        </w:rPr>
        <w:lastRenderedPageBreak/>
        <w:t>•  Google Meet: requires Google Workspace or a calendar with hangoutsMeet conferencing enabled. Gmail consumer accounts may need conferenceSolutionKey.type='eventHangout'.</w:t>
      </w:r>
    </w:p>
    <w:p w14:paraId="5165C26D" w14:textId="77777777" w:rsidR="004E17E1" w:rsidRPr="00D02D05" w:rsidRDefault="00000000">
      <w:pPr>
        <w:spacing w:after="60"/>
        <w:ind w:left="360"/>
        <w:rPr>
          <w:rFonts w:ascii="Calibri" w:hAnsi="Calibri" w:cs="Calibri"/>
        </w:rPr>
      </w:pPr>
      <w:r w:rsidRPr="00D02D05">
        <w:rPr>
          <w:rFonts w:ascii="Calibri" w:hAnsi="Calibri" w:cs="Calibri"/>
          <w:color w:val="1A2533"/>
        </w:rPr>
        <w:t>•  Zoom: Server-to-Server OAuth — tokens auto-refresh on every request. No manual token renewal needed.</w:t>
      </w:r>
    </w:p>
    <w:p w14:paraId="47E0A41E" w14:textId="77777777" w:rsidR="004E17E1" w:rsidRPr="00D02D05" w:rsidRDefault="00000000">
      <w:pPr>
        <w:spacing w:after="60"/>
        <w:ind w:left="360"/>
        <w:rPr>
          <w:rFonts w:ascii="Calibri" w:hAnsi="Calibri" w:cs="Calibri"/>
        </w:rPr>
      </w:pPr>
      <w:r w:rsidRPr="00D02D05">
        <w:rPr>
          <w:rFonts w:ascii="Calibri" w:hAnsi="Calibri" w:cs="Calibri"/>
          <w:color w:val="1A2533"/>
        </w:rPr>
        <w:t>•  Teams: Azure AD app registration with Calendar.ReadWrite and OnlineMeetings.ReadWrite.All permissions required. AZURE_TENANT_ID, AZURE_CLIENT_ID, AZURE_CLIENT_SECRET must be set in .env.</w:t>
      </w:r>
    </w:p>
    <w:p w14:paraId="1004E88B" w14:textId="77777777" w:rsidR="004E17E1" w:rsidRPr="00D02D05" w:rsidRDefault="00000000">
      <w:pPr>
        <w:spacing w:after="60"/>
        <w:ind w:left="360"/>
        <w:rPr>
          <w:rFonts w:ascii="Calibri" w:hAnsi="Calibri" w:cs="Calibri"/>
        </w:rPr>
      </w:pPr>
      <w:r w:rsidRPr="00D02D05">
        <w:rPr>
          <w:rFonts w:ascii="Calibri" w:hAnsi="Calibri" w:cs="Calibri"/>
          <w:color w:val="1A2533"/>
        </w:rPr>
        <w:t>•  OpenAI: All AI features fail gracefully if OPENAI_API_KEY is missing or invalid — fallback functions return empty/default responses so core HRMS keeps working.</w:t>
      </w:r>
    </w:p>
    <w:p w14:paraId="2759E793" w14:textId="77777777" w:rsidR="004E17E1" w:rsidRPr="00D02D05" w:rsidRDefault="00000000">
      <w:pPr>
        <w:spacing w:after="60"/>
        <w:ind w:left="360"/>
        <w:rPr>
          <w:rFonts w:ascii="Calibri" w:hAnsi="Calibri" w:cs="Calibri"/>
        </w:rPr>
      </w:pPr>
      <w:r w:rsidRPr="00D02D05">
        <w:rPr>
          <w:rFonts w:ascii="Calibri" w:hAnsi="Calibri" w:cs="Calibri"/>
          <w:color w:val="1A2533"/>
        </w:rPr>
        <w:t>•  SMTP Gmail: Use an App Password (not your account login password). Enable 2-Step Verification on the Gmail account, then generate an App Password at myaccount.google.com/apppasswords.</w:t>
      </w:r>
    </w:p>
    <w:p w14:paraId="424EF7F0" w14:textId="07D2D34F" w:rsidR="004E17E1" w:rsidRPr="00D02D05" w:rsidRDefault="00000000" w:rsidP="0090009A">
      <w:pPr>
        <w:rPr>
          <w:rFonts w:ascii="Calibri" w:hAnsi="Calibri" w:cs="Calibri"/>
        </w:rPr>
      </w:pPr>
      <w:r w:rsidRPr="00D02D05">
        <w:rPr>
          <w:rFonts w:ascii="Calibri" w:hAnsi="Calibri" w:cs="Calibri"/>
          <w:b/>
          <w:bCs/>
          <w:color w:val="0E7C86"/>
          <w:sz w:val="32"/>
          <w:szCs w:val="32"/>
        </w:rPr>
        <w:t>11. Support &amp; Handover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4E17E1" w:rsidRPr="00D02D05" w14:paraId="6A4EAE0D" w14:textId="77777777">
        <w:tblPrEx>
          <w:tblCellMar>
            <w:top w:w="0" w:type="dxa"/>
            <w:bottom w:w="0" w:type="dxa"/>
          </w:tblCellMar>
        </w:tblPrEx>
        <w:trPr>
          <w:tblHeader/>
        </w:trPr>
        <w:tc>
          <w:tcPr>
            <w:tcW w:w="2520" w:type="dxa"/>
            <w:shd w:val="clear" w:color="auto" w:fill="0E7C86"/>
          </w:tcPr>
          <w:p w14:paraId="6A8A8355" w14:textId="77777777" w:rsidR="004E17E1" w:rsidRPr="00D02D05" w:rsidRDefault="00000000">
            <w:pPr>
              <w:rPr>
                <w:rFonts w:ascii="Calibri" w:hAnsi="Calibri" w:cs="Calibri"/>
              </w:rPr>
            </w:pPr>
            <w:r w:rsidRPr="00D02D05">
              <w:rPr>
                <w:rFonts w:ascii="Calibri" w:hAnsi="Calibri" w:cs="Calibri"/>
                <w:b/>
                <w:bCs/>
                <w:color w:val="FFFFFF"/>
              </w:rPr>
              <w:t>Item</w:t>
            </w:r>
          </w:p>
        </w:tc>
        <w:tc>
          <w:tcPr>
            <w:tcW w:w="6840" w:type="dxa"/>
            <w:shd w:val="clear" w:color="auto" w:fill="0E7C86"/>
          </w:tcPr>
          <w:p w14:paraId="5EDD4937" w14:textId="77777777" w:rsidR="004E17E1" w:rsidRPr="00D02D05" w:rsidRDefault="00000000">
            <w:pPr>
              <w:rPr>
                <w:rFonts w:ascii="Calibri" w:hAnsi="Calibri" w:cs="Calibri"/>
              </w:rPr>
            </w:pPr>
            <w:r w:rsidRPr="00D02D05">
              <w:rPr>
                <w:rFonts w:ascii="Calibri" w:hAnsi="Calibri" w:cs="Calibri"/>
                <w:b/>
                <w:bCs/>
                <w:color w:val="FFFFFF"/>
              </w:rPr>
              <w:t>Detail</w:t>
            </w:r>
          </w:p>
        </w:tc>
      </w:tr>
      <w:tr w:rsidR="004E17E1" w:rsidRPr="00D02D05" w14:paraId="63E06A56" w14:textId="77777777">
        <w:tblPrEx>
          <w:tblCellMar>
            <w:top w:w="0" w:type="dxa"/>
            <w:bottom w:w="0" w:type="dxa"/>
          </w:tblCellMar>
        </w:tblPrEx>
        <w:tc>
          <w:tcPr>
            <w:tcW w:w="2520" w:type="dxa"/>
            <w:shd w:val="clear" w:color="auto" w:fill="F0F4F8"/>
          </w:tcPr>
          <w:p w14:paraId="67781837" w14:textId="77777777" w:rsidR="004E17E1" w:rsidRPr="00D02D05" w:rsidRDefault="00000000">
            <w:pPr>
              <w:rPr>
                <w:rFonts w:ascii="Calibri" w:hAnsi="Calibri" w:cs="Calibri"/>
              </w:rPr>
            </w:pPr>
            <w:r w:rsidRPr="00D02D05">
              <w:rPr>
                <w:rFonts w:ascii="Calibri" w:hAnsi="Calibri" w:cs="Calibri"/>
                <w:b/>
                <w:bCs/>
                <w:color w:val="1A2533"/>
                <w:sz w:val="19"/>
                <w:szCs w:val="19"/>
              </w:rPr>
              <w:t>Application Owner</w:t>
            </w:r>
          </w:p>
        </w:tc>
        <w:tc>
          <w:tcPr>
            <w:tcW w:w="6840" w:type="dxa"/>
            <w:shd w:val="clear" w:color="auto" w:fill="F0F4F8"/>
          </w:tcPr>
          <w:p w14:paraId="0545DA9D" w14:textId="77777777" w:rsidR="004E17E1" w:rsidRPr="00D02D05" w:rsidRDefault="00000000">
            <w:pPr>
              <w:rPr>
                <w:rFonts w:ascii="Calibri" w:hAnsi="Calibri" w:cs="Calibri"/>
              </w:rPr>
            </w:pPr>
            <w:r w:rsidRPr="00D02D05">
              <w:rPr>
                <w:rFonts w:ascii="Calibri" w:hAnsi="Calibri" w:cs="Calibri"/>
                <w:color w:val="1A2533"/>
                <w:sz w:val="19"/>
                <w:szCs w:val="19"/>
              </w:rPr>
              <w:t>Siva Thalla — thallasiva786@gmail.com</w:t>
            </w:r>
          </w:p>
        </w:tc>
      </w:tr>
      <w:tr w:rsidR="004E17E1" w:rsidRPr="00D02D05" w14:paraId="52A99C47" w14:textId="77777777">
        <w:tblPrEx>
          <w:tblCellMar>
            <w:top w:w="0" w:type="dxa"/>
            <w:bottom w:w="0" w:type="dxa"/>
          </w:tblCellMar>
        </w:tblPrEx>
        <w:tc>
          <w:tcPr>
            <w:tcW w:w="2520" w:type="dxa"/>
            <w:shd w:val="clear" w:color="auto" w:fill="FFFFFF"/>
          </w:tcPr>
          <w:p w14:paraId="335C5303" w14:textId="77777777" w:rsidR="004E17E1" w:rsidRPr="00D02D05" w:rsidRDefault="00000000">
            <w:pPr>
              <w:rPr>
                <w:rFonts w:ascii="Calibri" w:hAnsi="Calibri" w:cs="Calibri"/>
              </w:rPr>
            </w:pPr>
            <w:r w:rsidRPr="00D02D05">
              <w:rPr>
                <w:rFonts w:ascii="Calibri" w:hAnsi="Calibri" w:cs="Calibri"/>
                <w:b/>
                <w:bCs/>
                <w:color w:val="1A2533"/>
                <w:sz w:val="19"/>
                <w:szCs w:val="19"/>
              </w:rPr>
              <w:t>Database</w:t>
            </w:r>
          </w:p>
        </w:tc>
        <w:tc>
          <w:tcPr>
            <w:tcW w:w="6840" w:type="dxa"/>
            <w:shd w:val="clear" w:color="auto" w:fill="FFFFFF"/>
          </w:tcPr>
          <w:p w14:paraId="77E977E6" w14:textId="77777777" w:rsidR="004E17E1" w:rsidRPr="00D02D05" w:rsidRDefault="00000000">
            <w:pPr>
              <w:rPr>
                <w:rFonts w:ascii="Calibri" w:hAnsi="Calibri" w:cs="Calibri"/>
              </w:rPr>
            </w:pPr>
            <w:r w:rsidRPr="00D02D05">
              <w:rPr>
                <w:rFonts w:ascii="Calibri" w:hAnsi="Calibri" w:cs="Calibri"/>
                <w:color w:val="1A2533"/>
                <w:sz w:val="19"/>
                <w:szCs w:val="19"/>
              </w:rPr>
              <w:t>Amazon RDS — hrms.c02gczm2cgx8.us-east-1.rds.amazonaws.com:4306</w:t>
            </w:r>
          </w:p>
        </w:tc>
      </w:tr>
      <w:tr w:rsidR="004E17E1" w:rsidRPr="00D02D05" w14:paraId="05E3B674" w14:textId="77777777">
        <w:tblPrEx>
          <w:tblCellMar>
            <w:top w:w="0" w:type="dxa"/>
            <w:bottom w:w="0" w:type="dxa"/>
          </w:tblCellMar>
        </w:tblPrEx>
        <w:tc>
          <w:tcPr>
            <w:tcW w:w="2520" w:type="dxa"/>
            <w:shd w:val="clear" w:color="auto" w:fill="F0F4F8"/>
          </w:tcPr>
          <w:p w14:paraId="4FDD3505" w14:textId="77777777" w:rsidR="004E17E1" w:rsidRPr="00D02D05" w:rsidRDefault="00000000">
            <w:pPr>
              <w:rPr>
                <w:rFonts w:ascii="Calibri" w:hAnsi="Calibri" w:cs="Calibri"/>
              </w:rPr>
            </w:pPr>
            <w:r w:rsidRPr="00D02D05">
              <w:rPr>
                <w:rFonts w:ascii="Calibri" w:hAnsi="Calibri" w:cs="Calibri"/>
                <w:b/>
                <w:bCs/>
                <w:color w:val="1A2533"/>
                <w:sz w:val="19"/>
                <w:szCs w:val="19"/>
              </w:rPr>
              <w:t>Google Cloud Project</w:t>
            </w:r>
          </w:p>
        </w:tc>
        <w:tc>
          <w:tcPr>
            <w:tcW w:w="6840" w:type="dxa"/>
            <w:shd w:val="clear" w:color="auto" w:fill="F0F4F8"/>
          </w:tcPr>
          <w:p w14:paraId="7447E9DD" w14:textId="77777777" w:rsidR="004E17E1" w:rsidRPr="00D02D05" w:rsidRDefault="00000000">
            <w:pPr>
              <w:rPr>
                <w:rFonts w:ascii="Calibri" w:hAnsi="Calibri" w:cs="Calibri"/>
              </w:rPr>
            </w:pPr>
            <w:r w:rsidRPr="00D02D05">
              <w:rPr>
                <w:rFonts w:ascii="Calibri" w:hAnsi="Calibri" w:cs="Calibri"/>
                <w:color w:val="1A2533"/>
                <w:sz w:val="19"/>
                <w:szCs w:val="19"/>
              </w:rPr>
              <w:t>Client ID: 809987234079-6ug99ol071vpeav5117d1kks26nsigq1.apps.googleusercontent.com</w:t>
            </w:r>
          </w:p>
        </w:tc>
      </w:tr>
      <w:tr w:rsidR="004E17E1" w:rsidRPr="00D02D05" w14:paraId="10C89BA7" w14:textId="77777777">
        <w:tblPrEx>
          <w:tblCellMar>
            <w:top w:w="0" w:type="dxa"/>
            <w:bottom w:w="0" w:type="dxa"/>
          </w:tblCellMar>
        </w:tblPrEx>
        <w:tc>
          <w:tcPr>
            <w:tcW w:w="2520" w:type="dxa"/>
            <w:shd w:val="clear" w:color="auto" w:fill="FFFFFF"/>
          </w:tcPr>
          <w:p w14:paraId="0BDB3AAA" w14:textId="77777777" w:rsidR="004E17E1" w:rsidRPr="00D02D05" w:rsidRDefault="00000000">
            <w:pPr>
              <w:rPr>
                <w:rFonts w:ascii="Calibri" w:hAnsi="Calibri" w:cs="Calibri"/>
              </w:rPr>
            </w:pPr>
            <w:r w:rsidRPr="00D02D05">
              <w:rPr>
                <w:rFonts w:ascii="Calibri" w:hAnsi="Calibri" w:cs="Calibri"/>
                <w:b/>
                <w:bCs/>
                <w:color w:val="1A2533"/>
                <w:sz w:val="19"/>
                <w:szCs w:val="19"/>
              </w:rPr>
              <w:t>Zoom App</w:t>
            </w:r>
          </w:p>
        </w:tc>
        <w:tc>
          <w:tcPr>
            <w:tcW w:w="6840" w:type="dxa"/>
            <w:shd w:val="clear" w:color="auto" w:fill="FFFFFF"/>
          </w:tcPr>
          <w:p w14:paraId="746639E9" w14:textId="77777777" w:rsidR="004E17E1" w:rsidRPr="00D02D05" w:rsidRDefault="00000000">
            <w:pPr>
              <w:rPr>
                <w:rFonts w:ascii="Calibri" w:hAnsi="Calibri" w:cs="Calibri"/>
              </w:rPr>
            </w:pPr>
            <w:r w:rsidRPr="00D02D05">
              <w:rPr>
                <w:rFonts w:ascii="Calibri" w:hAnsi="Calibri" w:cs="Calibri"/>
                <w:color w:val="1A2533"/>
                <w:sz w:val="19"/>
                <w:szCs w:val="19"/>
              </w:rPr>
              <w:t>Account ID: y5yPd1CmRteEOyhmmlRTEw</w:t>
            </w:r>
          </w:p>
        </w:tc>
      </w:tr>
      <w:tr w:rsidR="004E17E1" w:rsidRPr="00D02D05" w14:paraId="0869C187" w14:textId="77777777">
        <w:tblPrEx>
          <w:tblCellMar>
            <w:top w:w="0" w:type="dxa"/>
            <w:bottom w:w="0" w:type="dxa"/>
          </w:tblCellMar>
        </w:tblPrEx>
        <w:tc>
          <w:tcPr>
            <w:tcW w:w="2520" w:type="dxa"/>
            <w:shd w:val="clear" w:color="auto" w:fill="F0F4F8"/>
          </w:tcPr>
          <w:p w14:paraId="7B0820D1" w14:textId="77777777" w:rsidR="004E17E1" w:rsidRPr="00D02D05" w:rsidRDefault="00000000">
            <w:pPr>
              <w:rPr>
                <w:rFonts w:ascii="Calibri" w:hAnsi="Calibri" w:cs="Calibri"/>
              </w:rPr>
            </w:pPr>
            <w:r w:rsidRPr="00D02D05">
              <w:rPr>
                <w:rFonts w:ascii="Calibri" w:hAnsi="Calibri" w:cs="Calibri"/>
                <w:b/>
                <w:bCs/>
                <w:color w:val="1A2533"/>
                <w:sz w:val="19"/>
                <w:szCs w:val="19"/>
              </w:rPr>
              <w:t>SMTP Account</w:t>
            </w:r>
          </w:p>
        </w:tc>
        <w:tc>
          <w:tcPr>
            <w:tcW w:w="6840" w:type="dxa"/>
            <w:shd w:val="clear" w:color="auto" w:fill="F0F4F8"/>
          </w:tcPr>
          <w:p w14:paraId="01DFF940" w14:textId="77777777" w:rsidR="004E17E1" w:rsidRPr="00D02D05" w:rsidRDefault="00000000">
            <w:pPr>
              <w:rPr>
                <w:rFonts w:ascii="Calibri" w:hAnsi="Calibri" w:cs="Calibri"/>
              </w:rPr>
            </w:pPr>
            <w:r w:rsidRPr="00D02D05">
              <w:rPr>
                <w:rFonts w:ascii="Calibri" w:hAnsi="Calibri" w:cs="Calibri"/>
                <w:color w:val="1A2533"/>
                <w:sz w:val="19"/>
                <w:szCs w:val="19"/>
              </w:rPr>
              <w:t>thallasiva786@gmail.com (Gmail App Password)</w:t>
            </w:r>
          </w:p>
        </w:tc>
      </w:tr>
      <w:tr w:rsidR="004E17E1" w:rsidRPr="00D02D05" w14:paraId="2EEEEB63" w14:textId="77777777">
        <w:tblPrEx>
          <w:tblCellMar>
            <w:top w:w="0" w:type="dxa"/>
            <w:bottom w:w="0" w:type="dxa"/>
          </w:tblCellMar>
        </w:tblPrEx>
        <w:tc>
          <w:tcPr>
            <w:tcW w:w="2520" w:type="dxa"/>
            <w:shd w:val="clear" w:color="auto" w:fill="FFFFFF"/>
          </w:tcPr>
          <w:p w14:paraId="5C321124" w14:textId="77777777" w:rsidR="004E17E1" w:rsidRPr="00D02D05" w:rsidRDefault="00000000">
            <w:pPr>
              <w:rPr>
                <w:rFonts w:ascii="Calibri" w:hAnsi="Calibri" w:cs="Calibri"/>
              </w:rPr>
            </w:pPr>
            <w:r w:rsidRPr="00D02D05">
              <w:rPr>
                <w:rFonts w:ascii="Calibri" w:hAnsi="Calibri" w:cs="Calibri"/>
                <w:b/>
                <w:bCs/>
                <w:color w:val="1A2533"/>
                <w:sz w:val="19"/>
                <w:szCs w:val="19"/>
              </w:rPr>
              <w:t>OpenAI Account</w:t>
            </w:r>
          </w:p>
        </w:tc>
        <w:tc>
          <w:tcPr>
            <w:tcW w:w="6840" w:type="dxa"/>
            <w:shd w:val="clear" w:color="auto" w:fill="FFFFFF"/>
          </w:tcPr>
          <w:p w14:paraId="07C86C49" w14:textId="77777777" w:rsidR="004E17E1" w:rsidRPr="00D02D05" w:rsidRDefault="00000000">
            <w:pPr>
              <w:rPr>
                <w:rFonts w:ascii="Calibri" w:hAnsi="Calibri" w:cs="Calibri"/>
              </w:rPr>
            </w:pPr>
            <w:r w:rsidRPr="00D02D05">
              <w:rPr>
                <w:rFonts w:ascii="Calibri" w:hAnsi="Calibri" w:cs="Calibri"/>
                <w:color w:val="1A2533"/>
                <w:sz w:val="19"/>
                <w:szCs w:val="19"/>
              </w:rPr>
              <w:t>Key configured in backend/.env as OPENAI_API_KEY</w:t>
            </w:r>
          </w:p>
        </w:tc>
      </w:tr>
    </w:tbl>
    <w:p w14:paraId="1EC8F7A7" w14:textId="77777777" w:rsidR="004E17E1" w:rsidRPr="00D02D05" w:rsidRDefault="004E17E1">
      <w:pPr>
        <w:spacing w:after="80"/>
        <w:rPr>
          <w:rFonts w:ascii="Calibri" w:hAnsi="Calibri" w:cs="Calibri"/>
        </w:rPr>
      </w:pPr>
    </w:p>
    <w:p w14:paraId="072726C0" w14:textId="77777777" w:rsidR="00D02D05" w:rsidRPr="00D02D05" w:rsidRDefault="00D02D05" w:rsidP="00D02D05">
      <w:pPr>
        <w:spacing w:after="80"/>
        <w:rPr>
          <w:rFonts w:ascii="Calibri" w:hAnsi="Calibri" w:cs="Calibri"/>
          <w:color w:val="1A2533"/>
        </w:rPr>
      </w:pPr>
      <w:r w:rsidRPr="00D02D05">
        <w:rPr>
          <w:rFonts w:ascii="Calibri" w:hAnsi="Calibri" w:cs="Calibri"/>
          <w:b/>
          <w:bCs/>
          <w:color w:val="1A2533"/>
        </w:rPr>
        <w:t>Pending Items:</w:t>
      </w:r>
    </w:p>
    <w:p w14:paraId="04065B03" w14:textId="77777777" w:rsidR="00D02D05" w:rsidRPr="00D02D05" w:rsidRDefault="00D02D05" w:rsidP="00D02D05">
      <w:pPr>
        <w:numPr>
          <w:ilvl w:val="0"/>
          <w:numId w:val="2"/>
        </w:numPr>
        <w:spacing w:after="80"/>
        <w:rPr>
          <w:rFonts w:ascii="Calibri" w:hAnsi="Calibri" w:cs="Calibri"/>
          <w:color w:val="1A2533"/>
        </w:rPr>
      </w:pPr>
      <w:r w:rsidRPr="00D02D05">
        <w:rPr>
          <w:rFonts w:ascii="Calibri" w:hAnsi="Calibri" w:cs="Calibri"/>
          <w:color w:val="1A2533"/>
        </w:rPr>
        <w:t>Attendance-related pending enhancements and requirements.</w:t>
      </w:r>
    </w:p>
    <w:p w14:paraId="02DE2B9B" w14:textId="77777777" w:rsidR="00D02D05" w:rsidRPr="00D02D05" w:rsidRDefault="00D02D05" w:rsidP="00D02D05">
      <w:pPr>
        <w:numPr>
          <w:ilvl w:val="0"/>
          <w:numId w:val="2"/>
        </w:numPr>
        <w:spacing w:after="80"/>
        <w:rPr>
          <w:rFonts w:ascii="Calibri" w:hAnsi="Calibri" w:cs="Calibri"/>
          <w:color w:val="1A2533"/>
        </w:rPr>
      </w:pPr>
      <w:r w:rsidRPr="00D02D05">
        <w:rPr>
          <w:rFonts w:ascii="Calibri" w:hAnsi="Calibri" w:cs="Calibri"/>
          <w:color w:val="1A2533"/>
        </w:rPr>
        <w:t>Microsoft Teams auto-generated meeting link integration.</w:t>
      </w:r>
    </w:p>
    <w:p w14:paraId="203B7E8D" w14:textId="50B3DC74" w:rsidR="00D02D05" w:rsidRPr="00D02D05" w:rsidRDefault="00D02D05" w:rsidP="00D02D05">
      <w:pPr>
        <w:spacing w:after="80"/>
        <w:rPr>
          <w:rFonts w:ascii="Calibri" w:hAnsi="Calibri" w:cs="Calibri"/>
          <w:color w:val="1A2533"/>
        </w:rPr>
      </w:pPr>
      <w:r w:rsidRPr="00D02D05">
        <w:rPr>
          <w:rFonts w:ascii="Calibri" w:hAnsi="Calibri" w:cs="Calibri"/>
          <w:b/>
          <w:bCs/>
          <w:color w:val="1A2533"/>
        </w:rPr>
        <w:t>Future Enhancements:</w:t>
      </w:r>
    </w:p>
    <w:p w14:paraId="2572A544" w14:textId="77777777" w:rsidR="00D02D05" w:rsidRPr="00D02D05" w:rsidRDefault="00D02D05" w:rsidP="00D02D05">
      <w:pPr>
        <w:numPr>
          <w:ilvl w:val="0"/>
          <w:numId w:val="3"/>
        </w:numPr>
        <w:spacing w:after="80"/>
        <w:rPr>
          <w:rFonts w:ascii="Calibri" w:hAnsi="Calibri" w:cs="Calibri"/>
          <w:color w:val="1A2533"/>
        </w:rPr>
      </w:pPr>
      <w:r w:rsidRPr="00D02D05">
        <w:rPr>
          <w:rFonts w:ascii="Calibri" w:hAnsi="Calibri" w:cs="Calibri"/>
          <w:color w:val="1A2533"/>
        </w:rPr>
        <w:t>Google Meet integration for conducting interviews.</w:t>
      </w:r>
    </w:p>
    <w:p w14:paraId="3A3AFB78" w14:textId="77777777" w:rsidR="00D02D05" w:rsidRPr="00D02D05" w:rsidRDefault="00D02D05" w:rsidP="00D02D05">
      <w:pPr>
        <w:numPr>
          <w:ilvl w:val="0"/>
          <w:numId w:val="3"/>
        </w:numPr>
        <w:spacing w:after="80"/>
        <w:rPr>
          <w:rFonts w:ascii="Calibri" w:hAnsi="Calibri" w:cs="Calibri"/>
          <w:color w:val="1A2533"/>
        </w:rPr>
      </w:pPr>
      <w:r w:rsidRPr="00D02D05">
        <w:rPr>
          <w:rFonts w:ascii="Calibri" w:hAnsi="Calibri" w:cs="Calibri"/>
          <w:color w:val="1A2533"/>
        </w:rPr>
        <w:t>Zoom integration for conducting interviews.</w:t>
      </w:r>
    </w:p>
    <w:p w14:paraId="03CDF54D" w14:textId="77777777" w:rsidR="00D02D05" w:rsidRPr="00D02D05" w:rsidRDefault="00D02D05" w:rsidP="00D02D05">
      <w:pPr>
        <w:numPr>
          <w:ilvl w:val="0"/>
          <w:numId w:val="3"/>
        </w:numPr>
        <w:spacing w:after="80"/>
        <w:rPr>
          <w:rFonts w:ascii="Calibri" w:hAnsi="Calibri" w:cs="Calibri"/>
          <w:color w:val="1A2533"/>
        </w:rPr>
      </w:pPr>
      <w:r w:rsidRPr="00D02D05">
        <w:rPr>
          <w:rFonts w:ascii="Calibri" w:hAnsi="Calibri" w:cs="Calibri"/>
          <w:color w:val="1A2533"/>
        </w:rPr>
        <w:t>AI-generated interview functionality and automated interview evaluation.</w:t>
      </w:r>
    </w:p>
    <w:p w14:paraId="0F484220" w14:textId="77777777" w:rsidR="00D02D05" w:rsidRPr="00D02D05" w:rsidRDefault="00D02D05" w:rsidP="00D02D05">
      <w:pPr>
        <w:numPr>
          <w:ilvl w:val="0"/>
          <w:numId w:val="3"/>
        </w:numPr>
        <w:spacing w:after="80"/>
        <w:rPr>
          <w:rFonts w:ascii="Calibri" w:hAnsi="Calibri" w:cs="Calibri"/>
          <w:color w:val="1A2533"/>
        </w:rPr>
      </w:pPr>
      <w:r w:rsidRPr="00D02D05">
        <w:rPr>
          <w:rFonts w:ascii="Calibri" w:hAnsi="Calibri" w:cs="Calibri"/>
          <w:color w:val="1A2533"/>
        </w:rPr>
        <w:t>Automatically trigger/schedule the L1 interview after the initial interview is completed.</w:t>
      </w:r>
    </w:p>
    <w:p w14:paraId="621D6D1C" w14:textId="77777777" w:rsidR="00D02D05" w:rsidRPr="00D02D05" w:rsidRDefault="00D02D05" w:rsidP="00D02D05">
      <w:pPr>
        <w:numPr>
          <w:ilvl w:val="0"/>
          <w:numId w:val="3"/>
        </w:numPr>
        <w:spacing w:after="80"/>
        <w:rPr>
          <w:rFonts w:ascii="Calibri" w:hAnsi="Calibri" w:cs="Calibri"/>
          <w:color w:val="1A2533"/>
        </w:rPr>
      </w:pPr>
      <w:r w:rsidRPr="00D02D05">
        <w:rPr>
          <w:rFonts w:ascii="Calibri" w:hAnsi="Calibri" w:cs="Calibri"/>
          <w:color w:val="1A2533"/>
        </w:rPr>
        <w:t>Once the interview is completed, the feedback should be automatically generated and made visible to the Recruiter and Recruiter Manager.</w:t>
      </w:r>
    </w:p>
    <w:p w14:paraId="1DEFC0D0" w14:textId="77777777" w:rsidR="00D02D05" w:rsidRPr="00D02D05" w:rsidRDefault="00D02D05" w:rsidP="00D02D05">
      <w:pPr>
        <w:numPr>
          <w:ilvl w:val="0"/>
          <w:numId w:val="3"/>
        </w:numPr>
        <w:spacing w:after="80"/>
        <w:rPr>
          <w:rFonts w:ascii="Calibri" w:hAnsi="Calibri" w:cs="Calibri"/>
          <w:color w:val="1A2533"/>
        </w:rPr>
      </w:pPr>
      <w:r w:rsidRPr="00D02D05">
        <w:rPr>
          <w:rFonts w:ascii="Calibri" w:hAnsi="Calibri" w:cs="Calibri"/>
          <w:color w:val="1A2533"/>
        </w:rPr>
        <w:t>Additional HRMS features can be taken up based on development requirements and priorities.</w:t>
      </w:r>
    </w:p>
    <w:p w14:paraId="1ED18E79" w14:textId="3593EE3B" w:rsidR="004E17E1" w:rsidRPr="00D02D05" w:rsidRDefault="004E17E1" w:rsidP="00D02D05">
      <w:pPr>
        <w:spacing w:after="80"/>
        <w:rPr>
          <w:rFonts w:ascii="Calibri" w:hAnsi="Calibri" w:cs="Calibri"/>
        </w:rPr>
      </w:pPr>
    </w:p>
    <w:sectPr w:rsidR="004E17E1" w:rsidRPr="00D02D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FE2"/>
    <w:multiLevelType w:val="multilevel"/>
    <w:tmpl w:val="50D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D6EAE"/>
    <w:multiLevelType w:val="hybridMultilevel"/>
    <w:tmpl w:val="C75A3CDA"/>
    <w:lvl w:ilvl="0" w:tplc="C89A479C">
      <w:start w:val="1"/>
      <w:numFmt w:val="bullet"/>
      <w:lvlText w:val="●"/>
      <w:lvlJc w:val="left"/>
      <w:pPr>
        <w:ind w:left="720" w:hanging="360"/>
      </w:pPr>
    </w:lvl>
    <w:lvl w:ilvl="1" w:tplc="B4F6C564">
      <w:start w:val="1"/>
      <w:numFmt w:val="bullet"/>
      <w:lvlText w:val="○"/>
      <w:lvlJc w:val="left"/>
      <w:pPr>
        <w:ind w:left="1440" w:hanging="360"/>
      </w:pPr>
    </w:lvl>
    <w:lvl w:ilvl="2" w:tplc="0D36537E">
      <w:start w:val="1"/>
      <w:numFmt w:val="bullet"/>
      <w:lvlText w:val="■"/>
      <w:lvlJc w:val="left"/>
      <w:pPr>
        <w:ind w:left="2160" w:hanging="360"/>
      </w:pPr>
    </w:lvl>
    <w:lvl w:ilvl="3" w:tplc="7F02DAB0">
      <w:start w:val="1"/>
      <w:numFmt w:val="bullet"/>
      <w:lvlText w:val="●"/>
      <w:lvlJc w:val="left"/>
      <w:pPr>
        <w:ind w:left="2880" w:hanging="360"/>
      </w:pPr>
    </w:lvl>
    <w:lvl w:ilvl="4" w:tplc="4C9C8CA0">
      <w:start w:val="1"/>
      <w:numFmt w:val="bullet"/>
      <w:lvlText w:val="○"/>
      <w:lvlJc w:val="left"/>
      <w:pPr>
        <w:ind w:left="3600" w:hanging="360"/>
      </w:pPr>
    </w:lvl>
    <w:lvl w:ilvl="5" w:tplc="535EA088">
      <w:start w:val="1"/>
      <w:numFmt w:val="bullet"/>
      <w:lvlText w:val="■"/>
      <w:lvlJc w:val="left"/>
      <w:pPr>
        <w:ind w:left="4320" w:hanging="360"/>
      </w:pPr>
    </w:lvl>
    <w:lvl w:ilvl="6" w:tplc="2EDC3546">
      <w:start w:val="1"/>
      <w:numFmt w:val="bullet"/>
      <w:lvlText w:val="●"/>
      <w:lvlJc w:val="left"/>
      <w:pPr>
        <w:ind w:left="5040" w:hanging="360"/>
      </w:pPr>
    </w:lvl>
    <w:lvl w:ilvl="7" w:tplc="11A8AB78">
      <w:start w:val="1"/>
      <w:numFmt w:val="bullet"/>
      <w:lvlText w:val="●"/>
      <w:lvlJc w:val="left"/>
      <w:pPr>
        <w:ind w:left="5760" w:hanging="360"/>
      </w:pPr>
    </w:lvl>
    <w:lvl w:ilvl="8" w:tplc="92D80774">
      <w:start w:val="1"/>
      <w:numFmt w:val="bullet"/>
      <w:lvlText w:val="●"/>
      <w:lvlJc w:val="left"/>
      <w:pPr>
        <w:ind w:left="6480" w:hanging="360"/>
      </w:pPr>
    </w:lvl>
  </w:abstractNum>
  <w:abstractNum w:abstractNumId="2" w15:restartNumberingAfterBreak="0">
    <w:nsid w:val="784D70C5"/>
    <w:multiLevelType w:val="multilevel"/>
    <w:tmpl w:val="F250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472613">
    <w:abstractNumId w:val="1"/>
    <w:lvlOverride w:ilvl="0">
      <w:startOverride w:val="1"/>
    </w:lvlOverride>
  </w:num>
  <w:num w:numId="2" w16cid:durableId="276520752">
    <w:abstractNumId w:val="2"/>
  </w:num>
  <w:num w:numId="3" w16cid:durableId="26931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7E1"/>
    <w:rsid w:val="003F4BCE"/>
    <w:rsid w:val="004E17E1"/>
    <w:rsid w:val="005C1FAD"/>
    <w:rsid w:val="0090009A"/>
    <w:rsid w:val="00D02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3D11"/>
  <w15:docId w15:val="{64512170-56A1-4F90-AF2F-D2E64A5F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3033</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HRMS Technical Documentation</vt:lpstr>
    </vt:vector>
  </TitlesOfParts>
  <Company/>
  <LinksUpToDate>false</LinksUpToDate>
  <CharactersWithSpaces>20282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Technical Documentation</dc:title>
  <dc:creator>HRMS Technical Team</dc:creator>
  <dc:description>Comprehensive technical KT documentation for HRMS</dc:description>
  <cp:lastModifiedBy>Siva Thalla</cp:lastModifiedBy>
  <cp:revision>3</cp:revision>
  <dcterms:created xsi:type="dcterms:W3CDTF">2026-08-19T12:59:00Z</dcterms:created>
  <dcterms:modified xsi:type="dcterms:W3CDTF">2026-08-19T14:29:00Z</dcterms:modified>
</cp:coreProperties>
</file>