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0CC" w:rsidRPr="00B630CC" w:rsidRDefault="00B630CC" w:rsidP="00B630CC">
      <w:pPr>
        <w:shd w:val="clear" w:color="auto" w:fill="FFFFFF"/>
        <w:spacing w:after="0" w:line="240" w:lineRule="auto"/>
        <w:outlineLvl w:val="0"/>
        <w:rPr>
          <w:rFonts w:ascii="Arial" w:eastAsia="Times New Roman" w:hAnsi="Arial" w:cs="Arial"/>
          <w:kern w:val="36"/>
          <w:sz w:val="48"/>
          <w:szCs w:val="48"/>
        </w:rPr>
      </w:pPr>
      <w:r w:rsidRPr="00B630CC">
        <w:rPr>
          <w:rFonts w:ascii="Arial" w:eastAsia="Times New Roman" w:hAnsi="Arial" w:cs="Arial"/>
          <w:kern w:val="36"/>
          <w:sz w:val="48"/>
          <w:szCs w:val="48"/>
        </w:rPr>
        <w:t>24. Modularize the Page rendering (contentpage) component</w:t>
      </w:r>
    </w:p>
    <w:p w:rsidR="00643541" w:rsidRDefault="00400490"/>
    <w:p w:rsidR="00B630CC" w:rsidRPr="008521F3" w:rsidRDefault="00B630CC" w:rsidP="00B630CC">
      <w:pPr>
        <w:pStyle w:val="ListParagraph"/>
        <w:numPr>
          <w:ilvl w:val="0"/>
          <w:numId w:val="1"/>
        </w:numPr>
      </w:pPr>
      <w:r w:rsidRPr="00B630CC">
        <w:rPr>
          <w:rFonts w:ascii="Arial" w:hAnsi="Arial" w:cs="Arial"/>
          <w:color w:val="0D0D0D"/>
          <w:sz w:val="21"/>
          <w:szCs w:val="21"/>
          <w:shd w:val="clear" w:color="auto" w:fill="FFFFFF"/>
        </w:rPr>
        <w:t xml:space="preserve">Modularization of components enables reuse of common structures and reduces code redundancy. </w:t>
      </w:r>
    </w:p>
    <w:p w:rsidR="008521F3" w:rsidRPr="00B630CC" w:rsidRDefault="008521F3" w:rsidP="008521F3">
      <w:pPr>
        <w:pStyle w:val="ListParagraph"/>
      </w:pPr>
    </w:p>
    <w:p w:rsidR="00B630CC" w:rsidRPr="008521F3" w:rsidRDefault="00B630CC" w:rsidP="00B630CC">
      <w:pPr>
        <w:pStyle w:val="ListParagraph"/>
        <w:numPr>
          <w:ilvl w:val="0"/>
          <w:numId w:val="1"/>
        </w:numPr>
      </w:pPr>
      <w:r w:rsidRPr="00B630CC">
        <w:rPr>
          <w:rFonts w:ascii="Arial" w:hAnsi="Arial" w:cs="Arial"/>
          <w:color w:val="0D0D0D"/>
          <w:sz w:val="21"/>
          <w:szCs w:val="21"/>
          <w:shd w:val="clear" w:color="auto" w:fill="FFFFFF"/>
        </w:rPr>
        <w:t xml:space="preserve">Go to crx console and create 3 files. header.html, footer.html and body.html. </w:t>
      </w:r>
    </w:p>
    <w:p w:rsidR="008521F3" w:rsidRPr="00B630CC" w:rsidRDefault="008521F3" w:rsidP="008521F3">
      <w:pPr>
        <w:pStyle w:val="ListParagraph"/>
      </w:pPr>
    </w:p>
    <w:p w:rsidR="00B630CC" w:rsidRPr="008521F3" w:rsidRDefault="00B630CC" w:rsidP="00B630CC">
      <w:pPr>
        <w:pStyle w:val="ListParagraph"/>
        <w:numPr>
          <w:ilvl w:val="0"/>
          <w:numId w:val="1"/>
        </w:numPr>
      </w:pPr>
      <w:r w:rsidRPr="00B630CC">
        <w:rPr>
          <w:rFonts w:ascii="Arial" w:hAnsi="Arial" w:cs="Arial"/>
          <w:color w:val="0D0D0D"/>
          <w:sz w:val="21"/>
          <w:szCs w:val="21"/>
          <w:shd w:val="clear" w:color="auto" w:fill="FFFFFF"/>
        </w:rPr>
        <w:t xml:space="preserve">Copy the content for the respective file from the link </w:t>
      </w:r>
      <w:hyperlink r:id="rId5" w:tgtFrame="_blank" w:history="1">
        <w:r w:rsidRPr="00B630CC">
          <w:rPr>
            <w:rStyle w:val="Hyperlink"/>
            <w:rFonts w:ascii="Arial" w:hAnsi="Arial" w:cs="Arial"/>
            <w:sz w:val="21"/>
            <w:szCs w:val="21"/>
            <w:u w:val="none"/>
            <w:shd w:val="clear" w:color="auto" w:fill="FFFFFF"/>
          </w:rPr>
          <w:t>https://github.com/pankajchhatri/AEM</w:t>
        </w:r>
      </w:hyperlink>
      <w:r w:rsidRPr="00B630CC">
        <w:rPr>
          <w:rFonts w:ascii="Arial" w:hAnsi="Arial" w:cs="Arial"/>
          <w:color w:val="0D0D0D"/>
          <w:sz w:val="21"/>
          <w:szCs w:val="21"/>
          <w:shd w:val="clear" w:color="auto" w:fill="FFFFFF"/>
        </w:rPr>
        <w:t xml:space="preserve"> In the body.html, we are including header, footer and we are using placeholder for the components that we will look in upcoming videos. </w:t>
      </w:r>
    </w:p>
    <w:p w:rsidR="008521F3" w:rsidRDefault="008521F3" w:rsidP="008521F3">
      <w:pPr>
        <w:pStyle w:val="ListParagraph"/>
      </w:pPr>
    </w:p>
    <w:p w:rsidR="008521F3" w:rsidRPr="00B630CC" w:rsidRDefault="008521F3" w:rsidP="00466CCC">
      <w:pPr>
        <w:pStyle w:val="ListParagraph"/>
      </w:pPr>
    </w:p>
    <w:p w:rsidR="00B630CC" w:rsidRDefault="00B630CC" w:rsidP="00B630CC">
      <w:pPr>
        <w:ind w:firstLine="720"/>
      </w:pPr>
      <w:r>
        <w:rPr>
          <w:noProof/>
        </w:rPr>
        <w:drawing>
          <wp:inline distT="0" distB="0" distL="0" distR="0" wp14:anchorId="7029E0F8" wp14:editId="42396FE2">
            <wp:extent cx="594360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8915"/>
                    </a:xfrm>
                    <a:prstGeom prst="rect">
                      <a:avLst/>
                    </a:prstGeom>
                  </pic:spPr>
                </pic:pic>
              </a:graphicData>
            </a:graphic>
          </wp:inline>
        </w:drawing>
      </w:r>
    </w:p>
    <w:p w:rsidR="00BE0B90" w:rsidRPr="00B630CC" w:rsidRDefault="00BE0B90" w:rsidP="00B630CC">
      <w:pPr>
        <w:ind w:firstLine="720"/>
      </w:pPr>
    </w:p>
    <w:p w:rsidR="00B630CC" w:rsidRPr="00400490" w:rsidRDefault="00B630CC" w:rsidP="00B630CC">
      <w:pPr>
        <w:pStyle w:val="ListParagraph"/>
        <w:numPr>
          <w:ilvl w:val="0"/>
          <w:numId w:val="1"/>
        </w:numPr>
      </w:pPr>
      <w:r w:rsidRPr="00B630CC">
        <w:rPr>
          <w:rFonts w:ascii="Arial" w:hAnsi="Arial" w:cs="Arial"/>
          <w:color w:val="0D0D0D"/>
          <w:sz w:val="21"/>
          <w:szCs w:val="21"/>
          <w:shd w:val="clear" w:color="auto" w:fill="FFFFFF"/>
        </w:rPr>
        <w:t>There is no design applied yet, so the class definitions that we referenced in the code are not active yet. We will define and apply the design later in the course.</w:t>
      </w:r>
    </w:p>
    <w:p w:rsidR="00400490" w:rsidRPr="00400490" w:rsidRDefault="00400490" w:rsidP="00400490"/>
    <w:p w:rsidR="00400490" w:rsidRDefault="00400490" w:rsidP="00400490"/>
    <w:p w:rsidR="00400490" w:rsidRDefault="00400490" w:rsidP="00400490">
      <w:pPr>
        <w:ind w:firstLine="720"/>
      </w:pPr>
      <w:bookmarkStart w:id="0" w:name="_GoBack"/>
      <w:bookmarkEnd w:id="0"/>
      <w:r>
        <w:t xml:space="preserve">Page screenshot </w:t>
      </w:r>
    </w:p>
    <w:p w:rsidR="00400490" w:rsidRDefault="00400490" w:rsidP="00400490"/>
    <w:p w:rsidR="00400490" w:rsidRDefault="00400490" w:rsidP="00400490">
      <w:r>
        <w:rPr>
          <w:noProof/>
        </w:rPr>
        <w:lastRenderedPageBreak/>
        <w:drawing>
          <wp:inline distT="0" distB="0" distL="0" distR="0" wp14:anchorId="7233F348" wp14:editId="4E27F66F">
            <wp:extent cx="5943600" cy="3707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7130"/>
                    </a:xfrm>
                    <a:prstGeom prst="rect">
                      <a:avLst/>
                    </a:prstGeom>
                  </pic:spPr>
                </pic:pic>
              </a:graphicData>
            </a:graphic>
          </wp:inline>
        </w:drawing>
      </w:r>
    </w:p>
    <w:sectPr w:rsidR="0040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56975"/>
    <w:multiLevelType w:val="hybridMultilevel"/>
    <w:tmpl w:val="96388104"/>
    <w:lvl w:ilvl="0" w:tplc="0E82FA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23"/>
    <w:rsid w:val="00400490"/>
    <w:rsid w:val="00466CCC"/>
    <w:rsid w:val="00521E13"/>
    <w:rsid w:val="007E2A76"/>
    <w:rsid w:val="00840304"/>
    <w:rsid w:val="008521F3"/>
    <w:rsid w:val="00A06C23"/>
    <w:rsid w:val="00B630CC"/>
    <w:rsid w:val="00B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6F2F"/>
  <w15:chartTrackingRefBased/>
  <w15:docId w15:val="{8672EFEA-46C1-443D-B87E-28704C40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3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630CC"/>
    <w:rPr>
      <w:color w:val="0000FF"/>
      <w:u w:val="single"/>
    </w:rPr>
  </w:style>
  <w:style w:type="paragraph" w:styleId="ListParagraph">
    <w:name w:val="List Paragraph"/>
    <w:basedOn w:val="Normal"/>
    <w:uiPriority w:val="34"/>
    <w:qFormat/>
    <w:rsid w:val="00B6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1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redirect?q=https%3A%2F%2Fgithub.com%2Fpankajchhatri%2FAEM&amp;v=r4YRYx7zA78&amp;redir_token=6uCAL1-SNwpm3AZWI1GUENcIemZ8MTU2MjMyMDA0N0AxNTYyMjMzNjQ3&amp;event=video_descrip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102</Words>
  <Characters>544</Characters>
  <Application>Microsoft Office Word</Application>
  <DocSecurity>0</DocSecurity>
  <Lines>22</Lines>
  <Paragraphs>6</Paragraphs>
  <ScaleCrop>false</ScaleCrop>
  <Company>Cisco Systems, Inc.</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7</cp:revision>
  <dcterms:created xsi:type="dcterms:W3CDTF">2019-07-04T09:47:00Z</dcterms:created>
  <dcterms:modified xsi:type="dcterms:W3CDTF">2019-07-04T09:55:00Z</dcterms:modified>
</cp:coreProperties>
</file>