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229" w:rsidRPr="009A4229" w:rsidRDefault="009A4229" w:rsidP="009A4229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9A4229">
        <w:rPr>
          <w:rFonts w:ascii="Arial" w:eastAsia="Times New Roman" w:hAnsi="Arial" w:cs="Arial"/>
          <w:kern w:val="36"/>
          <w:sz w:val="48"/>
          <w:szCs w:val="48"/>
        </w:rPr>
        <w:t>70. Creating editable template in AEM.</w:t>
      </w:r>
    </w:p>
    <w:p w:rsidR="00D92970" w:rsidRDefault="00D92970"/>
    <w:p w:rsidR="00B0708F" w:rsidRPr="00B0708F" w:rsidRDefault="00B0708F">
      <w:pPr>
        <w:rPr>
          <w:b/>
        </w:rPr>
      </w:pPr>
      <w:r w:rsidRPr="00B0708F">
        <w:rPr>
          <w:b/>
        </w:rPr>
        <w:t>Steps to create editable template.</w:t>
      </w:r>
    </w:p>
    <w:p w:rsidR="00B0708F" w:rsidRDefault="00B0708F" w:rsidP="00B0708F">
      <w:pPr>
        <w:pStyle w:val="ListParagraph"/>
        <w:numPr>
          <w:ilvl w:val="0"/>
          <w:numId w:val="1"/>
        </w:num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 w:rsidRPr="00B0708F">
        <w:rPr>
          <w:rFonts w:ascii="Arial" w:hAnsi="Arial" w:cs="Arial"/>
          <w:color w:val="0D0D0D"/>
          <w:sz w:val="21"/>
          <w:szCs w:val="21"/>
          <w:shd w:val="clear" w:color="auto" w:fill="F9F9F9"/>
        </w:rPr>
        <w:t>To create dynamic/editable template, g</w:t>
      </w:r>
      <w:r w:rsidRPr="00B0708F"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o to the Tools -&gt; General -&gt; </w:t>
      </w:r>
      <w:r w:rsidRPr="00B0708F"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configuration browser. </w:t>
      </w:r>
    </w:p>
    <w:p w:rsidR="006541C3" w:rsidRPr="006541C3" w:rsidRDefault="006541C3" w:rsidP="006541C3">
      <w:pPr>
        <w:ind w:left="720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18D985C8" wp14:editId="6989C877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36" w:rsidRPr="00344136" w:rsidRDefault="00B0708F" w:rsidP="00B0708F">
      <w:pPr>
        <w:pStyle w:val="ListParagraph"/>
        <w:numPr>
          <w:ilvl w:val="0"/>
          <w:numId w:val="1"/>
        </w:numPr>
      </w:pPr>
      <w:r w:rsidRPr="00B0708F"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Click on create and give the title AEM-Tutorial and click on ok. </w:t>
      </w:r>
    </w:p>
    <w:p w:rsidR="00344136" w:rsidRPr="00344136" w:rsidRDefault="00344136" w:rsidP="00344136">
      <w:pPr>
        <w:pStyle w:val="ListParagraph"/>
      </w:pPr>
    </w:p>
    <w:p w:rsidR="00344136" w:rsidRDefault="00344136" w:rsidP="00344136">
      <w:pPr>
        <w:pStyle w:val="ListParagraph"/>
      </w:pPr>
      <w:r>
        <w:rPr>
          <w:noProof/>
        </w:rPr>
        <w:drawing>
          <wp:inline distT="0" distB="0" distL="0" distR="0" wp14:anchorId="4395A446" wp14:editId="5ECBDF34">
            <wp:extent cx="5943600" cy="2401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36" w:rsidRPr="00344136" w:rsidRDefault="00344136" w:rsidP="00344136">
      <w:pPr>
        <w:pStyle w:val="ListParagraph"/>
      </w:pPr>
    </w:p>
    <w:p w:rsidR="009A4229" w:rsidRPr="00344136" w:rsidRDefault="00B0708F" w:rsidP="00B0708F">
      <w:pPr>
        <w:pStyle w:val="ListParagraph"/>
        <w:numPr>
          <w:ilvl w:val="0"/>
          <w:numId w:val="1"/>
        </w:numPr>
      </w:pPr>
      <w:r w:rsidRPr="00B0708F"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It will create a folder in template </w:t>
      </w:r>
      <w:r w:rsidRPr="00B0708F">
        <w:rPr>
          <w:rFonts w:ascii="Arial" w:hAnsi="Arial" w:cs="Arial"/>
          <w:color w:val="0D0D0D"/>
          <w:sz w:val="21"/>
          <w:szCs w:val="21"/>
          <w:shd w:val="clear" w:color="auto" w:fill="F9F9F9"/>
        </w:rPr>
        <w:t>console (</w:t>
      </w:r>
      <w:r w:rsidRPr="00B0708F">
        <w:rPr>
          <w:rFonts w:ascii="Arial" w:hAnsi="Arial" w:cs="Arial"/>
          <w:color w:val="0D0D0D"/>
          <w:sz w:val="21"/>
          <w:szCs w:val="21"/>
          <w:shd w:val="clear" w:color="auto" w:fill="F9F9F9"/>
        </w:rPr>
        <w:t>tool-general-template).</w:t>
      </w:r>
    </w:p>
    <w:p w:rsidR="00344136" w:rsidRDefault="00344136" w:rsidP="00344136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344136" w:rsidRPr="00DB5637" w:rsidRDefault="00344136" w:rsidP="00344136">
      <w:pPr>
        <w:pStyle w:val="ListParagraph"/>
      </w:pPr>
      <w:r>
        <w:rPr>
          <w:noProof/>
        </w:rPr>
        <w:lastRenderedPageBreak/>
        <w:drawing>
          <wp:inline distT="0" distB="0" distL="0" distR="0" wp14:anchorId="505C1DF5" wp14:editId="3888F99D">
            <wp:extent cx="5943600" cy="1769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37" w:rsidRDefault="00DB5637" w:rsidP="00DB5637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DB5637" w:rsidRPr="00B013A9" w:rsidRDefault="00DB5637" w:rsidP="00DB5637">
      <w:pPr>
        <w:pStyle w:val="ListParagraph"/>
      </w:pPr>
    </w:p>
    <w:p w:rsidR="00B013A9" w:rsidRDefault="00B013A9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D312D7" w:rsidRDefault="00D312D7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6BB1391D" wp14:editId="6ADF74B2">
            <wp:extent cx="5943600" cy="3112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D7" w:rsidRDefault="00D312D7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B013A9" w:rsidRDefault="00B013A9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And it will also create a basic template structure in the </w:t>
      </w:r>
      <w:proofErr w:type="spell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conf</w:t>
      </w:r>
      <w:proofErr w:type="spell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folder. </w:t>
      </w:r>
    </w:p>
    <w:p w:rsidR="00B013A9" w:rsidRDefault="00B013A9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B013A9" w:rsidRDefault="00B013A9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Go to </w:t>
      </w:r>
      <w:proofErr w:type="spell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crx</w:t>
      </w:r>
      <w:proofErr w:type="spell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/de and open </w:t>
      </w:r>
      <w:proofErr w:type="spell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conf</w:t>
      </w:r>
      <w:proofErr w:type="spell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folder you will find the AEM-Tutorial folder there with the basic structure having below pages.</w:t>
      </w:r>
    </w:p>
    <w:p w:rsidR="00B013A9" w:rsidRDefault="00B013A9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B013A9" w:rsidRDefault="006541C3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template:</w:t>
      </w:r>
      <w:r w:rsidR="00B013A9"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It consists of the template created by the template authors. </w:t>
      </w:r>
    </w:p>
    <w:p w:rsidR="00B013A9" w:rsidRDefault="006541C3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p</w:t>
      </w:r>
      <w:r w:rsidR="00B013A9"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olicies: It defines which components are allowed within the layout container. </w:t>
      </w:r>
    </w:p>
    <w:p w:rsidR="00B013A9" w:rsidRDefault="00B013A9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template-types</w:t>
      </w:r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: This is a base template on basis o</w:t>
      </w:r>
      <w:r w:rsidR="006541C3">
        <w:rPr>
          <w:rFonts w:ascii="Arial" w:hAnsi="Arial" w:cs="Arial"/>
          <w:color w:val="0D0D0D"/>
          <w:sz w:val="21"/>
          <w:szCs w:val="21"/>
          <w:shd w:val="clear" w:color="auto" w:fill="F9F9F9"/>
        </w:rPr>
        <w:t>f</w:t>
      </w: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which template authors creates all of its template.</w:t>
      </w:r>
    </w:p>
    <w:p w:rsidR="008C46A8" w:rsidRDefault="008C46A8" w:rsidP="00B013A9">
      <w:pPr>
        <w:pStyle w:val="ListParagraph"/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8C46A8" w:rsidRDefault="008C46A8" w:rsidP="00B013A9">
      <w:pPr>
        <w:pStyle w:val="ListParagraph"/>
      </w:pPr>
      <w:r>
        <w:rPr>
          <w:noProof/>
        </w:rPr>
        <w:lastRenderedPageBreak/>
        <w:drawing>
          <wp:inline distT="0" distB="0" distL="0" distR="0" wp14:anchorId="6B669B76" wp14:editId="076D3499">
            <wp:extent cx="5943600" cy="2155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A8" w:rsidRDefault="008C46A8" w:rsidP="00B013A9">
      <w:pPr>
        <w:pStyle w:val="ListParagraph"/>
      </w:pPr>
    </w:p>
    <w:p w:rsidR="008C46A8" w:rsidRDefault="008C46A8" w:rsidP="00B013A9">
      <w:pPr>
        <w:pStyle w:val="ListParagraph"/>
      </w:pPr>
    </w:p>
    <w:p w:rsidR="00877E89" w:rsidRDefault="00877E89" w:rsidP="00B013A9">
      <w:pPr>
        <w:pStyle w:val="ListParagraph"/>
        <w:rPr>
          <w:b/>
        </w:rPr>
      </w:pPr>
      <w:r w:rsidRPr="00877E89">
        <w:rPr>
          <w:b/>
        </w:rPr>
        <w:t>How to create editable template?</w:t>
      </w:r>
    </w:p>
    <w:p w:rsidR="00877E89" w:rsidRDefault="00877E89" w:rsidP="00B013A9">
      <w:pPr>
        <w:pStyle w:val="ListParagraph"/>
        <w:rPr>
          <w:b/>
        </w:rPr>
      </w:pPr>
    </w:p>
    <w:p w:rsidR="00877E89" w:rsidRDefault="00877E89" w:rsidP="00B013A9">
      <w:pPr>
        <w:pStyle w:val="ListParagraph"/>
        <w:rPr>
          <w:b/>
        </w:rPr>
      </w:pPr>
      <w:r>
        <w:rPr>
          <w:b/>
        </w:rPr>
        <w:t>Steps involved:</w:t>
      </w:r>
    </w:p>
    <w:p w:rsidR="00877E89" w:rsidRPr="00877E89" w:rsidRDefault="00877E89" w:rsidP="00877E89">
      <w:pPr>
        <w:pStyle w:val="ListParagraph"/>
        <w:numPr>
          <w:ilvl w:val="0"/>
          <w:numId w:val="2"/>
        </w:numPr>
        <w:rPr>
          <w:b/>
        </w:rPr>
      </w:pPr>
      <w:r>
        <w:t>Go to Tools -&gt; General -&gt; Templates</w:t>
      </w:r>
    </w:p>
    <w:p w:rsidR="00877E89" w:rsidRDefault="00877E89" w:rsidP="00877E89">
      <w:pPr>
        <w:pStyle w:val="ListParagraph"/>
        <w:ind w:left="1080"/>
      </w:pPr>
    </w:p>
    <w:p w:rsidR="00877E89" w:rsidRDefault="00877E89" w:rsidP="00877E89">
      <w:pPr>
        <w:pStyle w:val="ListParagraph"/>
        <w:ind w:left="1080"/>
      </w:pPr>
      <w:r>
        <w:t>Click on create and select the default HTML template (base template type) to create the editable template.</w:t>
      </w:r>
    </w:p>
    <w:p w:rsidR="00877E89" w:rsidRDefault="00877E89" w:rsidP="00877E89">
      <w:pPr>
        <w:pStyle w:val="ListParagraph"/>
        <w:ind w:left="1080"/>
      </w:pPr>
    </w:p>
    <w:p w:rsidR="00877E89" w:rsidRDefault="00877E89" w:rsidP="00877E8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B5B77B1" wp14:editId="75386434">
            <wp:extent cx="5943600" cy="1346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89" w:rsidRDefault="00877E89" w:rsidP="00877E89">
      <w:pPr>
        <w:pStyle w:val="ListParagraph"/>
        <w:ind w:left="1080"/>
        <w:rPr>
          <w:b/>
        </w:rPr>
      </w:pPr>
    </w:p>
    <w:p w:rsidR="00877E89" w:rsidRDefault="00877E89" w:rsidP="00877E8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6ABF5B75" wp14:editId="3195F2CD">
            <wp:extent cx="5943600" cy="1826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89" w:rsidRDefault="00877E89" w:rsidP="00877E89">
      <w:pPr>
        <w:pStyle w:val="ListParagraph"/>
        <w:ind w:left="1080"/>
        <w:rPr>
          <w:b/>
        </w:rPr>
      </w:pPr>
    </w:p>
    <w:p w:rsidR="00877E89" w:rsidRPr="00877E89" w:rsidRDefault="00877E89" w:rsidP="00877E89">
      <w:pPr>
        <w:pStyle w:val="ListParagraph"/>
        <w:numPr>
          <w:ilvl w:val="0"/>
          <w:numId w:val="2"/>
        </w:numPr>
        <w:rPr>
          <w:b/>
        </w:rPr>
      </w:pPr>
      <w:r>
        <w:t>Provide required details to create the template (title &amp; description) and click on create.</w:t>
      </w:r>
    </w:p>
    <w:p w:rsidR="00877E89" w:rsidRDefault="00877E89" w:rsidP="00877E89">
      <w:pPr>
        <w:pStyle w:val="ListParagraph"/>
        <w:ind w:left="1080"/>
      </w:pPr>
    </w:p>
    <w:p w:rsidR="00877E89" w:rsidRDefault="00877E89" w:rsidP="00877E8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EC0AEC9" wp14:editId="0C5AE30B">
            <wp:extent cx="5943600" cy="2164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89" w:rsidRDefault="00877E89" w:rsidP="00877E89">
      <w:pPr>
        <w:pStyle w:val="ListParagraph"/>
        <w:ind w:left="1080"/>
        <w:rPr>
          <w:b/>
        </w:rPr>
      </w:pPr>
    </w:p>
    <w:p w:rsidR="00C43B78" w:rsidRDefault="00C43B78" w:rsidP="00877E89">
      <w:pPr>
        <w:pStyle w:val="ListParagraph"/>
        <w:ind w:left="1080"/>
      </w:pPr>
      <w:r>
        <w:t xml:space="preserve">Now we can see the entry under </w:t>
      </w:r>
      <w:proofErr w:type="spellStart"/>
      <w:r>
        <w:t>conf</w:t>
      </w:r>
      <w:proofErr w:type="spellEnd"/>
      <w:r>
        <w:t>/AEM-tutorial/settings/</w:t>
      </w:r>
      <w:proofErr w:type="spellStart"/>
      <w:r>
        <w:t>wcm</w:t>
      </w:r>
      <w:proofErr w:type="spellEnd"/>
      <w:r>
        <w:t>/templates</w:t>
      </w:r>
    </w:p>
    <w:p w:rsidR="00C43B78" w:rsidRDefault="00C43B78" w:rsidP="00877E89">
      <w:pPr>
        <w:pStyle w:val="ListParagraph"/>
        <w:ind w:left="1080"/>
      </w:pPr>
    </w:p>
    <w:p w:rsidR="00C43B78" w:rsidRDefault="00C43B78" w:rsidP="00877E89">
      <w:pPr>
        <w:pStyle w:val="ListParagraph"/>
        <w:ind w:left="1080"/>
      </w:pPr>
      <w:r>
        <w:rPr>
          <w:noProof/>
        </w:rPr>
        <w:drawing>
          <wp:inline distT="0" distB="0" distL="0" distR="0" wp14:anchorId="13A88DE3" wp14:editId="05A17AD4">
            <wp:extent cx="5943600" cy="284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2E" w:rsidRDefault="00F13C2E" w:rsidP="00877E89">
      <w:pPr>
        <w:pStyle w:val="ListParagraph"/>
        <w:ind w:left="1080"/>
      </w:pPr>
    </w:p>
    <w:p w:rsidR="00F13C2E" w:rsidRDefault="00F13C2E" w:rsidP="00877E89">
      <w:pPr>
        <w:pStyle w:val="ListParagraph"/>
        <w:ind w:left="1080"/>
      </w:pPr>
      <w:r>
        <w:t>To edit the template, select the template created and click on edit and the template is ready to edit.</w:t>
      </w:r>
    </w:p>
    <w:p w:rsidR="00F13C2E" w:rsidRDefault="00F13C2E" w:rsidP="00877E89">
      <w:pPr>
        <w:pStyle w:val="ListParagraph"/>
        <w:ind w:left="1080"/>
      </w:pPr>
    </w:p>
    <w:p w:rsidR="00F13C2E" w:rsidRPr="00C43B78" w:rsidRDefault="00F13C2E" w:rsidP="00877E89">
      <w:pPr>
        <w:pStyle w:val="ListParagraph"/>
        <w:ind w:left="1080"/>
      </w:pPr>
      <w:r>
        <w:rPr>
          <w:noProof/>
        </w:rPr>
        <w:drawing>
          <wp:inline distT="0" distB="0" distL="0" distR="0" wp14:anchorId="78632E03" wp14:editId="1619434A">
            <wp:extent cx="4857750" cy="172823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365" cy="17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C2E" w:rsidRPr="00C43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A60F2"/>
    <w:multiLevelType w:val="hybridMultilevel"/>
    <w:tmpl w:val="5C7EBF86"/>
    <w:lvl w:ilvl="0" w:tplc="9EE41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121447"/>
    <w:multiLevelType w:val="hybridMultilevel"/>
    <w:tmpl w:val="5E80D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229"/>
    <w:rsid w:val="001C2A86"/>
    <w:rsid w:val="00344136"/>
    <w:rsid w:val="0036777C"/>
    <w:rsid w:val="006541C3"/>
    <w:rsid w:val="00877E89"/>
    <w:rsid w:val="008C46A8"/>
    <w:rsid w:val="009A4229"/>
    <w:rsid w:val="00B013A9"/>
    <w:rsid w:val="00B0708F"/>
    <w:rsid w:val="00C43B78"/>
    <w:rsid w:val="00D312D7"/>
    <w:rsid w:val="00D92970"/>
    <w:rsid w:val="00DB5637"/>
    <w:rsid w:val="00F1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D3AC9"/>
  <w15:chartTrackingRefBased/>
  <w15:docId w15:val="{F90143D3-75D8-4D58-A4EE-AC67C8E4B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42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2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0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4</Pages>
  <Words>195</Words>
  <Characters>1024</Characters>
  <Application>Microsoft Office Word</Application>
  <DocSecurity>0</DocSecurity>
  <Lines>54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Kumar Thalla -X (vthalla - TECH MAHINDRA LIM at Cisco)</dc:creator>
  <cp:keywords/>
  <dc:description/>
  <cp:lastModifiedBy>Vinaya Kumar Thalla -X (vthalla - TECH MAHINDRA LIM at Cisco)</cp:lastModifiedBy>
  <cp:revision>15</cp:revision>
  <dcterms:created xsi:type="dcterms:W3CDTF">2019-09-09T04:37:00Z</dcterms:created>
  <dcterms:modified xsi:type="dcterms:W3CDTF">2019-09-09T15:46:00Z</dcterms:modified>
</cp:coreProperties>
</file>