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59" w:rsidRDefault="003A5AF0" w:rsidP="003A5AF0">
      <w:pPr>
        <w:pStyle w:val="Title"/>
      </w:pPr>
      <w:r>
        <w:t>How java code runs?</w:t>
      </w:r>
    </w:p>
    <w:p w:rsidR="003A5AF0" w:rsidRDefault="003A5AF0" w:rsidP="003A5AF0"/>
    <w:p w:rsidR="003A5AF0" w:rsidRPr="003A5AF0" w:rsidRDefault="003A5AF0" w:rsidP="003A5AF0"/>
    <w:p w:rsidR="003A5AF0" w:rsidRDefault="003A5AF0">
      <w:r>
        <w:rPr>
          <w:noProof/>
        </w:rPr>
        <w:drawing>
          <wp:inline distT="0" distB="0" distL="0" distR="0" wp14:anchorId="30A9F18D" wp14:editId="0C88AF95">
            <wp:extent cx="59436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F0" w:rsidRDefault="003A5AF0"/>
    <w:p w:rsidR="003A5AF0" w:rsidRDefault="003A5AF0"/>
    <w:p w:rsidR="003A5AF0" w:rsidRDefault="003A5AF0">
      <w:r>
        <w:t>Using the compiler which is part of JDK, java code will be converted as bytecode which JVM can understand.</w:t>
      </w:r>
    </w:p>
    <w:p w:rsidR="003A5AF0" w:rsidRDefault="003A5AF0">
      <w:r>
        <w:t>Byte code is simplified version of java code which JVM can understand. This process of converting java code to byte code is nothing but “compilation”.</w:t>
      </w:r>
    </w:p>
    <w:p w:rsidR="003A5AF0" w:rsidRDefault="003A5AF0">
      <w:r w:rsidRPr="003A5AF0">
        <w:rPr>
          <w:b/>
        </w:rPr>
        <w:t>Class loader:</w:t>
      </w:r>
      <w:r>
        <w:rPr>
          <w:b/>
        </w:rPr>
        <w:t xml:space="preserve"> </w:t>
      </w:r>
      <w:r>
        <w:t xml:space="preserve"> Will load the bytecode into the memory.</w:t>
      </w:r>
    </w:p>
    <w:p w:rsidR="003A5AF0" w:rsidRDefault="003A5AF0">
      <w:r w:rsidRPr="003A5AF0">
        <w:rPr>
          <w:b/>
        </w:rPr>
        <w:t>Bytecode verifier:</w:t>
      </w:r>
      <w:r>
        <w:rPr>
          <w:b/>
        </w:rPr>
        <w:t xml:space="preserve"> </w:t>
      </w:r>
      <w:r>
        <w:t>To verify, if the loaded bytecode is valid or not.</w:t>
      </w:r>
    </w:p>
    <w:p w:rsidR="003A5AF0" w:rsidRDefault="003A5AF0">
      <w:r w:rsidRPr="003A5AF0">
        <w:rPr>
          <w:b/>
        </w:rPr>
        <w:t>Interpreter:</w:t>
      </w:r>
      <w:r>
        <w:rPr>
          <w:b/>
        </w:rPr>
        <w:t xml:space="preserve"> </w:t>
      </w:r>
      <w:r>
        <w:t>Reads the code line by line and execute the program.</w:t>
      </w:r>
    </w:p>
    <w:p w:rsidR="003A5AF0" w:rsidRPr="003A5AF0" w:rsidRDefault="003A5AF0">
      <w:bookmarkStart w:id="0" w:name="_GoBack"/>
      <w:bookmarkEnd w:id="0"/>
    </w:p>
    <w:sectPr w:rsidR="003A5AF0" w:rsidRPr="003A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F0"/>
    <w:rsid w:val="003A5AF0"/>
    <w:rsid w:val="00E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D5F3"/>
  <w15:chartTrackingRefBased/>
  <w15:docId w15:val="{0FAEA5F4-3278-4119-9EE6-11437D31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388</Characters>
  <Application>Microsoft Office Word</Application>
  <DocSecurity>0</DocSecurity>
  <Lines>13</Lines>
  <Paragraphs>6</Paragraphs>
  <ScaleCrop>false</ScaleCrop>
  <Company>Cisco Systems, Inc.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2019-11-11T10:03:00Z</dcterms:created>
  <dcterms:modified xsi:type="dcterms:W3CDTF">2019-11-11T10:12:00Z</dcterms:modified>
</cp:coreProperties>
</file>