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039" w:rsidRDefault="00622039" w:rsidP="00622039">
      <w:pPr>
        <w:pStyle w:val="Title"/>
      </w:pPr>
      <w:r>
        <w:t>System User Creation</w:t>
      </w:r>
    </w:p>
    <w:p w:rsidR="00622039" w:rsidRPr="00622039" w:rsidRDefault="00622039" w:rsidP="00622039"/>
    <w:p w:rsidR="00C20813" w:rsidRDefault="00673CA3">
      <w:pPr>
        <w:rPr>
          <w:rStyle w:val="Hyperlink"/>
        </w:rPr>
      </w:pPr>
      <w:hyperlink r:id="rId5" w:anchor="create%20system%20user" w:history="1">
        <w:r w:rsidR="00622039">
          <w:rPr>
            <w:rStyle w:val="Hyperlink"/>
          </w:rPr>
          <w:t>http://www.aemcq5tutorials.com/tutorials/create-system-user-in-aem/#create%20system%20user</w:t>
        </w:r>
      </w:hyperlink>
    </w:p>
    <w:p w:rsidR="00AA3195" w:rsidRDefault="00AA3195">
      <w:pPr>
        <w:rPr>
          <w:rStyle w:val="Hyperlink"/>
        </w:rPr>
      </w:pPr>
    </w:p>
    <w:p w:rsidR="00AA3195" w:rsidRPr="00AA3195" w:rsidRDefault="00AA3195" w:rsidP="00AA3195">
      <w:pPr>
        <w:shd w:val="clear" w:color="auto" w:fill="FFFFFF"/>
        <w:spacing w:after="0" w:line="389" w:lineRule="atLeast"/>
        <w:textAlignment w:val="baseline"/>
        <w:outlineLvl w:val="3"/>
        <w:rPr>
          <w:rFonts w:eastAsia="Times New Roman" w:cstheme="minorHAnsi"/>
          <w:color w:val="333333"/>
          <w:spacing w:val="15"/>
        </w:rPr>
      </w:pPr>
      <w:r w:rsidRPr="00AA3195">
        <w:rPr>
          <w:rFonts w:eastAsia="Times New Roman" w:cstheme="minorHAnsi"/>
          <w:b/>
          <w:bCs/>
          <w:color w:val="333333"/>
          <w:spacing w:val="15"/>
          <w:bdr w:val="none" w:sz="0" w:space="0" w:color="auto" w:frame="1"/>
        </w:rPr>
        <w:t>Why System User are Introduced:-</w:t>
      </w:r>
    </w:p>
    <w:p w:rsidR="00AA3195" w:rsidRDefault="00AA3195"/>
    <w:p w:rsidR="00AA3195" w:rsidRPr="00AA3195" w:rsidRDefault="00AA3195" w:rsidP="00AA3195">
      <w:pPr>
        <w:shd w:val="clear" w:color="auto" w:fill="FFFFFF"/>
        <w:spacing w:after="360" w:line="240" w:lineRule="auto"/>
        <w:textAlignment w:val="baseline"/>
        <w:rPr>
          <w:rFonts w:eastAsia="Times New Roman" w:cstheme="minorHAnsi"/>
          <w:color w:val="333333"/>
        </w:rPr>
      </w:pPr>
      <w:r w:rsidRPr="00AA3195">
        <w:rPr>
          <w:rFonts w:eastAsia="Times New Roman" w:cstheme="minorHAnsi"/>
          <w:color w:val="333333"/>
        </w:rPr>
        <w:t>Use of admin session and admin resource resolver through ResourceresolverFactory is now deprecated, that’s why from AEM 6.1 Adobe forces developers to create system users and map them to Service User Mapper in Felix Console.</w:t>
      </w:r>
    </w:p>
    <w:p w:rsidR="00AA3195" w:rsidRPr="00AA3195" w:rsidRDefault="00AA3195" w:rsidP="00AA3195">
      <w:pPr>
        <w:numPr>
          <w:ilvl w:val="0"/>
          <w:numId w:val="1"/>
        </w:numPr>
        <w:shd w:val="clear" w:color="auto" w:fill="FFFFFF"/>
        <w:spacing w:before="60" w:after="0" w:line="240" w:lineRule="auto"/>
        <w:ind w:left="450"/>
        <w:textAlignment w:val="baseline"/>
        <w:rPr>
          <w:rFonts w:eastAsia="Times New Roman" w:cstheme="minorHAnsi"/>
          <w:color w:val="333333"/>
        </w:rPr>
      </w:pPr>
      <w:r w:rsidRPr="00AA3195">
        <w:rPr>
          <w:rFonts w:eastAsia="Times New Roman" w:cstheme="minorHAnsi"/>
          <w:color w:val="333333"/>
        </w:rPr>
        <w:t>Prevent excessive use of administrative JCR Sessions and ResourceResolvers.</w:t>
      </w:r>
    </w:p>
    <w:p w:rsidR="00AA3195" w:rsidRPr="00AA3195" w:rsidRDefault="00AA3195" w:rsidP="00AA3195">
      <w:pPr>
        <w:numPr>
          <w:ilvl w:val="0"/>
          <w:numId w:val="1"/>
        </w:numPr>
        <w:shd w:val="clear" w:color="auto" w:fill="FFFFFF"/>
        <w:spacing w:before="60" w:after="0" w:line="240" w:lineRule="auto"/>
        <w:ind w:left="450"/>
        <w:textAlignment w:val="baseline"/>
        <w:rPr>
          <w:rFonts w:eastAsia="Times New Roman" w:cstheme="minorHAnsi"/>
          <w:color w:val="333333"/>
        </w:rPr>
      </w:pPr>
      <w:r w:rsidRPr="00AA3195">
        <w:rPr>
          <w:rFonts w:eastAsia="Times New Roman" w:cstheme="minorHAnsi"/>
          <w:color w:val="333333"/>
        </w:rPr>
        <w:t xml:space="preserve">Allow services access to ResourceResolvers and JCR Sessions without requiring </w:t>
      </w:r>
      <w:proofErr w:type="spellStart"/>
      <w:r w:rsidRPr="00AA3195">
        <w:rPr>
          <w:rFonts w:eastAsia="Times New Roman" w:cstheme="minorHAnsi"/>
          <w:color w:val="333333"/>
        </w:rPr>
        <w:t>to</w:t>
      </w:r>
      <w:proofErr w:type="spellEnd"/>
      <w:r w:rsidRPr="00AA3195">
        <w:rPr>
          <w:rFonts w:eastAsia="Times New Roman" w:cstheme="minorHAnsi"/>
          <w:color w:val="333333"/>
        </w:rPr>
        <w:t xml:space="preserve"> hard-code or configure passwords.</w:t>
      </w:r>
    </w:p>
    <w:p w:rsidR="00AA3195" w:rsidRPr="00AA3195" w:rsidRDefault="00AA3195" w:rsidP="00AA3195">
      <w:pPr>
        <w:numPr>
          <w:ilvl w:val="0"/>
          <w:numId w:val="1"/>
        </w:numPr>
        <w:shd w:val="clear" w:color="auto" w:fill="FFFFFF"/>
        <w:spacing w:before="60" w:after="0" w:line="240" w:lineRule="auto"/>
        <w:ind w:left="450"/>
        <w:textAlignment w:val="baseline"/>
        <w:rPr>
          <w:rFonts w:eastAsia="Times New Roman" w:cstheme="minorHAnsi"/>
          <w:color w:val="333333"/>
        </w:rPr>
      </w:pPr>
      <w:r w:rsidRPr="00AA3195">
        <w:rPr>
          <w:rFonts w:eastAsia="Times New Roman" w:cstheme="minorHAnsi"/>
          <w:color w:val="333333"/>
        </w:rPr>
        <w:t>Allow services to use service users and/or system user which are specially configured for service level access.</w:t>
      </w:r>
    </w:p>
    <w:p w:rsidR="00AA3195" w:rsidRDefault="00AA3195"/>
    <w:p w:rsidR="00BF249C" w:rsidRDefault="00BF249C" w:rsidP="00BF249C">
      <w:pPr>
        <w:pStyle w:val="Heading4"/>
        <w:shd w:val="clear" w:color="auto" w:fill="FFFFFF"/>
        <w:spacing w:before="0" w:beforeAutospacing="0" w:after="0" w:afterAutospacing="0" w:line="389" w:lineRule="atLeast"/>
        <w:textAlignment w:val="baseline"/>
        <w:rPr>
          <w:rFonts w:ascii="Arial" w:hAnsi="Arial" w:cs="Arial"/>
          <w:b w:val="0"/>
          <w:bCs w:val="0"/>
          <w:color w:val="333333"/>
          <w:spacing w:val="15"/>
          <w:sz w:val="27"/>
          <w:szCs w:val="27"/>
        </w:rPr>
      </w:pPr>
      <w:r>
        <w:rPr>
          <w:rStyle w:val="Strong"/>
          <w:rFonts w:ascii="inherit" w:eastAsiaTheme="minorEastAsia" w:hAnsi="inherit" w:cs="Arial"/>
          <w:b/>
          <w:bCs/>
          <w:color w:val="333333"/>
          <w:sz w:val="27"/>
          <w:szCs w:val="27"/>
          <w:bdr w:val="none" w:sz="0" w:space="0" w:color="auto" w:frame="1"/>
        </w:rPr>
        <w:t>Create System User in AEM:-</w:t>
      </w:r>
    </w:p>
    <w:p w:rsidR="004501D6" w:rsidRDefault="004501D6"/>
    <w:p w:rsidR="00BF249C" w:rsidRDefault="00BF249C" w:rsidP="00BF249C">
      <w:pPr>
        <w:pStyle w:val="ListParagraph"/>
        <w:numPr>
          <w:ilvl w:val="0"/>
          <w:numId w:val="2"/>
        </w:numPr>
      </w:pPr>
      <w:r>
        <w:t>Go to CRX Explorer (</w:t>
      </w:r>
      <w:hyperlink r:id="rId6" w:history="1">
        <w:r>
          <w:rPr>
            <w:rStyle w:val="Hyperlink"/>
          </w:rPr>
          <w:t>http://localhost:4504/crx/explorer/index.jsp</w:t>
        </w:r>
      </w:hyperlink>
      <w:r>
        <w:t>)</w:t>
      </w:r>
    </w:p>
    <w:p w:rsidR="00BF249C" w:rsidRDefault="00BF249C" w:rsidP="00BF249C">
      <w:pPr>
        <w:pStyle w:val="ListParagraph"/>
      </w:pPr>
    </w:p>
    <w:p w:rsidR="00BF249C" w:rsidRDefault="00BF249C" w:rsidP="00BF249C">
      <w:pPr>
        <w:pStyle w:val="ListParagraph"/>
      </w:pPr>
      <w:r>
        <w:rPr>
          <w:noProof/>
        </w:rPr>
        <w:drawing>
          <wp:inline distT="0" distB="0" distL="0" distR="0">
            <wp:extent cx="5943600" cy="3476105"/>
            <wp:effectExtent l="0" t="0" r="0" b="0"/>
            <wp:docPr id="1" name="Picture 1" descr="user_administration_crx_explorer_a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_administration_crx_explorer_aem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6105"/>
                    </a:xfrm>
                    <a:prstGeom prst="rect">
                      <a:avLst/>
                    </a:prstGeom>
                    <a:noFill/>
                    <a:ln>
                      <a:noFill/>
                    </a:ln>
                  </pic:spPr>
                </pic:pic>
              </a:graphicData>
            </a:graphic>
          </wp:inline>
        </w:drawing>
      </w:r>
    </w:p>
    <w:p w:rsidR="00BF249C" w:rsidRPr="00BF249C" w:rsidRDefault="00BF249C" w:rsidP="00BF249C">
      <w:pPr>
        <w:pStyle w:val="ListParagraph"/>
        <w:numPr>
          <w:ilvl w:val="0"/>
          <w:numId w:val="2"/>
        </w:numPr>
        <w:shd w:val="clear" w:color="auto" w:fill="FFFFFF"/>
        <w:spacing w:before="60" w:after="0" w:line="240" w:lineRule="auto"/>
        <w:textAlignment w:val="baseline"/>
        <w:rPr>
          <w:rFonts w:eastAsia="Times New Roman" w:cstheme="minorHAnsi"/>
          <w:color w:val="333333"/>
        </w:rPr>
      </w:pPr>
      <w:r w:rsidRPr="00BF249C">
        <w:rPr>
          <w:rFonts w:eastAsia="Times New Roman" w:cstheme="minorHAnsi"/>
          <w:color w:val="333333"/>
        </w:rPr>
        <w:lastRenderedPageBreak/>
        <w:t>Click on User Administration.</w:t>
      </w:r>
    </w:p>
    <w:p w:rsidR="00BF249C" w:rsidRPr="00BF249C" w:rsidRDefault="00BF249C" w:rsidP="00BF249C">
      <w:pPr>
        <w:pStyle w:val="ListParagraph"/>
        <w:numPr>
          <w:ilvl w:val="0"/>
          <w:numId w:val="2"/>
        </w:numPr>
        <w:shd w:val="clear" w:color="auto" w:fill="FFFFFF"/>
        <w:spacing w:before="60" w:after="0" w:line="240" w:lineRule="auto"/>
        <w:textAlignment w:val="baseline"/>
        <w:rPr>
          <w:rFonts w:eastAsia="Times New Roman" w:cstheme="minorHAnsi"/>
          <w:color w:val="333333"/>
        </w:rPr>
      </w:pPr>
      <w:r w:rsidRPr="00BF249C">
        <w:rPr>
          <w:rFonts w:eastAsia="Times New Roman" w:cstheme="minorHAnsi"/>
          <w:color w:val="333333"/>
        </w:rPr>
        <w:t>Click on Create system User from Top Bar.</w:t>
      </w:r>
    </w:p>
    <w:p w:rsidR="00BF249C" w:rsidRPr="00BF249C" w:rsidRDefault="00BF249C" w:rsidP="00BF249C">
      <w:pPr>
        <w:pStyle w:val="ListParagraph"/>
        <w:numPr>
          <w:ilvl w:val="1"/>
          <w:numId w:val="1"/>
        </w:numPr>
        <w:shd w:val="clear" w:color="auto" w:fill="FFFFFF"/>
        <w:spacing w:before="60" w:after="0" w:line="240" w:lineRule="auto"/>
        <w:textAlignment w:val="baseline"/>
        <w:rPr>
          <w:rFonts w:eastAsia="Times New Roman" w:cstheme="minorHAnsi"/>
          <w:color w:val="333333"/>
        </w:rPr>
      </w:pPr>
      <w:r w:rsidRPr="008242AB">
        <w:rPr>
          <w:rFonts w:eastAsia="Times New Roman" w:cstheme="minorHAnsi"/>
          <w:b/>
          <w:color w:val="333333"/>
        </w:rPr>
        <w:t>UserId</w:t>
      </w:r>
      <w:r w:rsidRPr="00BF249C">
        <w:rPr>
          <w:rFonts w:eastAsia="Times New Roman" w:cstheme="minorHAnsi"/>
          <w:color w:val="333333"/>
        </w:rPr>
        <w:t>- testSystemUser (User Id of system user you want to assign)</w:t>
      </w:r>
    </w:p>
    <w:p w:rsidR="00BF249C" w:rsidRDefault="00BF249C" w:rsidP="00BF249C">
      <w:pPr>
        <w:pStyle w:val="ListParagraph"/>
        <w:numPr>
          <w:ilvl w:val="1"/>
          <w:numId w:val="1"/>
        </w:numPr>
        <w:shd w:val="clear" w:color="auto" w:fill="FFFFFF"/>
        <w:spacing w:after="0" w:line="240" w:lineRule="auto"/>
        <w:textAlignment w:val="baseline"/>
        <w:rPr>
          <w:rFonts w:eastAsia="Times New Roman" w:cstheme="minorHAnsi"/>
          <w:color w:val="333333"/>
        </w:rPr>
      </w:pPr>
      <w:r w:rsidRPr="008242AB">
        <w:rPr>
          <w:rFonts w:eastAsia="Times New Roman" w:cstheme="minorHAnsi"/>
          <w:b/>
          <w:color w:val="333333"/>
        </w:rPr>
        <w:t>Intermediate Path</w:t>
      </w:r>
      <w:r w:rsidRPr="00BF249C">
        <w:rPr>
          <w:rFonts w:eastAsia="Times New Roman" w:cstheme="minorHAnsi"/>
          <w:color w:val="333333"/>
        </w:rPr>
        <w:t xml:space="preserve"> – /home/users/system</w:t>
      </w:r>
    </w:p>
    <w:p w:rsidR="00BF249C" w:rsidRDefault="00BF249C" w:rsidP="00BF249C">
      <w:pPr>
        <w:pStyle w:val="ListParagraph"/>
        <w:shd w:val="clear" w:color="auto" w:fill="FFFFFF"/>
        <w:spacing w:after="0" w:line="240" w:lineRule="auto"/>
        <w:ind w:left="1440"/>
        <w:textAlignment w:val="baseline"/>
        <w:rPr>
          <w:rFonts w:eastAsia="Times New Roman" w:cstheme="minorHAnsi"/>
          <w:color w:val="333333"/>
        </w:rPr>
      </w:pPr>
    </w:p>
    <w:p w:rsidR="00BF249C" w:rsidRDefault="00BF249C" w:rsidP="00BF249C">
      <w:pPr>
        <w:pStyle w:val="ListParagraph"/>
        <w:shd w:val="clear" w:color="auto" w:fill="FFFFFF"/>
        <w:spacing w:after="0" w:line="240" w:lineRule="auto"/>
        <w:ind w:left="1440"/>
        <w:textAlignment w:val="baseline"/>
        <w:rPr>
          <w:rFonts w:eastAsia="Times New Roman" w:cstheme="minorHAnsi"/>
          <w:i/>
          <w:iCs/>
          <w:color w:val="333333"/>
          <w:bdr w:val="none" w:sz="0" w:space="0" w:color="auto" w:frame="1"/>
        </w:rPr>
      </w:pPr>
      <w:r w:rsidRPr="00BF249C">
        <w:rPr>
          <w:rFonts w:eastAsia="Times New Roman" w:cstheme="minorHAnsi"/>
          <w:b/>
          <w:bCs/>
          <w:color w:val="333333"/>
          <w:bdr w:val="none" w:sz="0" w:space="0" w:color="auto" w:frame="1"/>
        </w:rPr>
        <w:t>Note</w:t>
      </w:r>
      <w:proofErr w:type="gramStart"/>
      <w:r w:rsidRPr="00BF249C">
        <w:rPr>
          <w:rFonts w:eastAsia="Times New Roman" w:cstheme="minorHAnsi"/>
          <w:b/>
          <w:bCs/>
          <w:color w:val="333333"/>
          <w:bdr w:val="none" w:sz="0" w:space="0" w:color="auto" w:frame="1"/>
        </w:rPr>
        <w:t>:-</w:t>
      </w:r>
      <w:proofErr w:type="gramEnd"/>
      <w:r w:rsidRPr="00BF249C">
        <w:rPr>
          <w:rFonts w:eastAsia="Times New Roman" w:cstheme="minorHAnsi"/>
          <w:color w:val="333333"/>
        </w:rPr>
        <w:t> </w:t>
      </w:r>
      <w:r w:rsidRPr="00BF249C">
        <w:rPr>
          <w:rFonts w:eastAsia="Times New Roman" w:cstheme="minorHAnsi"/>
          <w:i/>
          <w:iCs/>
          <w:color w:val="333333"/>
          <w:bdr w:val="none" w:sz="0" w:space="0" w:color="auto" w:frame="1"/>
        </w:rPr>
        <w:t>Path where you want to store system user. If no path is provided it will store user at some arbitrary node. This field is optional, but it is always advisable to provide path so that it will be easy to track user.</w:t>
      </w:r>
    </w:p>
    <w:p w:rsidR="00DC360E" w:rsidRPr="00BF249C" w:rsidRDefault="00DC360E" w:rsidP="00BF249C">
      <w:pPr>
        <w:pStyle w:val="ListParagraph"/>
        <w:shd w:val="clear" w:color="auto" w:fill="FFFFFF"/>
        <w:spacing w:after="0" w:line="240" w:lineRule="auto"/>
        <w:ind w:left="1440"/>
        <w:textAlignment w:val="baseline"/>
        <w:rPr>
          <w:rFonts w:eastAsia="Times New Roman" w:cstheme="minorHAnsi"/>
          <w:color w:val="333333"/>
        </w:rPr>
      </w:pPr>
    </w:p>
    <w:p w:rsidR="00BF249C" w:rsidRDefault="00DC360E" w:rsidP="00BF249C">
      <w:pPr>
        <w:pStyle w:val="ListParagraph"/>
      </w:pPr>
      <w:r>
        <w:rPr>
          <w:noProof/>
        </w:rPr>
        <w:drawing>
          <wp:inline distT="0" distB="0" distL="0" distR="0">
            <wp:extent cx="5943600" cy="3572164"/>
            <wp:effectExtent l="0" t="0" r="0" b="9525"/>
            <wp:docPr id="2" name="Picture 2" descr="create_system-user_aem_crx_explorer_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_system-user_aem_crx_explorer_manua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2164"/>
                    </a:xfrm>
                    <a:prstGeom prst="rect">
                      <a:avLst/>
                    </a:prstGeom>
                    <a:noFill/>
                    <a:ln>
                      <a:noFill/>
                    </a:ln>
                  </pic:spPr>
                </pic:pic>
              </a:graphicData>
            </a:graphic>
          </wp:inline>
        </w:drawing>
      </w:r>
    </w:p>
    <w:p w:rsidR="003A6AEF" w:rsidRPr="002349EF" w:rsidRDefault="003A6AEF" w:rsidP="003A6AEF">
      <w:pPr>
        <w:pStyle w:val="ListParagraph"/>
        <w:numPr>
          <w:ilvl w:val="0"/>
          <w:numId w:val="2"/>
        </w:numPr>
        <w:shd w:val="clear" w:color="auto" w:fill="FFFFFF"/>
        <w:spacing w:after="0" w:line="240" w:lineRule="auto"/>
        <w:textAlignment w:val="baseline"/>
        <w:rPr>
          <w:rFonts w:eastAsia="Times New Roman" w:cstheme="minorHAnsi"/>
          <w:color w:val="333333"/>
        </w:rPr>
      </w:pPr>
      <w:r w:rsidRPr="002349EF">
        <w:rPr>
          <w:rFonts w:eastAsia="Times New Roman" w:cstheme="minorHAnsi"/>
          <w:color w:val="333333"/>
        </w:rPr>
        <w:t>Click on </w:t>
      </w:r>
      <w:r w:rsidRPr="002349EF">
        <w:rPr>
          <w:rFonts w:eastAsia="Times New Roman" w:cstheme="minorHAnsi"/>
          <w:b/>
          <w:bCs/>
          <w:color w:val="333333"/>
          <w:bdr w:val="none" w:sz="0" w:space="0" w:color="auto" w:frame="1"/>
        </w:rPr>
        <w:t>Green check box</w:t>
      </w:r>
      <w:r w:rsidRPr="002349EF">
        <w:rPr>
          <w:rFonts w:eastAsia="Times New Roman" w:cstheme="minorHAnsi"/>
          <w:color w:val="333333"/>
        </w:rPr>
        <w:t>.</w:t>
      </w:r>
    </w:p>
    <w:p w:rsidR="003A6AEF" w:rsidRPr="002349EF" w:rsidRDefault="003A6AEF" w:rsidP="003A6AEF">
      <w:pPr>
        <w:pStyle w:val="ListParagraph"/>
        <w:numPr>
          <w:ilvl w:val="0"/>
          <w:numId w:val="2"/>
        </w:numPr>
        <w:shd w:val="clear" w:color="auto" w:fill="FFFFFF"/>
        <w:spacing w:before="60" w:after="0" w:line="240" w:lineRule="auto"/>
        <w:textAlignment w:val="baseline"/>
        <w:rPr>
          <w:rFonts w:eastAsia="Times New Roman" w:cstheme="minorHAnsi"/>
          <w:color w:val="333333"/>
        </w:rPr>
      </w:pPr>
      <w:r w:rsidRPr="002349EF">
        <w:rPr>
          <w:rFonts w:eastAsia="Times New Roman" w:cstheme="minorHAnsi"/>
          <w:color w:val="333333"/>
        </w:rPr>
        <w:t>Your system user is successfully created.</w:t>
      </w:r>
    </w:p>
    <w:p w:rsidR="003A6AEF" w:rsidRDefault="003A6AEF" w:rsidP="003A6AEF">
      <w:pPr>
        <w:pStyle w:val="ListParagraph"/>
        <w:shd w:val="clear" w:color="auto" w:fill="FFFFFF"/>
        <w:spacing w:before="60" w:after="0" w:line="240" w:lineRule="auto"/>
        <w:textAlignment w:val="baseline"/>
        <w:rPr>
          <w:rFonts w:ascii="Arial" w:eastAsia="Times New Roman" w:hAnsi="Arial" w:cs="Arial"/>
          <w:color w:val="333333"/>
          <w:sz w:val="23"/>
          <w:szCs w:val="23"/>
        </w:rPr>
      </w:pPr>
    </w:p>
    <w:p w:rsidR="003A6AEF" w:rsidRPr="003A6AEF" w:rsidRDefault="003A6AEF" w:rsidP="003A6AEF">
      <w:pPr>
        <w:pStyle w:val="ListParagraph"/>
        <w:shd w:val="clear" w:color="auto" w:fill="FFFFFF"/>
        <w:spacing w:before="60" w:after="0" w:line="240" w:lineRule="auto"/>
        <w:textAlignment w:val="baseline"/>
        <w:rPr>
          <w:rFonts w:ascii="Arial" w:eastAsia="Times New Roman" w:hAnsi="Arial" w:cs="Arial"/>
          <w:color w:val="333333"/>
          <w:sz w:val="23"/>
          <w:szCs w:val="23"/>
        </w:rPr>
      </w:pPr>
      <w:r>
        <w:rPr>
          <w:noProof/>
        </w:rPr>
        <w:drawing>
          <wp:inline distT="0" distB="0" distL="0" distR="0">
            <wp:extent cx="3956050" cy="2533802"/>
            <wp:effectExtent l="0" t="0" r="6350" b="0"/>
            <wp:docPr id="3" name="Picture 3" descr="system_user_created_aem_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_user_created_aem_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508" cy="2566120"/>
                    </a:xfrm>
                    <a:prstGeom prst="rect">
                      <a:avLst/>
                    </a:prstGeom>
                    <a:noFill/>
                    <a:ln>
                      <a:noFill/>
                    </a:ln>
                  </pic:spPr>
                </pic:pic>
              </a:graphicData>
            </a:graphic>
          </wp:inline>
        </w:drawing>
      </w:r>
    </w:p>
    <w:p w:rsidR="003A6AEF" w:rsidRPr="00C21775" w:rsidRDefault="0012653A" w:rsidP="0012653A">
      <w:pPr>
        <w:pStyle w:val="ListParagraph"/>
        <w:numPr>
          <w:ilvl w:val="0"/>
          <w:numId w:val="2"/>
        </w:numPr>
        <w:rPr>
          <w:rStyle w:val="Strong"/>
          <w:rFonts w:cstheme="minorHAnsi"/>
          <w:b w:val="0"/>
          <w:bCs w:val="0"/>
        </w:rPr>
      </w:pPr>
      <w:r w:rsidRPr="0012653A">
        <w:rPr>
          <w:rFonts w:cstheme="minorHAnsi"/>
          <w:color w:val="333333"/>
          <w:shd w:val="clear" w:color="auto" w:fill="FFFFFF"/>
        </w:rPr>
        <w:lastRenderedPageBreak/>
        <w:t xml:space="preserve">You can also view system user details from CRX DE at this </w:t>
      </w:r>
      <w:r w:rsidRPr="0012653A">
        <w:rPr>
          <w:rFonts w:cstheme="minorHAnsi"/>
          <w:color w:val="333333"/>
          <w:shd w:val="clear" w:color="auto" w:fill="FFFFFF"/>
        </w:rPr>
        <w:t>p</w:t>
      </w:r>
      <w:r w:rsidRPr="0012653A">
        <w:rPr>
          <w:rFonts w:cstheme="minorHAnsi"/>
          <w:color w:val="333333"/>
          <w:shd w:val="clear" w:color="auto" w:fill="FFFFFF"/>
        </w:rPr>
        <w:t>ath</w:t>
      </w:r>
      <w:r w:rsidRPr="0012653A">
        <w:rPr>
          <w:rFonts w:cstheme="minorHAnsi"/>
          <w:color w:val="333333"/>
          <w:shd w:val="clear" w:color="auto" w:fill="FFFFFF"/>
        </w:rPr>
        <w:t xml:space="preserve"> </w:t>
      </w:r>
      <w:r w:rsidRPr="0012653A">
        <w:rPr>
          <w:rStyle w:val="Strong"/>
          <w:rFonts w:cstheme="minorHAnsi"/>
          <w:color w:val="333333"/>
          <w:bdr w:val="none" w:sz="0" w:space="0" w:color="auto" w:frame="1"/>
          <w:shd w:val="clear" w:color="auto" w:fill="FFFFFF"/>
        </w:rPr>
        <w:t>/home/user/system.</w:t>
      </w:r>
    </w:p>
    <w:p w:rsidR="00C21775" w:rsidRDefault="00C21775" w:rsidP="00C21775">
      <w:pPr>
        <w:pStyle w:val="ListParagraph"/>
        <w:rPr>
          <w:rFonts w:cstheme="minorHAnsi"/>
          <w:color w:val="333333"/>
          <w:shd w:val="clear" w:color="auto" w:fill="FFFFFF"/>
        </w:rPr>
      </w:pPr>
    </w:p>
    <w:p w:rsidR="00C21775" w:rsidRDefault="00C21775" w:rsidP="00C21775">
      <w:pPr>
        <w:pStyle w:val="ListParagraph"/>
        <w:rPr>
          <w:rFonts w:cstheme="minorHAnsi"/>
        </w:rPr>
      </w:pPr>
      <w:r>
        <w:rPr>
          <w:noProof/>
        </w:rPr>
        <w:drawing>
          <wp:inline distT="0" distB="0" distL="0" distR="0">
            <wp:extent cx="2043611" cy="4470400"/>
            <wp:effectExtent l="0" t="0" r="0" b="6350"/>
            <wp:docPr id="4" name="Picture 4" descr="system_user_crx_de_location_a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_user_crx_de_location_a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763" cy="4479482"/>
                    </a:xfrm>
                    <a:prstGeom prst="rect">
                      <a:avLst/>
                    </a:prstGeom>
                    <a:noFill/>
                    <a:ln>
                      <a:noFill/>
                    </a:ln>
                  </pic:spPr>
                </pic:pic>
              </a:graphicData>
            </a:graphic>
          </wp:inline>
        </w:drawing>
      </w:r>
    </w:p>
    <w:p w:rsidR="00C21775" w:rsidRPr="00C21775" w:rsidRDefault="00C21775" w:rsidP="00C21775">
      <w:pPr>
        <w:pStyle w:val="ListParagraph"/>
        <w:rPr>
          <w:rFonts w:cstheme="minorHAnsi"/>
        </w:rPr>
      </w:pPr>
    </w:p>
    <w:p w:rsidR="00C21775" w:rsidRPr="00C21775" w:rsidRDefault="00C21775" w:rsidP="00C21775">
      <w:pPr>
        <w:pStyle w:val="Heading4"/>
        <w:shd w:val="clear" w:color="auto" w:fill="FFFFFF"/>
        <w:spacing w:before="0" w:beforeAutospacing="0" w:after="0" w:afterAutospacing="0" w:line="389" w:lineRule="atLeast"/>
        <w:textAlignment w:val="baseline"/>
        <w:rPr>
          <w:rFonts w:asciiTheme="minorHAnsi" w:hAnsiTheme="minorHAnsi" w:cstheme="minorHAnsi"/>
          <w:b w:val="0"/>
          <w:bCs w:val="0"/>
          <w:color w:val="333333"/>
          <w:spacing w:val="15"/>
          <w:sz w:val="27"/>
          <w:szCs w:val="27"/>
        </w:rPr>
      </w:pPr>
      <w:r w:rsidRPr="00C21775">
        <w:rPr>
          <w:rStyle w:val="Strong"/>
          <w:rFonts w:asciiTheme="minorHAnsi" w:eastAsiaTheme="minorEastAsia" w:hAnsiTheme="minorHAnsi" w:cstheme="minorHAnsi"/>
          <w:b/>
          <w:bCs/>
          <w:color w:val="333333"/>
          <w:sz w:val="27"/>
          <w:szCs w:val="27"/>
          <w:bdr w:val="none" w:sz="0" w:space="0" w:color="auto" w:frame="1"/>
        </w:rPr>
        <w:t xml:space="preserve">How to package system user using </w:t>
      </w:r>
      <w:r w:rsidRPr="00C21775">
        <w:rPr>
          <w:rStyle w:val="Strong"/>
          <w:rFonts w:asciiTheme="minorHAnsi" w:eastAsiaTheme="minorEastAsia" w:hAnsiTheme="minorHAnsi" w:cstheme="minorHAnsi"/>
          <w:b/>
          <w:bCs/>
          <w:color w:val="333333"/>
          <w:sz w:val="27"/>
          <w:szCs w:val="27"/>
          <w:bdr w:val="none" w:sz="0" w:space="0" w:color="auto" w:frame="1"/>
        </w:rPr>
        <w:t>ACS</w:t>
      </w:r>
      <w:r w:rsidRPr="00C21775">
        <w:rPr>
          <w:rStyle w:val="Strong"/>
          <w:rFonts w:asciiTheme="minorHAnsi" w:eastAsiaTheme="minorEastAsia" w:hAnsiTheme="minorHAnsi" w:cstheme="minorHAnsi"/>
          <w:b/>
          <w:bCs/>
          <w:color w:val="333333"/>
          <w:sz w:val="27"/>
          <w:szCs w:val="27"/>
          <w:bdr w:val="none" w:sz="0" w:space="0" w:color="auto" w:frame="1"/>
        </w:rPr>
        <w:t xml:space="preserve"> commons acl packager:-</w:t>
      </w:r>
    </w:p>
    <w:p w:rsidR="00C21775" w:rsidRPr="00AD1592" w:rsidRDefault="00C21775" w:rsidP="00AD1592">
      <w:pPr>
        <w:rPr>
          <w:rFonts w:cstheme="minorHAnsi"/>
        </w:rPr>
      </w:pPr>
    </w:p>
    <w:p w:rsidR="00AD1592" w:rsidRDefault="00AD1592" w:rsidP="00AD1592">
      <w:pPr>
        <w:rPr>
          <w:rFonts w:cstheme="minorHAnsi"/>
          <w:color w:val="333333"/>
          <w:sz w:val="23"/>
          <w:szCs w:val="23"/>
          <w:shd w:val="clear" w:color="auto" w:fill="FFFFFF"/>
        </w:rPr>
      </w:pPr>
      <w:r>
        <w:rPr>
          <w:rFonts w:cstheme="minorHAnsi"/>
          <w:color w:val="333333"/>
          <w:sz w:val="23"/>
          <w:szCs w:val="23"/>
          <w:shd w:val="clear" w:color="auto" w:fill="FFFFFF"/>
        </w:rPr>
        <w:t>In AEM</w:t>
      </w:r>
      <w:r w:rsidRPr="00AD1592">
        <w:rPr>
          <w:rFonts w:cstheme="minorHAnsi"/>
          <w:color w:val="333333"/>
          <w:sz w:val="23"/>
          <w:szCs w:val="23"/>
          <w:shd w:val="clear" w:color="auto" w:fill="FFFFFF"/>
        </w:rPr>
        <w:t xml:space="preserve">, if we have to export users or groups from one environment to another we use packages. To transfer permissions along with user we use </w:t>
      </w:r>
      <w:r w:rsidR="00A163CB" w:rsidRPr="00AD1592">
        <w:rPr>
          <w:rFonts w:cstheme="minorHAnsi"/>
          <w:color w:val="333333"/>
          <w:sz w:val="23"/>
          <w:szCs w:val="23"/>
          <w:shd w:val="clear" w:color="auto" w:fill="FFFFFF"/>
        </w:rPr>
        <w:t>ACS</w:t>
      </w:r>
      <w:r w:rsidRPr="00AD1592">
        <w:rPr>
          <w:rFonts w:cstheme="minorHAnsi"/>
          <w:color w:val="333333"/>
          <w:sz w:val="23"/>
          <w:szCs w:val="23"/>
          <w:shd w:val="clear" w:color="auto" w:fill="FFFFFF"/>
        </w:rPr>
        <w:t xml:space="preserve"> commons acl packager.</w:t>
      </w:r>
    </w:p>
    <w:p w:rsidR="00141DCE" w:rsidRDefault="00141DCE" w:rsidP="00AD1592">
      <w:pPr>
        <w:rPr>
          <w:rFonts w:cstheme="minorHAnsi"/>
          <w:color w:val="333333"/>
          <w:sz w:val="23"/>
          <w:szCs w:val="23"/>
          <w:shd w:val="clear" w:color="auto" w:fill="FFFFFF"/>
        </w:rPr>
      </w:pPr>
    </w:p>
    <w:p w:rsidR="00141DCE" w:rsidRPr="00141DCE" w:rsidRDefault="00141DCE" w:rsidP="00141DCE">
      <w:pPr>
        <w:pStyle w:val="NormalWeb"/>
        <w:shd w:val="clear" w:color="auto" w:fill="FFFFFF"/>
        <w:spacing w:before="0" w:beforeAutospacing="0" w:after="360" w:afterAutospacing="0"/>
        <w:textAlignment w:val="baseline"/>
        <w:rPr>
          <w:rFonts w:asciiTheme="minorHAnsi" w:hAnsiTheme="minorHAnsi" w:cstheme="minorHAnsi"/>
          <w:color w:val="333333"/>
          <w:sz w:val="22"/>
          <w:szCs w:val="22"/>
        </w:rPr>
      </w:pPr>
      <w:r w:rsidRPr="00141DCE">
        <w:rPr>
          <w:rFonts w:asciiTheme="minorHAnsi" w:hAnsiTheme="minorHAnsi" w:cstheme="minorHAnsi"/>
          <w:color w:val="333333"/>
          <w:sz w:val="22"/>
          <w:szCs w:val="22"/>
        </w:rPr>
        <w:t xml:space="preserve">As a pre-requisite </w:t>
      </w:r>
      <w:r w:rsidRPr="00141DCE">
        <w:rPr>
          <w:rFonts w:asciiTheme="minorHAnsi" w:hAnsiTheme="minorHAnsi" w:cstheme="minorHAnsi"/>
          <w:color w:val="333333"/>
          <w:sz w:val="22"/>
          <w:szCs w:val="22"/>
        </w:rPr>
        <w:t>let’s</w:t>
      </w:r>
      <w:r w:rsidRPr="00141DCE">
        <w:rPr>
          <w:rFonts w:asciiTheme="minorHAnsi" w:hAnsiTheme="minorHAnsi" w:cstheme="minorHAnsi"/>
          <w:color w:val="333333"/>
          <w:sz w:val="22"/>
          <w:szCs w:val="22"/>
        </w:rPr>
        <w:t xml:space="preserve"> first add permission to our testSystemUser. </w:t>
      </w:r>
      <w:r w:rsidRPr="00141DCE">
        <w:rPr>
          <w:rFonts w:asciiTheme="minorHAnsi" w:hAnsiTheme="minorHAnsi" w:cstheme="minorHAnsi"/>
          <w:color w:val="333333"/>
          <w:sz w:val="22"/>
          <w:szCs w:val="22"/>
        </w:rPr>
        <w:t>Let’s</w:t>
      </w:r>
      <w:r w:rsidRPr="00141DCE">
        <w:rPr>
          <w:rFonts w:asciiTheme="minorHAnsi" w:hAnsiTheme="minorHAnsi" w:cstheme="minorHAnsi"/>
          <w:color w:val="333333"/>
          <w:sz w:val="22"/>
          <w:szCs w:val="22"/>
        </w:rPr>
        <w:t xml:space="preserve"> consider we want this system user for content editing usage.</w:t>
      </w:r>
    </w:p>
    <w:p w:rsidR="00141DCE" w:rsidRPr="00141DCE" w:rsidRDefault="00141DCE" w:rsidP="00141DCE">
      <w:pPr>
        <w:numPr>
          <w:ilvl w:val="0"/>
          <w:numId w:val="5"/>
        </w:numPr>
        <w:shd w:val="clear" w:color="auto" w:fill="FFFFFF"/>
        <w:spacing w:after="0" w:line="240" w:lineRule="auto"/>
        <w:ind w:left="450"/>
        <w:textAlignment w:val="baseline"/>
        <w:rPr>
          <w:rFonts w:cstheme="minorHAnsi"/>
          <w:color w:val="333333"/>
        </w:rPr>
      </w:pPr>
      <w:r w:rsidRPr="00141DCE">
        <w:rPr>
          <w:rFonts w:cstheme="minorHAnsi"/>
          <w:color w:val="333333"/>
        </w:rPr>
        <w:t>Navigate to </w:t>
      </w:r>
      <w:hyperlink r:id="rId11" w:tgtFrame="_blank" w:history="1">
        <w:r w:rsidRPr="00141DCE">
          <w:rPr>
            <w:rStyle w:val="Hyperlink"/>
            <w:rFonts w:cstheme="minorHAnsi"/>
            <w:color w:val="21759B"/>
            <w:bdr w:val="none" w:sz="0" w:space="0" w:color="auto" w:frame="1"/>
          </w:rPr>
          <w:t>User Admin Console.</w:t>
        </w:r>
      </w:hyperlink>
    </w:p>
    <w:p w:rsidR="00141DCE" w:rsidRPr="00141DCE" w:rsidRDefault="00141DCE" w:rsidP="00141DCE">
      <w:pPr>
        <w:numPr>
          <w:ilvl w:val="0"/>
          <w:numId w:val="5"/>
        </w:numPr>
        <w:shd w:val="clear" w:color="auto" w:fill="FFFFFF"/>
        <w:spacing w:after="0" w:line="240" w:lineRule="auto"/>
        <w:ind w:left="450"/>
        <w:textAlignment w:val="baseline"/>
        <w:rPr>
          <w:rFonts w:cstheme="minorHAnsi"/>
          <w:color w:val="333333"/>
        </w:rPr>
      </w:pPr>
      <w:r w:rsidRPr="00141DCE">
        <w:rPr>
          <w:rFonts w:cstheme="minorHAnsi"/>
          <w:color w:val="333333"/>
        </w:rPr>
        <w:t>Search for your user </w:t>
      </w:r>
      <w:r w:rsidRPr="00141DCE">
        <w:rPr>
          <w:rStyle w:val="Emphasis"/>
          <w:rFonts w:cstheme="minorHAnsi"/>
          <w:color w:val="333333"/>
          <w:bdr w:val="none" w:sz="0" w:space="0" w:color="auto" w:frame="1"/>
        </w:rPr>
        <w:t>(testSystemUser).</w:t>
      </w:r>
    </w:p>
    <w:p w:rsidR="00141DCE" w:rsidRPr="00141DCE" w:rsidRDefault="00141DCE" w:rsidP="00141DCE">
      <w:pPr>
        <w:numPr>
          <w:ilvl w:val="0"/>
          <w:numId w:val="5"/>
        </w:numPr>
        <w:shd w:val="clear" w:color="auto" w:fill="FFFFFF"/>
        <w:spacing w:before="60" w:after="0" w:line="240" w:lineRule="auto"/>
        <w:ind w:left="450"/>
        <w:textAlignment w:val="baseline"/>
        <w:rPr>
          <w:rFonts w:cstheme="minorHAnsi"/>
          <w:color w:val="333333"/>
        </w:rPr>
      </w:pPr>
      <w:r w:rsidRPr="00141DCE">
        <w:rPr>
          <w:rFonts w:cstheme="minorHAnsi"/>
          <w:color w:val="333333"/>
        </w:rPr>
        <w:t>Select your user and go to Permissions Tab.</w:t>
      </w:r>
    </w:p>
    <w:p w:rsidR="00141DCE" w:rsidRPr="00141DCE" w:rsidRDefault="00141DCE" w:rsidP="00141DCE">
      <w:pPr>
        <w:numPr>
          <w:ilvl w:val="0"/>
          <w:numId w:val="5"/>
        </w:numPr>
        <w:shd w:val="clear" w:color="auto" w:fill="FFFFFF"/>
        <w:spacing w:after="0" w:line="240" w:lineRule="auto"/>
        <w:ind w:left="450"/>
        <w:textAlignment w:val="baseline"/>
        <w:rPr>
          <w:rFonts w:cstheme="minorHAnsi"/>
          <w:color w:val="333333"/>
        </w:rPr>
      </w:pPr>
      <w:r w:rsidRPr="00141DCE">
        <w:rPr>
          <w:rFonts w:cstheme="minorHAnsi"/>
          <w:color w:val="333333"/>
        </w:rPr>
        <w:t>Provide full access to </w:t>
      </w:r>
      <w:r w:rsidRPr="00141DCE">
        <w:rPr>
          <w:rStyle w:val="Strong"/>
          <w:rFonts w:cstheme="minorHAnsi"/>
          <w:i/>
          <w:iCs/>
          <w:color w:val="333333"/>
          <w:bdr w:val="none" w:sz="0" w:space="0" w:color="auto" w:frame="1"/>
        </w:rPr>
        <w:t>/content</w:t>
      </w:r>
      <w:r w:rsidRPr="00141DCE">
        <w:rPr>
          <w:rFonts w:cstheme="minorHAnsi"/>
          <w:color w:val="333333"/>
        </w:rPr>
        <w:t> folder. By selecting all check box against content row. You can ignore replicate checkbox as we don’t want this user for replication.</w:t>
      </w:r>
    </w:p>
    <w:p w:rsidR="00141DCE" w:rsidRPr="00141DCE" w:rsidRDefault="00141DCE" w:rsidP="00141DCE">
      <w:pPr>
        <w:numPr>
          <w:ilvl w:val="0"/>
          <w:numId w:val="5"/>
        </w:numPr>
        <w:shd w:val="clear" w:color="auto" w:fill="FFFFFF"/>
        <w:spacing w:after="0" w:line="240" w:lineRule="auto"/>
        <w:ind w:left="450"/>
        <w:textAlignment w:val="baseline"/>
        <w:rPr>
          <w:rFonts w:cstheme="minorHAnsi"/>
          <w:color w:val="333333"/>
        </w:rPr>
      </w:pPr>
      <w:r w:rsidRPr="00141DCE">
        <w:rPr>
          <w:rFonts w:cstheme="minorHAnsi"/>
          <w:color w:val="333333"/>
        </w:rPr>
        <w:t>Click on </w:t>
      </w:r>
      <w:r w:rsidRPr="00141DCE">
        <w:rPr>
          <w:rStyle w:val="Strong"/>
          <w:rFonts w:cstheme="minorHAnsi"/>
          <w:i/>
          <w:iCs/>
          <w:color w:val="333333"/>
          <w:bdr w:val="none" w:sz="0" w:space="0" w:color="auto" w:frame="1"/>
        </w:rPr>
        <w:t>save</w:t>
      </w:r>
      <w:r w:rsidRPr="00141DCE">
        <w:rPr>
          <w:rFonts w:cstheme="minorHAnsi"/>
          <w:color w:val="333333"/>
        </w:rPr>
        <w:t>.</w:t>
      </w:r>
    </w:p>
    <w:p w:rsidR="00141DCE" w:rsidRDefault="006B442A" w:rsidP="00AD1592">
      <w:pPr>
        <w:rPr>
          <w:rFonts w:cstheme="minorHAnsi"/>
        </w:rPr>
      </w:pPr>
      <w:r>
        <w:rPr>
          <w:noProof/>
        </w:rPr>
        <w:lastRenderedPageBreak/>
        <w:drawing>
          <wp:inline distT="0" distB="0" distL="0" distR="0">
            <wp:extent cx="5943600" cy="2155305"/>
            <wp:effectExtent l="0" t="0" r="0" b="0"/>
            <wp:docPr id="5" name="Picture 5" descr="add-permissions-system-user-a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permissions-system-user-a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55305"/>
                    </a:xfrm>
                    <a:prstGeom prst="rect">
                      <a:avLst/>
                    </a:prstGeom>
                    <a:noFill/>
                    <a:ln>
                      <a:noFill/>
                    </a:ln>
                  </pic:spPr>
                </pic:pic>
              </a:graphicData>
            </a:graphic>
          </wp:inline>
        </w:drawing>
      </w:r>
    </w:p>
    <w:p w:rsidR="006B442A" w:rsidRPr="003009D3" w:rsidRDefault="006B442A" w:rsidP="00AD1592">
      <w:pPr>
        <w:rPr>
          <w:rFonts w:cstheme="minorHAnsi"/>
        </w:rPr>
      </w:pPr>
    </w:p>
    <w:p w:rsidR="003009D3" w:rsidRDefault="003009D3" w:rsidP="003009D3">
      <w:pPr>
        <w:pStyle w:val="NormalWeb"/>
        <w:shd w:val="clear" w:color="auto" w:fill="FFFFFF"/>
        <w:spacing w:before="0" w:beforeAutospacing="0" w:after="0" w:afterAutospacing="0"/>
        <w:textAlignment w:val="baseline"/>
        <w:rPr>
          <w:rStyle w:val="Strong"/>
          <w:rFonts w:asciiTheme="minorHAnsi" w:eastAsiaTheme="minorEastAsia" w:hAnsiTheme="minorHAnsi" w:cstheme="minorHAnsi"/>
          <w:color w:val="333333"/>
          <w:sz w:val="22"/>
          <w:szCs w:val="22"/>
          <w:bdr w:val="none" w:sz="0" w:space="0" w:color="auto" w:frame="1"/>
        </w:rPr>
      </w:pPr>
      <w:r w:rsidRPr="003009D3">
        <w:rPr>
          <w:rStyle w:val="Strong"/>
          <w:rFonts w:asciiTheme="minorHAnsi" w:eastAsiaTheme="minorEastAsia" w:hAnsiTheme="minorHAnsi" w:cstheme="minorHAnsi"/>
          <w:color w:val="333333"/>
          <w:sz w:val="22"/>
          <w:szCs w:val="22"/>
          <w:bdr w:val="none" w:sz="0" w:space="0" w:color="auto" w:frame="1"/>
        </w:rPr>
        <w:t>Follow below steps to create ACS Commons ACL Packager:-</w:t>
      </w:r>
    </w:p>
    <w:p w:rsidR="003009D3" w:rsidRPr="003009D3" w:rsidRDefault="003009D3" w:rsidP="003009D3">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p>
    <w:p w:rsidR="003009D3" w:rsidRPr="003009D3" w:rsidRDefault="003009D3" w:rsidP="003009D3">
      <w:pPr>
        <w:numPr>
          <w:ilvl w:val="0"/>
          <w:numId w:val="6"/>
        </w:numPr>
        <w:shd w:val="clear" w:color="auto" w:fill="FFFFFF"/>
        <w:spacing w:before="60" w:after="0" w:line="240" w:lineRule="auto"/>
        <w:ind w:left="450"/>
        <w:textAlignment w:val="baseline"/>
        <w:rPr>
          <w:rFonts w:cstheme="minorHAnsi"/>
          <w:color w:val="333333"/>
        </w:rPr>
      </w:pPr>
      <w:r w:rsidRPr="003009D3">
        <w:rPr>
          <w:rFonts w:cstheme="minorHAnsi"/>
          <w:color w:val="333333"/>
        </w:rPr>
        <w:t>Log in to AEM Author.</w:t>
      </w:r>
    </w:p>
    <w:p w:rsidR="003009D3" w:rsidRPr="003009D3" w:rsidRDefault="003009D3" w:rsidP="003009D3">
      <w:pPr>
        <w:numPr>
          <w:ilvl w:val="0"/>
          <w:numId w:val="6"/>
        </w:numPr>
        <w:shd w:val="clear" w:color="auto" w:fill="FFFFFF"/>
        <w:spacing w:after="0" w:line="240" w:lineRule="auto"/>
        <w:ind w:left="450"/>
        <w:textAlignment w:val="baseline"/>
        <w:rPr>
          <w:rFonts w:cstheme="minorHAnsi"/>
          <w:color w:val="333333"/>
        </w:rPr>
      </w:pPr>
      <w:r w:rsidRPr="003009D3">
        <w:rPr>
          <w:rFonts w:cstheme="minorHAnsi"/>
          <w:color w:val="333333"/>
        </w:rPr>
        <w:t>Navigate to the </w:t>
      </w:r>
      <w:hyperlink r:id="rId13" w:tgtFrame="_blank" w:history="1">
        <w:r w:rsidRPr="003009D3">
          <w:rPr>
            <w:rStyle w:val="Hyperlink"/>
            <w:rFonts w:cstheme="minorHAnsi"/>
            <w:color w:val="21759B"/>
            <w:bdr w:val="none" w:sz="0" w:space="0" w:color="auto" w:frame="1"/>
          </w:rPr>
          <w:t>Classic UI Tools Console</w:t>
        </w:r>
      </w:hyperlink>
      <w:r w:rsidRPr="003009D3">
        <w:rPr>
          <w:rFonts w:cstheme="minorHAnsi"/>
          <w:color w:val="333333"/>
        </w:rPr>
        <w:t> (In case of Touch UI, You can navigate to </w:t>
      </w:r>
      <w:r w:rsidRPr="003009D3">
        <w:rPr>
          <w:rStyle w:val="Strong"/>
          <w:rFonts w:cstheme="minorHAnsi"/>
          <w:i/>
          <w:iCs/>
          <w:color w:val="333333"/>
          <w:bdr w:val="none" w:sz="0" w:space="0" w:color="auto" w:frame="1"/>
        </w:rPr>
        <w:t>Tools–&gt;Operations –&gt; Configuration </w:t>
      </w:r>
      <w:r w:rsidRPr="003009D3">
        <w:rPr>
          <w:rFonts w:cstheme="minorHAnsi"/>
          <w:color w:val="333333"/>
        </w:rPr>
        <w:t>)</w:t>
      </w:r>
    </w:p>
    <w:p w:rsidR="003009D3" w:rsidRPr="003009D3" w:rsidRDefault="003009D3" w:rsidP="003009D3">
      <w:pPr>
        <w:numPr>
          <w:ilvl w:val="0"/>
          <w:numId w:val="6"/>
        </w:numPr>
        <w:shd w:val="clear" w:color="auto" w:fill="FFFFFF"/>
        <w:spacing w:after="0" w:line="240" w:lineRule="auto"/>
        <w:ind w:left="450"/>
        <w:textAlignment w:val="baseline"/>
        <w:rPr>
          <w:rFonts w:cstheme="minorHAnsi"/>
          <w:color w:val="333333"/>
        </w:rPr>
      </w:pPr>
      <w:r w:rsidRPr="003009D3">
        <w:rPr>
          <w:rFonts w:cstheme="minorHAnsi"/>
          <w:color w:val="333333"/>
        </w:rPr>
        <w:t>Under the acs-commons folder, create a folder named </w:t>
      </w:r>
      <w:r w:rsidRPr="003009D3">
        <w:rPr>
          <w:rStyle w:val="Strong"/>
          <w:rFonts w:cstheme="minorHAnsi"/>
          <w:i/>
          <w:iCs/>
          <w:color w:val="333333"/>
          <w:bdr w:val="none" w:sz="0" w:space="0" w:color="auto" w:frame="1"/>
        </w:rPr>
        <w:t>packagers.</w:t>
      </w:r>
      <w:r w:rsidRPr="003009D3">
        <w:rPr>
          <w:rFonts w:cstheme="minorHAnsi"/>
          <w:color w:val="333333"/>
        </w:rPr>
        <w:t> </w:t>
      </w:r>
      <w:r w:rsidRPr="003009D3">
        <w:rPr>
          <w:rStyle w:val="Emphasis"/>
          <w:rFonts w:cstheme="minorHAnsi"/>
          <w:color w:val="333333"/>
          <w:bdr w:val="none" w:sz="0" w:space="0" w:color="auto" w:frame="1"/>
        </w:rPr>
        <w:t>(</w:t>
      </w:r>
      <w:r w:rsidR="00F5603B" w:rsidRPr="003009D3">
        <w:rPr>
          <w:rStyle w:val="Emphasis"/>
          <w:rFonts w:cstheme="minorHAnsi"/>
          <w:color w:val="333333"/>
          <w:bdr w:val="none" w:sz="0" w:space="0" w:color="auto" w:frame="1"/>
        </w:rPr>
        <w:t>Name</w:t>
      </w:r>
      <w:r w:rsidRPr="003009D3">
        <w:rPr>
          <w:rStyle w:val="Emphasis"/>
          <w:rFonts w:cstheme="minorHAnsi"/>
          <w:color w:val="333333"/>
          <w:bdr w:val="none" w:sz="0" w:space="0" w:color="auto" w:frame="1"/>
        </w:rPr>
        <w:t xml:space="preserve"> should be packagers, Title you can keep according to your choice, </w:t>
      </w:r>
      <w:proofErr w:type="gramStart"/>
      <w:r w:rsidRPr="003009D3">
        <w:rPr>
          <w:rStyle w:val="Emphasis"/>
          <w:rFonts w:cstheme="minorHAnsi"/>
          <w:color w:val="333333"/>
          <w:bdr w:val="none" w:sz="0" w:space="0" w:color="auto" w:frame="1"/>
        </w:rPr>
        <w:t>If</w:t>
      </w:r>
      <w:proofErr w:type="gramEnd"/>
      <w:r w:rsidRPr="003009D3">
        <w:rPr>
          <w:rStyle w:val="Emphasis"/>
          <w:rFonts w:cstheme="minorHAnsi"/>
          <w:color w:val="333333"/>
          <w:bdr w:val="none" w:sz="0" w:space="0" w:color="auto" w:frame="1"/>
        </w:rPr>
        <w:t xml:space="preserve"> you keep any other folder name apart from packagers then no template will be displayed).</w:t>
      </w:r>
      <w:r w:rsidRPr="003009D3">
        <w:rPr>
          <w:rFonts w:cstheme="minorHAnsi"/>
          <w:color w:val="333333"/>
        </w:rPr>
        <w:br/>
      </w:r>
      <w:r w:rsidRPr="003009D3">
        <w:rPr>
          <w:rStyle w:val="Strong"/>
          <w:rFonts w:cstheme="minorHAnsi"/>
          <w:i/>
          <w:iCs/>
          <w:color w:val="333333"/>
          <w:bdr w:val="none" w:sz="0" w:space="0" w:color="auto" w:frame="1"/>
        </w:rPr>
        <w:t>NOTE:</w:t>
      </w:r>
      <w:r w:rsidRPr="003009D3">
        <w:rPr>
          <w:rStyle w:val="Emphasis"/>
          <w:rFonts w:cstheme="minorHAnsi"/>
          <w:color w:val="333333"/>
          <w:bdr w:val="none" w:sz="0" w:space="0" w:color="auto" w:frame="1"/>
        </w:rPr>
        <w:t> As of acs commons version 1.6.0, this folder is created automatically</w:t>
      </w:r>
    </w:p>
    <w:p w:rsidR="003009D3" w:rsidRDefault="003009D3" w:rsidP="00AD1592">
      <w:pPr>
        <w:rPr>
          <w:rFonts w:cstheme="minorHAnsi"/>
        </w:rPr>
      </w:pPr>
    </w:p>
    <w:p w:rsidR="00DC1FFD" w:rsidRDefault="00DC1FFD" w:rsidP="00AD1592">
      <w:pPr>
        <w:rPr>
          <w:rFonts w:cstheme="minorHAnsi"/>
        </w:rPr>
      </w:pPr>
      <w:r>
        <w:rPr>
          <w:noProof/>
        </w:rPr>
        <w:drawing>
          <wp:inline distT="0" distB="0" distL="0" distR="0">
            <wp:extent cx="5943600" cy="2809702"/>
            <wp:effectExtent l="0" t="0" r="0" b="0"/>
            <wp:docPr id="6" name="Picture 6" descr="create-acs-common-packagers-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acs-common-packagers-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9702"/>
                    </a:xfrm>
                    <a:prstGeom prst="rect">
                      <a:avLst/>
                    </a:prstGeom>
                    <a:noFill/>
                    <a:ln>
                      <a:noFill/>
                    </a:ln>
                  </pic:spPr>
                </pic:pic>
              </a:graphicData>
            </a:graphic>
          </wp:inline>
        </w:drawing>
      </w:r>
    </w:p>
    <w:p w:rsidR="00DC1FFD" w:rsidRDefault="00DC1FFD" w:rsidP="00AD1592">
      <w:pPr>
        <w:rPr>
          <w:rFonts w:ascii="Arial" w:hAnsi="Arial" w:cs="Arial"/>
          <w:color w:val="333333"/>
          <w:sz w:val="23"/>
          <w:szCs w:val="23"/>
          <w:shd w:val="clear" w:color="auto" w:fill="FFFFFF"/>
        </w:rPr>
      </w:pPr>
    </w:p>
    <w:p w:rsidR="00DC1FFD" w:rsidRPr="00DC1FFD" w:rsidRDefault="00DC1FFD" w:rsidP="00DC1FFD">
      <w:pPr>
        <w:numPr>
          <w:ilvl w:val="0"/>
          <w:numId w:val="6"/>
        </w:numPr>
        <w:shd w:val="clear" w:color="auto" w:fill="FFFFFF"/>
        <w:spacing w:after="0" w:line="240" w:lineRule="auto"/>
        <w:ind w:left="450"/>
        <w:textAlignment w:val="baseline"/>
        <w:rPr>
          <w:rFonts w:cstheme="minorHAnsi"/>
          <w:color w:val="333333"/>
        </w:rPr>
      </w:pPr>
      <w:r w:rsidRPr="00DC1FFD">
        <w:rPr>
          <w:rFonts w:cstheme="minorHAnsi"/>
          <w:color w:val="333333"/>
        </w:rPr>
        <w:t>Under the packagers folder, create a </w:t>
      </w:r>
      <w:r w:rsidRPr="00DC1FFD">
        <w:rPr>
          <w:rFonts w:cstheme="minorHAnsi"/>
          <w:b/>
          <w:bCs/>
        </w:rPr>
        <w:t>new Page</w:t>
      </w:r>
      <w:r w:rsidRPr="00DC1FFD">
        <w:rPr>
          <w:rFonts w:cstheme="minorHAnsi"/>
          <w:i/>
          <w:iCs/>
        </w:rPr>
        <w:t> </w:t>
      </w:r>
      <w:r w:rsidRPr="00DC1FFD">
        <w:rPr>
          <w:rFonts w:cstheme="minorHAnsi"/>
          <w:color w:val="333333"/>
        </w:rPr>
        <w:t>of Template type “</w:t>
      </w:r>
      <w:r w:rsidRPr="00DC1FFD">
        <w:rPr>
          <w:rFonts w:cstheme="minorHAnsi"/>
          <w:b/>
          <w:bCs/>
        </w:rPr>
        <w:t>ACL Packager</w:t>
      </w:r>
      <w:r w:rsidRPr="00DC1FFD">
        <w:rPr>
          <w:rFonts w:cstheme="minorHAnsi"/>
          <w:color w:val="333333"/>
        </w:rPr>
        <w:t>”</w:t>
      </w:r>
    </w:p>
    <w:p w:rsidR="00C21775" w:rsidRDefault="00C21775" w:rsidP="003C6289">
      <w:pPr>
        <w:rPr>
          <w:rFonts w:cstheme="minorHAnsi"/>
        </w:rPr>
      </w:pPr>
    </w:p>
    <w:p w:rsidR="003C6289" w:rsidRDefault="003C6289" w:rsidP="003C6289">
      <w:pPr>
        <w:rPr>
          <w:rFonts w:cstheme="minorHAnsi"/>
        </w:rPr>
      </w:pPr>
      <w:r>
        <w:rPr>
          <w:noProof/>
        </w:rPr>
        <w:lastRenderedPageBreak/>
        <w:drawing>
          <wp:inline distT="0" distB="0" distL="0" distR="0">
            <wp:extent cx="5943600" cy="3710247"/>
            <wp:effectExtent l="0" t="0" r="0" b="5080"/>
            <wp:docPr id="7" name="Picture 7" descr="create-page-acs-common-package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page-acs-common-packager-tem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0247"/>
                    </a:xfrm>
                    <a:prstGeom prst="rect">
                      <a:avLst/>
                    </a:prstGeom>
                    <a:noFill/>
                    <a:ln>
                      <a:noFill/>
                    </a:ln>
                  </pic:spPr>
                </pic:pic>
              </a:graphicData>
            </a:graphic>
          </wp:inline>
        </w:drawing>
      </w:r>
    </w:p>
    <w:p w:rsidR="003C6289" w:rsidRDefault="003C6289" w:rsidP="003C6289">
      <w:pPr>
        <w:rPr>
          <w:rFonts w:cstheme="minorHAnsi"/>
        </w:rPr>
      </w:pPr>
    </w:p>
    <w:p w:rsidR="003C6289" w:rsidRPr="003C6289" w:rsidRDefault="003C6289" w:rsidP="003C6289">
      <w:pPr>
        <w:numPr>
          <w:ilvl w:val="0"/>
          <w:numId w:val="7"/>
        </w:numPr>
        <w:shd w:val="clear" w:color="auto" w:fill="FFFFFF"/>
        <w:spacing w:before="60" w:after="0" w:line="240" w:lineRule="auto"/>
        <w:ind w:left="450"/>
        <w:textAlignment w:val="baseline"/>
        <w:rPr>
          <w:rFonts w:eastAsia="Times New Roman" w:cstheme="minorHAnsi"/>
          <w:color w:val="333333"/>
        </w:rPr>
      </w:pPr>
      <w:r w:rsidRPr="003C6289">
        <w:rPr>
          <w:rFonts w:eastAsia="Times New Roman" w:cstheme="minorHAnsi"/>
          <w:color w:val="333333"/>
        </w:rPr>
        <w:t>Double click on newly created page.</w:t>
      </w:r>
    </w:p>
    <w:p w:rsidR="003C6289" w:rsidRPr="003C6289" w:rsidRDefault="003C6289" w:rsidP="003C6289">
      <w:pPr>
        <w:numPr>
          <w:ilvl w:val="0"/>
          <w:numId w:val="7"/>
        </w:numPr>
        <w:shd w:val="clear" w:color="auto" w:fill="FFFFFF"/>
        <w:spacing w:before="60" w:after="0" w:line="240" w:lineRule="auto"/>
        <w:ind w:left="450"/>
        <w:textAlignment w:val="baseline"/>
        <w:rPr>
          <w:rFonts w:eastAsia="Times New Roman" w:cstheme="minorHAnsi"/>
          <w:color w:val="333333"/>
        </w:rPr>
      </w:pPr>
      <w:r w:rsidRPr="003C6289">
        <w:rPr>
          <w:rFonts w:eastAsia="Times New Roman" w:cstheme="minorHAnsi"/>
          <w:color w:val="333333"/>
        </w:rPr>
        <w:t>Click Edit.</w:t>
      </w:r>
    </w:p>
    <w:p w:rsidR="003C6289" w:rsidRPr="003C6289" w:rsidRDefault="003C6289" w:rsidP="003C6289">
      <w:pPr>
        <w:numPr>
          <w:ilvl w:val="0"/>
          <w:numId w:val="7"/>
        </w:numPr>
        <w:shd w:val="clear" w:color="auto" w:fill="FFFFFF"/>
        <w:spacing w:before="60" w:after="0" w:line="240" w:lineRule="auto"/>
        <w:ind w:left="450"/>
        <w:textAlignment w:val="baseline"/>
        <w:rPr>
          <w:rFonts w:eastAsia="Times New Roman" w:cstheme="minorHAnsi"/>
          <w:color w:val="333333"/>
        </w:rPr>
      </w:pPr>
      <w:r w:rsidRPr="003C6289">
        <w:rPr>
          <w:rFonts w:eastAsia="Times New Roman" w:cstheme="minorHAnsi"/>
          <w:color w:val="333333"/>
        </w:rPr>
        <w:t>Enter values in dialog to configure the package rules and configuration.</w:t>
      </w:r>
    </w:p>
    <w:p w:rsidR="003C6289" w:rsidRPr="003C6289" w:rsidRDefault="003C6289" w:rsidP="003C6289">
      <w:pPr>
        <w:numPr>
          <w:ilvl w:val="1"/>
          <w:numId w:val="7"/>
        </w:numPr>
        <w:shd w:val="clear" w:color="auto" w:fill="FFFFFF"/>
        <w:spacing w:after="0" w:line="240" w:lineRule="auto"/>
        <w:ind w:left="900"/>
        <w:textAlignment w:val="baseline"/>
        <w:rPr>
          <w:rFonts w:eastAsia="Times New Roman" w:cstheme="minorHAnsi"/>
          <w:color w:val="333333"/>
        </w:rPr>
      </w:pPr>
      <w:r w:rsidRPr="003C6289">
        <w:rPr>
          <w:rFonts w:eastAsia="Times New Roman" w:cstheme="minorHAnsi"/>
          <w:b/>
          <w:bCs/>
          <w:color w:val="333333"/>
          <w:bdr w:val="none" w:sz="0" w:space="0" w:color="auto" w:frame="1"/>
        </w:rPr>
        <w:t>Add Principal Names: -</w:t>
      </w:r>
      <w:r w:rsidRPr="003C6289">
        <w:rPr>
          <w:rFonts w:eastAsia="Times New Roman" w:cstheme="minorHAnsi"/>
          <w:color w:val="333333"/>
        </w:rPr>
        <w:t> Add names of user that you want to export.</w:t>
      </w:r>
    </w:p>
    <w:p w:rsidR="003C6289" w:rsidRPr="00DC4100" w:rsidRDefault="003C6289" w:rsidP="003C6289">
      <w:pPr>
        <w:numPr>
          <w:ilvl w:val="1"/>
          <w:numId w:val="7"/>
        </w:numPr>
        <w:shd w:val="clear" w:color="auto" w:fill="FFFFFF"/>
        <w:spacing w:after="0" w:line="240" w:lineRule="auto"/>
        <w:ind w:left="900"/>
        <w:textAlignment w:val="baseline"/>
        <w:rPr>
          <w:rFonts w:eastAsia="Times New Roman" w:cstheme="minorHAnsi"/>
          <w:color w:val="333333"/>
        </w:rPr>
      </w:pPr>
      <w:r w:rsidRPr="003C6289">
        <w:rPr>
          <w:rFonts w:eastAsia="Times New Roman" w:cstheme="minorHAnsi"/>
          <w:b/>
          <w:bCs/>
          <w:color w:val="333333"/>
          <w:bdr w:val="none" w:sz="0" w:space="0" w:color="auto" w:frame="1"/>
        </w:rPr>
        <w:t>Include Patterns:-</w:t>
      </w:r>
      <w:r w:rsidRPr="003C6289">
        <w:rPr>
          <w:rFonts w:eastAsia="Times New Roman" w:cstheme="minorHAnsi"/>
          <w:color w:val="333333"/>
        </w:rPr>
        <w:t> Add path from which you want to add </w:t>
      </w:r>
      <w:r w:rsidRPr="003C6289">
        <w:rPr>
          <w:rFonts w:eastAsia="Times New Roman" w:cstheme="minorHAnsi"/>
          <w:b/>
          <w:bCs/>
          <w:i/>
          <w:iCs/>
          <w:color w:val="333333"/>
          <w:bdr w:val="none" w:sz="0" w:space="0" w:color="auto" w:frame="1"/>
        </w:rPr>
        <w:t>rep:Policy or permissions</w:t>
      </w:r>
    </w:p>
    <w:p w:rsidR="00DC4100" w:rsidRDefault="00DC4100" w:rsidP="00DC4100">
      <w:pPr>
        <w:shd w:val="clear" w:color="auto" w:fill="FFFFFF"/>
        <w:spacing w:after="0" w:line="240" w:lineRule="auto"/>
        <w:textAlignment w:val="baseline"/>
        <w:rPr>
          <w:rFonts w:eastAsia="Times New Roman" w:cstheme="minorHAnsi"/>
          <w:b/>
          <w:bCs/>
          <w:color w:val="333333"/>
          <w:bdr w:val="none" w:sz="0" w:space="0" w:color="auto" w:frame="1"/>
        </w:rPr>
      </w:pPr>
    </w:p>
    <w:p w:rsidR="00DC4100" w:rsidRDefault="00DC4100" w:rsidP="00DC4100">
      <w:pPr>
        <w:shd w:val="clear" w:color="auto" w:fill="FFFFFF"/>
        <w:spacing w:after="0" w:line="240" w:lineRule="auto"/>
        <w:textAlignment w:val="baseline"/>
        <w:rPr>
          <w:rFonts w:eastAsia="Times New Roman" w:cstheme="minorHAnsi"/>
          <w:color w:val="333333"/>
        </w:rPr>
      </w:pPr>
      <w:r>
        <w:rPr>
          <w:noProof/>
        </w:rPr>
        <w:drawing>
          <wp:inline distT="0" distB="0" distL="0" distR="0">
            <wp:extent cx="5943600" cy="2443480"/>
            <wp:effectExtent l="0" t="0" r="0" b="0"/>
            <wp:docPr id="8" name="Picture 8" descr="add-principle-user-acs-commons-pack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principle-user-acs-commons-pack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43480"/>
                    </a:xfrm>
                    <a:prstGeom prst="rect">
                      <a:avLst/>
                    </a:prstGeom>
                    <a:noFill/>
                    <a:ln>
                      <a:noFill/>
                    </a:ln>
                  </pic:spPr>
                </pic:pic>
              </a:graphicData>
            </a:graphic>
          </wp:inline>
        </w:drawing>
      </w:r>
    </w:p>
    <w:p w:rsidR="00DC4100" w:rsidRDefault="00DC4100" w:rsidP="00DC4100">
      <w:pPr>
        <w:shd w:val="clear" w:color="auto" w:fill="FFFFFF"/>
        <w:spacing w:after="0" w:line="240" w:lineRule="auto"/>
        <w:textAlignment w:val="baseline"/>
        <w:rPr>
          <w:rFonts w:eastAsia="Times New Roman" w:cstheme="minorHAnsi"/>
          <w:color w:val="333333"/>
        </w:rPr>
      </w:pPr>
    </w:p>
    <w:p w:rsidR="00DC4100" w:rsidRPr="003C6289" w:rsidRDefault="00DC4100" w:rsidP="00DC4100">
      <w:pPr>
        <w:numPr>
          <w:ilvl w:val="0"/>
          <w:numId w:val="7"/>
        </w:numPr>
        <w:shd w:val="clear" w:color="auto" w:fill="FFFFFF"/>
        <w:spacing w:before="60" w:after="0" w:line="240" w:lineRule="auto"/>
        <w:ind w:left="450"/>
        <w:textAlignment w:val="baseline"/>
        <w:rPr>
          <w:rFonts w:eastAsia="Times New Roman" w:cstheme="minorHAnsi"/>
          <w:color w:val="333333"/>
        </w:rPr>
      </w:pPr>
      <w:r w:rsidRPr="00DC4100">
        <w:rPr>
          <w:rFonts w:eastAsia="Times New Roman" w:cstheme="minorHAnsi"/>
          <w:color w:val="333333"/>
        </w:rPr>
        <w:t xml:space="preserve">Click </w:t>
      </w:r>
      <w:r w:rsidRPr="00DC4100">
        <w:rPr>
          <w:rFonts w:eastAsia="Times New Roman" w:cstheme="minorHAnsi"/>
          <w:color w:val="333333"/>
        </w:rPr>
        <w:t>OK,</w:t>
      </w:r>
      <w:r w:rsidRPr="00DC4100">
        <w:rPr>
          <w:rFonts w:eastAsia="Times New Roman" w:cstheme="minorHAnsi"/>
          <w:color w:val="333333"/>
        </w:rPr>
        <w:t xml:space="preserve"> It will display a brief overview of your ACL Package.</w:t>
      </w:r>
    </w:p>
    <w:p w:rsidR="003C6289" w:rsidRDefault="003C6289" w:rsidP="003C6289">
      <w:pPr>
        <w:rPr>
          <w:rFonts w:cstheme="minorHAnsi"/>
        </w:rPr>
      </w:pPr>
    </w:p>
    <w:p w:rsidR="00DB62E9" w:rsidRDefault="00DB62E9" w:rsidP="003C6289">
      <w:pPr>
        <w:rPr>
          <w:rFonts w:cstheme="minorHAnsi"/>
        </w:rPr>
      </w:pPr>
      <w:r>
        <w:rPr>
          <w:noProof/>
        </w:rPr>
        <w:lastRenderedPageBreak/>
        <w:drawing>
          <wp:inline distT="0" distB="0" distL="0" distR="0">
            <wp:extent cx="3937000" cy="3638742"/>
            <wp:effectExtent l="0" t="0" r="6350" b="0"/>
            <wp:docPr id="9" name="Picture 9" descr="acl-package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l-packager-over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428" cy="3644683"/>
                    </a:xfrm>
                    <a:prstGeom prst="rect">
                      <a:avLst/>
                    </a:prstGeom>
                    <a:noFill/>
                    <a:ln>
                      <a:noFill/>
                    </a:ln>
                  </pic:spPr>
                </pic:pic>
              </a:graphicData>
            </a:graphic>
          </wp:inline>
        </w:drawing>
      </w:r>
    </w:p>
    <w:p w:rsidR="00072E07" w:rsidRDefault="00072E07" w:rsidP="00072E07">
      <w:pPr>
        <w:numPr>
          <w:ilvl w:val="0"/>
          <w:numId w:val="7"/>
        </w:numPr>
        <w:shd w:val="clear" w:color="auto" w:fill="FFFFFF"/>
        <w:spacing w:before="60" w:after="0" w:line="240" w:lineRule="auto"/>
        <w:ind w:left="450"/>
        <w:textAlignment w:val="baseline"/>
        <w:rPr>
          <w:rFonts w:eastAsia="Times New Roman" w:cstheme="minorHAnsi"/>
          <w:color w:val="333333"/>
        </w:rPr>
      </w:pPr>
      <w:r w:rsidRPr="00072E07">
        <w:rPr>
          <w:rFonts w:eastAsia="Times New Roman" w:cstheme="minorHAnsi"/>
          <w:color w:val="333333"/>
        </w:rPr>
        <w:t xml:space="preserve">Click </w:t>
      </w:r>
      <w:r>
        <w:rPr>
          <w:rFonts w:eastAsia="Times New Roman" w:cstheme="minorHAnsi"/>
          <w:color w:val="333333"/>
        </w:rPr>
        <w:t>o</w:t>
      </w:r>
      <w:r w:rsidRPr="00072E07">
        <w:rPr>
          <w:rFonts w:eastAsia="Times New Roman" w:cstheme="minorHAnsi"/>
          <w:color w:val="333333"/>
        </w:rPr>
        <w:t>n Preview button output a list of the access control entries which will be packaged.</w:t>
      </w:r>
    </w:p>
    <w:p w:rsidR="00391F42" w:rsidRDefault="00391F42" w:rsidP="00391F42">
      <w:pPr>
        <w:shd w:val="clear" w:color="auto" w:fill="FFFFFF"/>
        <w:spacing w:before="60" w:after="0" w:line="240" w:lineRule="auto"/>
        <w:ind w:left="450"/>
        <w:textAlignment w:val="baseline"/>
        <w:rPr>
          <w:rFonts w:eastAsia="Times New Roman" w:cstheme="minorHAnsi"/>
          <w:color w:val="333333"/>
        </w:rPr>
      </w:pPr>
    </w:p>
    <w:p w:rsidR="00391F42" w:rsidRDefault="00391F42" w:rsidP="00391F42">
      <w:pPr>
        <w:shd w:val="clear" w:color="auto" w:fill="FFFFFF"/>
        <w:spacing w:before="60" w:after="0" w:line="240" w:lineRule="auto"/>
        <w:ind w:left="450"/>
        <w:textAlignment w:val="baseline"/>
        <w:rPr>
          <w:rFonts w:eastAsia="Times New Roman" w:cstheme="minorHAnsi"/>
          <w:color w:val="333333"/>
        </w:rPr>
      </w:pPr>
      <w:r>
        <w:rPr>
          <w:noProof/>
        </w:rPr>
        <w:drawing>
          <wp:inline distT="0" distB="0" distL="0" distR="0">
            <wp:extent cx="5943600" cy="3127895"/>
            <wp:effectExtent l="0" t="0" r="0" b="0"/>
            <wp:docPr id="10" name="Picture 10" descr="preview-acl-packager-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view-acl-packager-permiss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7895"/>
                    </a:xfrm>
                    <a:prstGeom prst="rect">
                      <a:avLst/>
                    </a:prstGeom>
                    <a:noFill/>
                    <a:ln>
                      <a:noFill/>
                    </a:ln>
                  </pic:spPr>
                </pic:pic>
              </a:graphicData>
            </a:graphic>
          </wp:inline>
        </w:drawing>
      </w:r>
    </w:p>
    <w:p w:rsidR="00391F42" w:rsidRDefault="00391F42" w:rsidP="00391F42">
      <w:pPr>
        <w:shd w:val="clear" w:color="auto" w:fill="FFFFFF"/>
        <w:spacing w:before="60" w:after="0" w:line="240" w:lineRule="auto"/>
        <w:textAlignment w:val="baseline"/>
        <w:rPr>
          <w:rFonts w:eastAsia="Times New Roman" w:cstheme="minorHAnsi"/>
          <w:color w:val="333333"/>
        </w:rPr>
      </w:pPr>
    </w:p>
    <w:p w:rsidR="00391F42" w:rsidRPr="00DC0FE6" w:rsidRDefault="00391F42" w:rsidP="00391F42">
      <w:pPr>
        <w:numPr>
          <w:ilvl w:val="0"/>
          <w:numId w:val="8"/>
        </w:numPr>
        <w:shd w:val="clear" w:color="auto" w:fill="FFFFFF"/>
        <w:spacing w:after="0" w:line="240" w:lineRule="auto"/>
        <w:ind w:left="450"/>
        <w:textAlignment w:val="baseline"/>
        <w:rPr>
          <w:rStyle w:val="Emphasis"/>
          <w:rFonts w:cstheme="minorHAnsi"/>
          <w:i w:val="0"/>
          <w:iCs w:val="0"/>
          <w:color w:val="333333"/>
        </w:rPr>
      </w:pPr>
      <w:r w:rsidRPr="00391F42">
        <w:rPr>
          <w:rFonts w:cstheme="minorHAnsi"/>
          <w:color w:val="333333"/>
        </w:rPr>
        <w:t>Click on Create Package. That’s it you are done. You have successfully created acl packager package for system user at </w:t>
      </w:r>
      <w:r w:rsidRPr="00391F42">
        <w:rPr>
          <w:rStyle w:val="Strong"/>
          <w:rFonts w:cstheme="minorHAnsi"/>
          <w:i/>
          <w:iCs/>
          <w:color w:val="333333"/>
          <w:bdr w:val="none" w:sz="0" w:space="0" w:color="auto" w:frame="1"/>
        </w:rPr>
        <w:t>/etc/packages/AEMCQ5Tutorials/Package System User-</w:t>
      </w:r>
      <w:r w:rsidR="00F15995" w:rsidRPr="00391F42">
        <w:rPr>
          <w:rStyle w:val="Strong"/>
          <w:rFonts w:cstheme="minorHAnsi"/>
          <w:i/>
          <w:iCs/>
          <w:color w:val="333333"/>
          <w:bdr w:val="none" w:sz="0" w:space="0" w:color="auto" w:frame="1"/>
        </w:rPr>
        <w:t>1.0.0.zip</w:t>
      </w:r>
      <w:r w:rsidR="00F15995" w:rsidRPr="00391F42">
        <w:rPr>
          <w:rFonts w:cstheme="minorHAnsi"/>
          <w:color w:val="333333"/>
        </w:rPr>
        <w:t xml:space="preserve">. </w:t>
      </w:r>
      <w:r w:rsidRPr="00391F42">
        <w:rPr>
          <w:rFonts w:cstheme="minorHAnsi"/>
          <w:color w:val="333333"/>
        </w:rPr>
        <w:t>Navigate to </w:t>
      </w:r>
      <w:hyperlink r:id="rId19" w:tgtFrame="_blank" w:history="1">
        <w:r w:rsidRPr="00391F42">
          <w:rPr>
            <w:rStyle w:val="Hyperlink"/>
            <w:rFonts w:cstheme="minorHAnsi"/>
            <w:color w:val="21759B"/>
            <w:bdr w:val="none" w:sz="0" w:space="0" w:color="auto" w:frame="1"/>
          </w:rPr>
          <w:t>crx package manager</w:t>
        </w:r>
      </w:hyperlink>
      <w:r w:rsidRPr="00391F42">
        <w:rPr>
          <w:rFonts w:cstheme="minorHAnsi"/>
          <w:color w:val="333333"/>
        </w:rPr>
        <w:t> build and download your package. You can now import it on any environment where ever you want.</w:t>
      </w:r>
      <w:r w:rsidRPr="00391F42">
        <w:rPr>
          <w:rFonts w:cstheme="minorHAnsi"/>
          <w:color w:val="333333"/>
        </w:rPr>
        <w:br/>
      </w:r>
      <w:r w:rsidRPr="00391F42">
        <w:rPr>
          <w:rStyle w:val="Strong"/>
          <w:rFonts w:cstheme="minorHAnsi"/>
          <w:i/>
          <w:iCs/>
          <w:color w:val="333333"/>
          <w:bdr w:val="none" w:sz="0" w:space="0" w:color="auto" w:frame="1"/>
        </w:rPr>
        <w:lastRenderedPageBreak/>
        <w:t>Note</w:t>
      </w:r>
      <w:r w:rsidR="004D03D6" w:rsidRPr="00391F42">
        <w:rPr>
          <w:rStyle w:val="Strong"/>
          <w:rFonts w:cstheme="minorHAnsi"/>
          <w:i/>
          <w:iCs/>
          <w:color w:val="333333"/>
          <w:bdr w:val="none" w:sz="0" w:space="0" w:color="auto" w:frame="1"/>
        </w:rPr>
        <w:t>: -</w:t>
      </w:r>
      <w:r w:rsidRPr="00391F42">
        <w:rPr>
          <w:rStyle w:val="Emphasis"/>
          <w:rFonts w:cstheme="minorHAnsi"/>
          <w:color w:val="333333"/>
          <w:bdr w:val="none" w:sz="0" w:space="0" w:color="auto" w:frame="1"/>
        </w:rPr>
        <w:t> Once you have create a package you cannot change, package configuration. For changing package configuration you need to create a new acl package.</w:t>
      </w:r>
    </w:p>
    <w:p w:rsidR="00DC0FE6" w:rsidRPr="00391F42" w:rsidRDefault="00DC0FE6" w:rsidP="00673CA3">
      <w:pPr>
        <w:shd w:val="clear" w:color="auto" w:fill="FFFFFF"/>
        <w:spacing w:after="0" w:line="240" w:lineRule="auto"/>
        <w:ind w:left="450"/>
        <w:textAlignment w:val="baseline"/>
        <w:rPr>
          <w:rFonts w:cstheme="minorHAnsi"/>
          <w:color w:val="333333"/>
        </w:rPr>
      </w:pPr>
      <w:bookmarkStart w:id="0" w:name="_GoBack"/>
      <w:bookmarkEnd w:id="0"/>
    </w:p>
    <w:p w:rsidR="00391F42" w:rsidRDefault="00391F42" w:rsidP="00391F42">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noProof/>
          <w:color w:val="D54E21"/>
          <w:sz w:val="23"/>
          <w:szCs w:val="23"/>
          <w:bdr w:val="none" w:sz="0" w:space="0" w:color="auto" w:frame="1"/>
        </w:rPr>
        <w:drawing>
          <wp:inline distT="0" distB="0" distL="0" distR="0">
            <wp:extent cx="6191250" cy="3930650"/>
            <wp:effectExtent l="0" t="0" r="0" b="0"/>
            <wp:docPr id="11" name="Picture 11" descr="acl-packager-aem-cre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l-packager-aem-cre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0" cy="3930650"/>
                    </a:xfrm>
                    <a:prstGeom prst="rect">
                      <a:avLst/>
                    </a:prstGeom>
                    <a:noFill/>
                    <a:ln>
                      <a:noFill/>
                    </a:ln>
                  </pic:spPr>
                </pic:pic>
              </a:graphicData>
            </a:graphic>
          </wp:inline>
        </w:drawing>
      </w:r>
    </w:p>
    <w:p w:rsidR="00391F42" w:rsidRPr="00072E07" w:rsidRDefault="00391F42" w:rsidP="00391F42">
      <w:pPr>
        <w:shd w:val="clear" w:color="auto" w:fill="FFFFFF"/>
        <w:spacing w:before="60" w:after="0" w:line="240" w:lineRule="auto"/>
        <w:textAlignment w:val="baseline"/>
        <w:rPr>
          <w:rFonts w:eastAsia="Times New Roman" w:cstheme="minorHAnsi"/>
          <w:color w:val="333333"/>
        </w:rPr>
      </w:pPr>
    </w:p>
    <w:sectPr w:rsidR="00391F42" w:rsidRPr="0007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7C3B"/>
    <w:multiLevelType w:val="multilevel"/>
    <w:tmpl w:val="6BF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32AC2"/>
    <w:multiLevelType w:val="multilevel"/>
    <w:tmpl w:val="762AC8A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93F37"/>
    <w:multiLevelType w:val="multilevel"/>
    <w:tmpl w:val="E09C8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A1850"/>
    <w:multiLevelType w:val="multilevel"/>
    <w:tmpl w:val="ECE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82061"/>
    <w:multiLevelType w:val="hybridMultilevel"/>
    <w:tmpl w:val="D416D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C4DCB"/>
    <w:multiLevelType w:val="multilevel"/>
    <w:tmpl w:val="694AA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2D6DA1"/>
    <w:multiLevelType w:val="multilevel"/>
    <w:tmpl w:val="FFD8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890DD6"/>
    <w:multiLevelType w:val="multilevel"/>
    <w:tmpl w:val="0AE6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39"/>
    <w:rsid w:val="00072E07"/>
    <w:rsid w:val="0012653A"/>
    <w:rsid w:val="00141DCE"/>
    <w:rsid w:val="002349EF"/>
    <w:rsid w:val="003009D3"/>
    <w:rsid w:val="00391F42"/>
    <w:rsid w:val="003A6AEF"/>
    <w:rsid w:val="003C6289"/>
    <w:rsid w:val="004501D6"/>
    <w:rsid w:val="004D03D6"/>
    <w:rsid w:val="00622039"/>
    <w:rsid w:val="00673CA3"/>
    <w:rsid w:val="006B442A"/>
    <w:rsid w:val="008242AB"/>
    <w:rsid w:val="00A163CB"/>
    <w:rsid w:val="00AA3195"/>
    <w:rsid w:val="00AD1592"/>
    <w:rsid w:val="00BF249C"/>
    <w:rsid w:val="00C20813"/>
    <w:rsid w:val="00C21775"/>
    <w:rsid w:val="00DB62E9"/>
    <w:rsid w:val="00DC0FE6"/>
    <w:rsid w:val="00DC1FFD"/>
    <w:rsid w:val="00DC360E"/>
    <w:rsid w:val="00DC4100"/>
    <w:rsid w:val="00E25853"/>
    <w:rsid w:val="00EB2F3B"/>
    <w:rsid w:val="00F15995"/>
    <w:rsid w:val="00F5603B"/>
    <w:rsid w:val="00F7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9150"/>
  <w15:chartTrackingRefBased/>
  <w15:docId w15:val="{31426DBE-1848-4DA9-AFDA-CE328B0A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A31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2039"/>
    <w:rPr>
      <w:color w:val="0000FF"/>
      <w:u w:val="single"/>
    </w:rPr>
  </w:style>
  <w:style w:type="paragraph" w:styleId="Subtitle">
    <w:name w:val="Subtitle"/>
    <w:basedOn w:val="Normal"/>
    <w:next w:val="Normal"/>
    <w:link w:val="SubtitleChar"/>
    <w:uiPriority w:val="11"/>
    <w:qFormat/>
    <w:rsid w:val="006220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039"/>
    <w:rPr>
      <w:rFonts w:eastAsiaTheme="minorEastAsia"/>
      <w:color w:val="5A5A5A" w:themeColor="text1" w:themeTint="A5"/>
      <w:spacing w:val="15"/>
    </w:rPr>
  </w:style>
  <w:style w:type="paragraph" w:styleId="Title">
    <w:name w:val="Title"/>
    <w:basedOn w:val="Normal"/>
    <w:next w:val="Normal"/>
    <w:link w:val="TitleChar"/>
    <w:uiPriority w:val="10"/>
    <w:qFormat/>
    <w:rsid w:val="006220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3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A3195"/>
    <w:rPr>
      <w:rFonts w:ascii="Times New Roman" w:eastAsia="Times New Roman" w:hAnsi="Times New Roman" w:cs="Times New Roman"/>
      <w:b/>
      <w:bCs/>
      <w:sz w:val="24"/>
      <w:szCs w:val="24"/>
    </w:rPr>
  </w:style>
  <w:style w:type="character" w:styleId="Strong">
    <w:name w:val="Strong"/>
    <w:basedOn w:val="DefaultParagraphFont"/>
    <w:uiPriority w:val="22"/>
    <w:qFormat/>
    <w:rsid w:val="00AA3195"/>
    <w:rPr>
      <w:b/>
      <w:bCs/>
    </w:rPr>
  </w:style>
  <w:style w:type="paragraph" w:styleId="NormalWeb">
    <w:name w:val="Normal (Web)"/>
    <w:basedOn w:val="Normal"/>
    <w:uiPriority w:val="99"/>
    <w:semiHidden/>
    <w:unhideWhenUsed/>
    <w:rsid w:val="00AA31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249C"/>
    <w:pPr>
      <w:ind w:left="720"/>
      <w:contextualSpacing/>
    </w:pPr>
  </w:style>
  <w:style w:type="character" w:styleId="Emphasis">
    <w:name w:val="Emphasis"/>
    <w:basedOn w:val="DefaultParagraphFont"/>
    <w:uiPriority w:val="20"/>
    <w:qFormat/>
    <w:rsid w:val="00BF24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0557">
      <w:bodyDiv w:val="1"/>
      <w:marLeft w:val="0"/>
      <w:marRight w:val="0"/>
      <w:marTop w:val="0"/>
      <w:marBottom w:val="0"/>
      <w:divBdr>
        <w:top w:val="none" w:sz="0" w:space="0" w:color="auto"/>
        <w:left w:val="none" w:sz="0" w:space="0" w:color="auto"/>
        <w:bottom w:val="none" w:sz="0" w:space="0" w:color="auto"/>
        <w:right w:val="none" w:sz="0" w:space="0" w:color="auto"/>
      </w:divBdr>
    </w:div>
    <w:div w:id="35325591">
      <w:bodyDiv w:val="1"/>
      <w:marLeft w:val="0"/>
      <w:marRight w:val="0"/>
      <w:marTop w:val="0"/>
      <w:marBottom w:val="0"/>
      <w:divBdr>
        <w:top w:val="none" w:sz="0" w:space="0" w:color="auto"/>
        <w:left w:val="none" w:sz="0" w:space="0" w:color="auto"/>
        <w:bottom w:val="none" w:sz="0" w:space="0" w:color="auto"/>
        <w:right w:val="none" w:sz="0" w:space="0" w:color="auto"/>
      </w:divBdr>
    </w:div>
    <w:div w:id="103547950">
      <w:bodyDiv w:val="1"/>
      <w:marLeft w:val="0"/>
      <w:marRight w:val="0"/>
      <w:marTop w:val="0"/>
      <w:marBottom w:val="0"/>
      <w:divBdr>
        <w:top w:val="none" w:sz="0" w:space="0" w:color="auto"/>
        <w:left w:val="none" w:sz="0" w:space="0" w:color="auto"/>
        <w:bottom w:val="none" w:sz="0" w:space="0" w:color="auto"/>
        <w:right w:val="none" w:sz="0" w:space="0" w:color="auto"/>
      </w:divBdr>
    </w:div>
    <w:div w:id="585773283">
      <w:bodyDiv w:val="1"/>
      <w:marLeft w:val="0"/>
      <w:marRight w:val="0"/>
      <w:marTop w:val="0"/>
      <w:marBottom w:val="0"/>
      <w:divBdr>
        <w:top w:val="none" w:sz="0" w:space="0" w:color="auto"/>
        <w:left w:val="none" w:sz="0" w:space="0" w:color="auto"/>
        <w:bottom w:val="none" w:sz="0" w:space="0" w:color="auto"/>
        <w:right w:val="none" w:sz="0" w:space="0" w:color="auto"/>
      </w:divBdr>
    </w:div>
    <w:div w:id="852916387">
      <w:bodyDiv w:val="1"/>
      <w:marLeft w:val="0"/>
      <w:marRight w:val="0"/>
      <w:marTop w:val="0"/>
      <w:marBottom w:val="0"/>
      <w:divBdr>
        <w:top w:val="none" w:sz="0" w:space="0" w:color="auto"/>
        <w:left w:val="none" w:sz="0" w:space="0" w:color="auto"/>
        <w:bottom w:val="none" w:sz="0" w:space="0" w:color="auto"/>
        <w:right w:val="none" w:sz="0" w:space="0" w:color="auto"/>
      </w:divBdr>
    </w:div>
    <w:div w:id="948506582">
      <w:bodyDiv w:val="1"/>
      <w:marLeft w:val="0"/>
      <w:marRight w:val="0"/>
      <w:marTop w:val="0"/>
      <w:marBottom w:val="0"/>
      <w:divBdr>
        <w:top w:val="none" w:sz="0" w:space="0" w:color="auto"/>
        <w:left w:val="none" w:sz="0" w:space="0" w:color="auto"/>
        <w:bottom w:val="none" w:sz="0" w:space="0" w:color="auto"/>
        <w:right w:val="none" w:sz="0" w:space="0" w:color="auto"/>
      </w:divBdr>
    </w:div>
    <w:div w:id="1131170077">
      <w:bodyDiv w:val="1"/>
      <w:marLeft w:val="0"/>
      <w:marRight w:val="0"/>
      <w:marTop w:val="0"/>
      <w:marBottom w:val="0"/>
      <w:divBdr>
        <w:top w:val="none" w:sz="0" w:space="0" w:color="auto"/>
        <w:left w:val="none" w:sz="0" w:space="0" w:color="auto"/>
        <w:bottom w:val="none" w:sz="0" w:space="0" w:color="auto"/>
        <w:right w:val="none" w:sz="0" w:space="0" w:color="auto"/>
      </w:divBdr>
    </w:div>
    <w:div w:id="1232086037">
      <w:bodyDiv w:val="1"/>
      <w:marLeft w:val="0"/>
      <w:marRight w:val="0"/>
      <w:marTop w:val="0"/>
      <w:marBottom w:val="0"/>
      <w:divBdr>
        <w:top w:val="none" w:sz="0" w:space="0" w:color="auto"/>
        <w:left w:val="none" w:sz="0" w:space="0" w:color="auto"/>
        <w:bottom w:val="none" w:sz="0" w:space="0" w:color="auto"/>
        <w:right w:val="none" w:sz="0" w:space="0" w:color="auto"/>
      </w:divBdr>
    </w:div>
    <w:div w:id="1833060207">
      <w:bodyDiv w:val="1"/>
      <w:marLeft w:val="0"/>
      <w:marRight w:val="0"/>
      <w:marTop w:val="0"/>
      <w:marBottom w:val="0"/>
      <w:divBdr>
        <w:top w:val="none" w:sz="0" w:space="0" w:color="auto"/>
        <w:left w:val="none" w:sz="0" w:space="0" w:color="auto"/>
        <w:bottom w:val="none" w:sz="0" w:space="0" w:color="auto"/>
        <w:right w:val="none" w:sz="0" w:space="0" w:color="auto"/>
      </w:divBdr>
    </w:div>
    <w:div w:id="1944611705">
      <w:bodyDiv w:val="1"/>
      <w:marLeft w:val="0"/>
      <w:marRight w:val="0"/>
      <w:marTop w:val="0"/>
      <w:marBottom w:val="0"/>
      <w:divBdr>
        <w:top w:val="none" w:sz="0" w:space="0" w:color="auto"/>
        <w:left w:val="none" w:sz="0" w:space="0" w:color="auto"/>
        <w:bottom w:val="none" w:sz="0" w:space="0" w:color="auto"/>
        <w:right w:val="none" w:sz="0" w:space="0" w:color="auto"/>
      </w:divBdr>
    </w:div>
    <w:div w:id="213767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4502/miscadmin"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i0.wp.com/www.aemcq5tutorials.com/wp-content/uploads/2016/03/acl-packager-aem-created.jpg" TargetMode="External"/><Relationship Id="rId1" Type="http://schemas.openxmlformats.org/officeDocument/2006/relationships/numbering" Target="numbering.xml"/><Relationship Id="rId6" Type="http://schemas.openxmlformats.org/officeDocument/2006/relationships/hyperlink" Target="http://localhost:4504/crx/explorer/index.jsp" TargetMode="External"/><Relationship Id="rId11" Type="http://schemas.openxmlformats.org/officeDocument/2006/relationships/hyperlink" Target="localhost:4502/useradmin" TargetMode="External"/><Relationship Id="rId5" Type="http://schemas.openxmlformats.org/officeDocument/2006/relationships/hyperlink" Target="http://www.aemcq5tutorials.com/tutorials/create-system-user-in-aem/"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localhost:4502/crx/packmgr/index.j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548</Words>
  <Characters>2935</Characters>
  <Application>Microsoft Office Word</Application>
  <DocSecurity>0</DocSecurity>
  <Lines>92</Lines>
  <Paragraphs>38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52</cp:revision>
  <dcterms:created xsi:type="dcterms:W3CDTF">2019-12-11T12:38:00Z</dcterms:created>
  <dcterms:modified xsi:type="dcterms:W3CDTF">2019-12-28T15:28:00Z</dcterms:modified>
</cp:coreProperties>
</file>