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4F" w:rsidRDefault="0098604F">
      <w:r>
        <w:t>AEM Interview Questions:</w:t>
      </w:r>
    </w:p>
    <w:p w:rsidR="0098604F" w:rsidRDefault="0098604F">
      <w:r>
        <w:t>1). AEM 6.3 features</w:t>
      </w:r>
    </w:p>
    <w:p w:rsidR="0098604F" w:rsidRDefault="0098604F">
      <w:r>
        <w:t>2). Explain AEM architecture</w:t>
      </w:r>
    </w:p>
    <w:p w:rsidR="0098604F" w:rsidRDefault="0098604F">
      <w:r>
        <w:t>3). Parameters passed to execute() method of Workflow process.</w:t>
      </w:r>
    </w:p>
    <w:p w:rsidR="0098604F" w:rsidRDefault="0098604F">
      <w:r>
        <w:t xml:space="preserve">4). How to get the page path with workitem parameter passed to execute() method </w:t>
      </w:r>
      <w:r>
        <w:t xml:space="preserve">of Workflow </w:t>
      </w:r>
      <w:r w:rsidR="00125FA2">
        <w:t xml:space="preserve"> </w:t>
      </w:r>
      <w:r>
        <w:t>process.</w:t>
      </w:r>
    </w:p>
    <w:p w:rsidR="00E63F3B" w:rsidRDefault="0098604F">
      <w:r>
        <w:t>5). Advantages of touch UI over Classic UI dialog</w:t>
      </w:r>
    </w:p>
    <w:p w:rsidR="0098604F" w:rsidRDefault="00E63F3B">
      <w:r>
        <w:t xml:space="preserve">6). Explain different OSGI annotations </w:t>
      </w:r>
      <w:r w:rsidR="0098604F">
        <w:t xml:space="preserve"> </w:t>
      </w:r>
    </w:p>
    <w:p w:rsidR="00E63F3B" w:rsidRDefault="00E63F3B">
      <w:r>
        <w:t>5). Different attributes of @Component annotation and explain their usage</w:t>
      </w:r>
    </w:p>
    <w:p w:rsidR="00E63F3B" w:rsidRDefault="00E63F3B">
      <w:r>
        <w:t xml:space="preserve">7). Explain Sling resolution (Ex URL which they gave: </w:t>
      </w:r>
      <w:hyperlink r:id="rId4" w:history="1">
        <w:r w:rsidRPr="00A37707">
          <w:rPr>
            <w:rStyle w:val="Hyperlink"/>
          </w:rPr>
          <w:t>http://www.hcl.com?text=dcdsfd/sdfg</w:t>
        </w:r>
      </w:hyperlink>
      <w:r>
        <w:t xml:space="preserve">) </w:t>
      </w:r>
    </w:p>
    <w:p w:rsidR="00E63F3B" w:rsidRDefault="00E63F3B">
      <w:r>
        <w:t xml:space="preserve">8). Have you done the load balancing </w:t>
      </w:r>
      <w:r w:rsidR="000531DF">
        <w:t>in your project</w:t>
      </w:r>
    </w:p>
    <w:p w:rsidR="000531DF" w:rsidRDefault="000531DF">
      <w:r>
        <w:t>9). Dispatcher concept, replication concept</w:t>
      </w:r>
    </w:p>
    <w:p w:rsidR="000531DF" w:rsidRDefault="000531DF">
      <w:r>
        <w:t xml:space="preserve">10). </w:t>
      </w:r>
      <w:r w:rsidR="00125FA2">
        <w:t>R</w:t>
      </w:r>
      <w:r>
        <w:t>everse replication concept</w:t>
      </w:r>
    </w:p>
    <w:p w:rsidR="000531DF" w:rsidRDefault="000531DF">
      <w:r>
        <w:t xml:space="preserve">11). </w:t>
      </w:r>
      <w:r w:rsidR="00CA188B">
        <w:t>How to include header and footer in all the pages. Y cant u go with design_dialog than iparsys.</w:t>
      </w:r>
    </w:p>
    <w:p w:rsidR="00CA188B" w:rsidRDefault="00CA188B">
      <w:r>
        <w:t>12). Different ways of registering Sling Servlet</w:t>
      </w:r>
    </w:p>
    <w:p w:rsidR="00CA188B" w:rsidRDefault="00CA188B">
      <w:r>
        <w:t>13). How to call a third party service in sling servlet.</w:t>
      </w:r>
    </w:p>
    <w:p w:rsidR="00CA188B" w:rsidRDefault="00CA188B">
      <w:r>
        <w:t>14). How to call a osgi service through JS</w:t>
      </w:r>
    </w:p>
    <w:p w:rsidR="00CA188B" w:rsidRDefault="00CA188B">
      <w:r>
        <w:t>15). Different annotations of sling model class</w:t>
      </w:r>
    </w:p>
    <w:p w:rsidR="002230C6" w:rsidRDefault="002230C6">
      <w:r>
        <w:t>16). Scaffolding</w:t>
      </w:r>
    </w:p>
    <w:p w:rsidR="002230C6" w:rsidRDefault="002230C6">
      <w:bookmarkStart w:id="0" w:name="_GoBack"/>
      <w:bookmarkEnd w:id="0"/>
    </w:p>
    <w:p w:rsidR="00CA188B" w:rsidRDefault="00CA188B"/>
    <w:p w:rsidR="00CA188B" w:rsidRDefault="00CA188B"/>
    <w:p w:rsidR="00CA188B" w:rsidRDefault="00CA188B"/>
    <w:p w:rsidR="000531DF" w:rsidRDefault="000531DF"/>
    <w:p w:rsidR="000531DF" w:rsidRDefault="000531DF"/>
    <w:p w:rsidR="00E63F3B" w:rsidRDefault="00E63F3B"/>
    <w:p w:rsidR="0098604F" w:rsidRDefault="0098604F"/>
    <w:sectPr w:rsidR="0098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4F"/>
    <w:rsid w:val="000531DF"/>
    <w:rsid w:val="00125FA2"/>
    <w:rsid w:val="002230C6"/>
    <w:rsid w:val="0098604F"/>
    <w:rsid w:val="00CA188B"/>
    <w:rsid w:val="00E6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A86C-3E8D-42B4-8100-4D8B3B2B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F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cl.com?text=dcdsfd/sd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2017-10-17T13:18:00Z</dcterms:created>
  <dcterms:modified xsi:type="dcterms:W3CDTF">2017-10-17T13:48:00Z</dcterms:modified>
</cp:coreProperties>
</file>