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22" w:rsidRDefault="00360A22" w:rsidP="00360A22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360A22">
        <w:rPr>
          <w:b/>
          <w:sz w:val="36"/>
          <w:szCs w:val="36"/>
        </w:rPr>
        <w:t>Touch UI</w:t>
      </w:r>
    </w:p>
    <w:p w:rsidR="00360A22" w:rsidRPr="00360A22" w:rsidRDefault="00360A22" w:rsidP="00360A22">
      <w:pPr>
        <w:rPr>
          <w:sz w:val="28"/>
          <w:szCs w:val="28"/>
          <w:u w:val="single"/>
        </w:rPr>
      </w:pPr>
      <w:r w:rsidRPr="00360A22">
        <w:rPr>
          <w:sz w:val="28"/>
          <w:szCs w:val="28"/>
          <w:u w:val="single"/>
        </w:rPr>
        <w:t>Basic dialog creation steps (Touch UI dialog)</w:t>
      </w:r>
    </w:p>
    <w:p w:rsidR="00360A22" w:rsidRPr="00B03CBF" w:rsidRDefault="00360A22" w:rsidP="00B03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CBF">
        <w:rPr>
          <w:sz w:val="28"/>
          <w:szCs w:val="28"/>
        </w:rPr>
        <w:t xml:space="preserve">jcr:primaryType </w:t>
      </w:r>
      <w:r w:rsidR="003847A3" w:rsidRPr="00B03CBF">
        <w:rPr>
          <w:sz w:val="28"/>
          <w:szCs w:val="28"/>
        </w:rPr>
        <w:t xml:space="preserve">of </w:t>
      </w:r>
      <w:r w:rsidR="003847A3" w:rsidRPr="00B03CBF">
        <w:rPr>
          <w:b/>
          <w:sz w:val="28"/>
          <w:szCs w:val="28"/>
        </w:rPr>
        <w:t xml:space="preserve">cq:dialog  </w:t>
      </w:r>
      <w:r w:rsidR="003847A3" w:rsidRPr="00B03CBF">
        <w:rPr>
          <w:sz w:val="28"/>
          <w:szCs w:val="28"/>
        </w:rPr>
        <w:t xml:space="preserve">for all the nodes  </w:t>
      </w:r>
      <w:r w:rsidRPr="00B03CBF">
        <w:rPr>
          <w:sz w:val="28"/>
          <w:szCs w:val="28"/>
        </w:rPr>
        <w:t xml:space="preserve">is </w:t>
      </w:r>
      <w:r w:rsidR="003847A3" w:rsidRPr="00B03CBF">
        <w:rPr>
          <w:sz w:val="28"/>
          <w:szCs w:val="28"/>
        </w:rPr>
        <w:t>of nt:structured</w:t>
      </w:r>
    </w:p>
    <w:p w:rsidR="003847A3" w:rsidRPr="00B03CBF" w:rsidRDefault="003847A3" w:rsidP="00B03CB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03CBF">
        <w:rPr>
          <w:rFonts w:ascii="Georgia" w:hAnsi="Georgia"/>
          <w:sz w:val="28"/>
          <w:szCs w:val="28"/>
        </w:rPr>
        <w:t xml:space="preserve">The touch UI dialog uses Granite components and the hierarchy is different from </w:t>
      </w:r>
      <w:r w:rsidRPr="00B03CBF">
        <w:rPr>
          <w:sz w:val="28"/>
          <w:szCs w:val="28"/>
        </w:rPr>
        <w:t>classic</w:t>
      </w:r>
      <w:r w:rsidRPr="00B03CBF">
        <w:rPr>
          <w:rFonts w:ascii="Georgia" w:hAnsi="Georgia"/>
          <w:sz w:val="28"/>
          <w:szCs w:val="28"/>
        </w:rPr>
        <w:t xml:space="preserve"> dialog</w:t>
      </w:r>
    </w:p>
    <w:p w:rsidR="00360A22" w:rsidRPr="00B03CBF" w:rsidRDefault="003847A3" w:rsidP="00B03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CBF">
        <w:rPr>
          <w:sz w:val="28"/>
          <w:szCs w:val="28"/>
        </w:rPr>
        <w:t xml:space="preserve">The touch UI version uses Granite UI  sling:resourceType </w:t>
      </w:r>
    </w:p>
    <w:p w:rsidR="00D2109F" w:rsidRDefault="00D2109F" w:rsidP="00360A22">
      <w:pPr>
        <w:rPr>
          <w:sz w:val="28"/>
          <w:szCs w:val="28"/>
        </w:rPr>
      </w:pPr>
    </w:p>
    <w:p w:rsidR="00D2109F" w:rsidRDefault="00D2109F" w:rsidP="00360A22">
      <w:pPr>
        <w:rPr>
          <w:sz w:val="28"/>
          <w:szCs w:val="28"/>
        </w:rPr>
      </w:pPr>
      <w:r>
        <w:rPr>
          <w:sz w:val="28"/>
          <w:szCs w:val="28"/>
        </w:rPr>
        <w:t xml:space="preserve">Touch </w:t>
      </w:r>
      <w:r w:rsidR="00B03CBF">
        <w:rPr>
          <w:sz w:val="28"/>
          <w:szCs w:val="28"/>
        </w:rPr>
        <w:t>UI</w:t>
      </w:r>
      <w:r>
        <w:rPr>
          <w:sz w:val="28"/>
          <w:szCs w:val="28"/>
        </w:rPr>
        <w:t xml:space="preserve"> Dialog sample structure</w:t>
      </w:r>
      <w:r w:rsidR="00B03CB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D2109F" w:rsidRDefault="00D2109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EEFD89" wp14:editId="0429306B">
            <wp:extent cx="17811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9F" w:rsidRDefault="00D2109F" w:rsidP="00360A22">
      <w:pPr>
        <w:rPr>
          <w:sz w:val="28"/>
          <w:szCs w:val="28"/>
        </w:rPr>
      </w:pPr>
      <w:r>
        <w:rPr>
          <w:sz w:val="28"/>
          <w:szCs w:val="28"/>
        </w:rPr>
        <w:t xml:space="preserve">cq:dialog </w:t>
      </w:r>
    </w:p>
    <w:p w:rsidR="00D2109F" w:rsidRDefault="00D2109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E37593" wp14:editId="77F3D7A1">
            <wp:extent cx="48863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9F" w:rsidRDefault="002D385F" w:rsidP="00360A2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D2109F">
        <w:rPr>
          <w:sz w:val="28"/>
          <w:szCs w:val="28"/>
        </w:rPr>
        <w:t>ontent</w:t>
      </w:r>
    </w:p>
    <w:p w:rsidR="00D2109F" w:rsidRDefault="00D2109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C4F916" wp14:editId="4F59E62F">
            <wp:extent cx="51244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9F" w:rsidRDefault="002D385F" w:rsidP="00360A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2109F">
        <w:rPr>
          <w:sz w:val="28"/>
          <w:szCs w:val="28"/>
        </w:rPr>
        <w:t>ayout</w:t>
      </w:r>
    </w:p>
    <w:p w:rsidR="00D2109F" w:rsidRDefault="00D2109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A24701" wp14:editId="5CFF8F6F">
            <wp:extent cx="50958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1" w:rsidRDefault="00D63F71" w:rsidP="00360A22">
      <w:pPr>
        <w:rPr>
          <w:sz w:val="28"/>
          <w:szCs w:val="28"/>
        </w:rPr>
      </w:pPr>
    </w:p>
    <w:p w:rsidR="002D385F" w:rsidRDefault="002D385F" w:rsidP="00360A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</w:t>
      </w:r>
    </w:p>
    <w:p w:rsidR="002D385F" w:rsidRDefault="002D385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BEDEF" wp14:editId="3E7C6AA7">
            <wp:extent cx="50196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5F" w:rsidRDefault="002D385F" w:rsidP="00360A22">
      <w:pPr>
        <w:rPr>
          <w:sz w:val="28"/>
          <w:szCs w:val="28"/>
        </w:rPr>
      </w:pPr>
      <w:r>
        <w:rPr>
          <w:sz w:val="28"/>
          <w:szCs w:val="28"/>
        </w:rPr>
        <w:t>layout (under tab node)</w:t>
      </w:r>
    </w:p>
    <w:p w:rsidR="002D385F" w:rsidRDefault="002D385F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B99E42" wp14:editId="5807C1C4">
            <wp:extent cx="57150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85" w:rsidRDefault="00A01685" w:rsidP="00360A22">
      <w:pPr>
        <w:rPr>
          <w:sz w:val="28"/>
          <w:szCs w:val="28"/>
        </w:rPr>
      </w:pPr>
      <w:r>
        <w:rPr>
          <w:sz w:val="28"/>
          <w:szCs w:val="28"/>
        </w:rPr>
        <w:t>column</w:t>
      </w:r>
    </w:p>
    <w:p w:rsidR="00A01685" w:rsidRDefault="00A01685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F4DC9" wp14:editId="226D1FBE">
            <wp:extent cx="50577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85" w:rsidRDefault="00A01685" w:rsidP="00360A22">
      <w:pPr>
        <w:rPr>
          <w:sz w:val="28"/>
          <w:szCs w:val="28"/>
        </w:rPr>
      </w:pPr>
      <w:r>
        <w:rPr>
          <w:sz w:val="28"/>
          <w:szCs w:val="28"/>
        </w:rPr>
        <w:t xml:space="preserve">Title/text display </w:t>
      </w:r>
    </w:p>
    <w:p w:rsidR="00A01685" w:rsidRDefault="00A01685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FACBF0" wp14:editId="20276DE9">
            <wp:extent cx="50958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CBF">
        <w:rPr>
          <w:sz w:val="28"/>
          <w:szCs w:val="28"/>
        </w:rPr>
        <w:t xml:space="preserve"> </w:t>
      </w:r>
    </w:p>
    <w:p w:rsidR="00BD32BB" w:rsidRPr="00DE5893" w:rsidRDefault="00BD32BB" w:rsidP="00BD32BB">
      <w:pPr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</w:pPr>
      <w:r w:rsidRPr="00DE5893">
        <w:rPr>
          <w:rStyle w:val="code"/>
          <w:rFonts w:cs="Courier New"/>
          <w:color w:val="333333"/>
          <w:sz w:val="28"/>
          <w:szCs w:val="28"/>
          <w:bdr w:val="none" w:sz="0" w:space="0" w:color="auto" w:frame="1"/>
          <w:shd w:val="clear" w:color="auto" w:fill="FFFFFF"/>
        </w:rPr>
        <w:t>sling:resourceType</w:t>
      </w:r>
      <w:r w:rsidRPr="00DE5893"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 </w:t>
      </w:r>
      <w:r w:rsidRPr="00DE5893">
        <w:rPr>
          <w:rFonts w:cs="Arial"/>
          <w:color w:val="333333"/>
          <w:sz w:val="28"/>
          <w:szCs w:val="28"/>
          <w:shd w:val="clear" w:color="auto" w:fill="FFFFFF"/>
        </w:rPr>
        <w:t>values that are used to create the component</w:t>
      </w:r>
      <w:r w:rsidRPr="00DE5893"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Y="278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2"/>
        <w:gridCol w:w="2582"/>
      </w:tblGrid>
      <w:tr w:rsidR="00BD32BB" w:rsidRPr="00DE5893" w:rsidTr="00B60A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Sling:resourceType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b/>
                <w:bCs/>
                <w:color w:val="333333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BD32BB" w:rsidRPr="00DE5893" w:rsidTr="00B60A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granite/ui/components/foundation/container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Defines a container for the dialog</w:t>
            </w:r>
          </w:p>
        </w:tc>
      </w:tr>
      <w:tr w:rsidR="00BD32BB" w:rsidRPr="00DE5893" w:rsidTr="00B60A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granite/ui/components/foundation/layouts/tabs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Defines a tab that is used in the dialog</w:t>
            </w:r>
          </w:p>
        </w:tc>
      </w:tr>
      <w:tr w:rsidR="00BD32BB" w:rsidRPr="00DE5893" w:rsidTr="00B60A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granite/ui/components/foundation/section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Defines a section within a tab. </w:t>
            </w:r>
          </w:p>
        </w:tc>
      </w:tr>
      <w:tr w:rsidR="00BD32BB" w:rsidRPr="00DE5893" w:rsidTr="00B60A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granite/ui/components/foundation/layouts/fixedcolumns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D32BB" w:rsidRPr="00DE5893" w:rsidRDefault="00BD32BB" w:rsidP="00B60A7D">
            <w:pPr>
              <w:spacing w:after="0" w:line="270" w:lineRule="atLeast"/>
              <w:rPr>
                <w:rFonts w:eastAsia="Times New Roman" w:cs="Arial"/>
                <w:color w:val="333333"/>
                <w:sz w:val="28"/>
                <w:szCs w:val="28"/>
              </w:rPr>
            </w:pPr>
            <w:r w:rsidRPr="00DE5893">
              <w:rPr>
                <w:rFonts w:eastAsia="Times New Roman" w:cs="Arial"/>
                <w:color w:val="333333"/>
                <w:sz w:val="28"/>
                <w:szCs w:val="28"/>
              </w:rPr>
              <w:t>Defines fixed columns. </w:t>
            </w:r>
          </w:p>
        </w:tc>
      </w:tr>
    </w:tbl>
    <w:p w:rsidR="00D63F71" w:rsidRDefault="00D63F71" w:rsidP="00360A22">
      <w:pPr>
        <w:rPr>
          <w:sz w:val="28"/>
          <w:szCs w:val="28"/>
        </w:rPr>
      </w:pPr>
    </w:p>
    <w:p w:rsidR="0099506B" w:rsidRDefault="0099506B" w:rsidP="00360A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Touch UI Dialog </w:t>
      </w:r>
    </w:p>
    <w:p w:rsidR="00BD32BB" w:rsidRDefault="00BD32BB" w:rsidP="00360A22">
      <w:pPr>
        <w:rPr>
          <w:sz w:val="28"/>
          <w:szCs w:val="28"/>
        </w:rPr>
      </w:pPr>
    </w:p>
    <w:p w:rsidR="00D63F71" w:rsidRDefault="00D63F71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E9D93" wp14:editId="272FD8EF">
            <wp:extent cx="53340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BB" w:rsidRDefault="00BD32BB" w:rsidP="00360A22">
      <w:pPr>
        <w:rPr>
          <w:sz w:val="28"/>
          <w:szCs w:val="28"/>
        </w:rPr>
      </w:pPr>
    </w:p>
    <w:p w:rsidR="00BD32BB" w:rsidRDefault="00BD32BB" w:rsidP="00360A22">
      <w:pPr>
        <w:rPr>
          <w:sz w:val="28"/>
          <w:szCs w:val="28"/>
        </w:rPr>
      </w:pPr>
    </w:p>
    <w:p w:rsidR="0099506B" w:rsidRDefault="0099506B" w:rsidP="00360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B47F47" wp14:editId="5153B86E">
            <wp:extent cx="5362575" cy="3819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BB" w:rsidRDefault="00BD32BB" w:rsidP="00975D1D">
      <w:pPr>
        <w:rPr>
          <w:sz w:val="28"/>
          <w:szCs w:val="28"/>
        </w:rPr>
      </w:pPr>
    </w:p>
    <w:p w:rsidR="00BD32BB" w:rsidRDefault="00BD32BB" w:rsidP="00975D1D">
      <w:pPr>
        <w:rPr>
          <w:sz w:val="28"/>
          <w:szCs w:val="28"/>
        </w:rPr>
      </w:pPr>
    </w:p>
    <w:p w:rsidR="00975D1D" w:rsidRPr="00050E3C" w:rsidRDefault="00975D1D" w:rsidP="00975D1D">
      <w:pPr>
        <w:rPr>
          <w:sz w:val="24"/>
          <w:szCs w:val="24"/>
        </w:rPr>
      </w:pPr>
      <w:r>
        <w:rPr>
          <w:sz w:val="28"/>
          <w:szCs w:val="28"/>
        </w:rPr>
        <w:t>Classic dialog xtype and its corresponding touch UI resource type</w:t>
      </w:r>
      <w:r w:rsidR="00BD498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343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6261"/>
      </w:tblGrid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b/>
                <w:bCs/>
                <w:color w:val="444444"/>
                <w:sz w:val="24"/>
                <w:szCs w:val="24"/>
              </w:rPr>
              <w:t>ExtJS 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b/>
                <w:bCs/>
                <w:color w:val="444444"/>
                <w:sz w:val="24"/>
                <w:szCs w:val="24"/>
              </w:rPr>
              <w:t>Granite UI resource type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granite/ui/components/foundation/form/button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granite/ui/components/foundation/form/checkbox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componentstyles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cq/gui/components/authoring/dialog/componentstyles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cqinclude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granite/ui/components/foundation/include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granite/ui/components/foundation/form/datepicker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dialogfieldset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granite/ui/components/foundation/form/fieldset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granite/ui/components/foundation/form/hidden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html5smartfile, html5smartimage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granite/ui/components/foundation/form/fileupload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multifield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granite/ui/components/foundation/form/multifield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numberfield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granite/ui/components/foundation/form/numberfield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pathfield, paragraphreference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granite/ui/components/foundation/form/pathbrowser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granite/ui/components/foundation/form/select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sizefield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cq/gui/components/authoring/dialog/sizefield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granite/ui/components/foundation/form/autocomplete</w:t>
            </w: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br/>
              <w:t>cq/gui/components/common/datasources/tags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granite/ui/components/foundation/form/textarea</w:t>
            </w:r>
          </w:p>
        </w:tc>
      </w:tr>
      <w:tr w:rsidR="00975D1D" w:rsidRPr="002E3C90" w:rsidTr="00975D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975D1D" w:rsidRPr="002E3C90" w:rsidRDefault="00975D1D" w:rsidP="00975D1D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2E3C90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granite/ui/components/foundation/form/textfield</w:t>
            </w:r>
          </w:p>
        </w:tc>
      </w:tr>
    </w:tbl>
    <w:p w:rsidR="00975D1D" w:rsidRDefault="00975D1D" w:rsidP="00360A22">
      <w:pPr>
        <w:rPr>
          <w:sz w:val="28"/>
          <w:szCs w:val="28"/>
        </w:rPr>
      </w:pPr>
    </w:p>
    <w:p w:rsidR="00975D1D" w:rsidRDefault="00975D1D" w:rsidP="00360A22">
      <w:pPr>
        <w:rPr>
          <w:sz w:val="28"/>
          <w:szCs w:val="28"/>
        </w:rPr>
      </w:pPr>
    </w:p>
    <w:p w:rsidR="00F21D99" w:rsidRDefault="004B1A72" w:rsidP="00360A22">
      <w:pPr>
        <w:rPr>
          <w:sz w:val="28"/>
          <w:szCs w:val="28"/>
        </w:rPr>
      </w:pPr>
      <w:r>
        <w:rPr>
          <w:sz w:val="28"/>
          <w:szCs w:val="28"/>
        </w:rPr>
        <w:t xml:space="preserve">Classic dialog node type and </w:t>
      </w:r>
      <w:r w:rsidR="00F21D99">
        <w:rPr>
          <w:sz w:val="28"/>
          <w:szCs w:val="28"/>
        </w:rPr>
        <w:t>its corresponding resource type: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241"/>
      </w:tblGrid>
      <w:tr w:rsidR="004B1A72" w:rsidRPr="004B1A72" w:rsidTr="004B1A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b/>
                <w:bCs/>
                <w:color w:val="444444"/>
                <w:sz w:val="24"/>
                <w:szCs w:val="24"/>
              </w:rPr>
              <w:t>Node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b/>
                <w:bCs/>
                <w:color w:val="444444"/>
                <w:sz w:val="24"/>
                <w:szCs w:val="24"/>
              </w:rPr>
              <w:t>Granite UI resource type</w:t>
            </w:r>
          </w:p>
        </w:tc>
      </w:tr>
      <w:tr w:rsidR="004B1A72" w:rsidRPr="004B1A72" w:rsidTr="004B1A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cq:WidgetCollection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granite/ui/components/foundation/container</w:t>
            </w:r>
          </w:p>
        </w:tc>
      </w:tr>
      <w:tr w:rsidR="004B1A72" w:rsidRPr="004B1A72" w:rsidTr="004B1A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cq:TabPanel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granite/ui/components/foundation/container</w:t>
            </w: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br/>
              <w:t>granite/ui/components/foundation/layouts/tabs</w:t>
            </w:r>
          </w:p>
        </w:tc>
      </w:tr>
      <w:tr w:rsidR="004B1A72" w:rsidRPr="004B1A72" w:rsidTr="004B1A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cq:panel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720" w:type="dxa"/>
            </w:tcMar>
            <w:vAlign w:val="center"/>
            <w:hideMark/>
          </w:tcPr>
          <w:p w:rsidR="004B1A72" w:rsidRPr="004B1A72" w:rsidRDefault="004B1A72" w:rsidP="004B1A72">
            <w:pPr>
              <w:spacing w:after="0" w:line="240" w:lineRule="auto"/>
              <w:rPr>
                <w:rFonts w:eastAsia="Times New Roman" w:cs="Times New Roman"/>
                <w:color w:val="444444"/>
                <w:sz w:val="24"/>
                <w:szCs w:val="24"/>
              </w:rPr>
            </w:pPr>
            <w:r w:rsidRPr="004B1A72">
              <w:rPr>
                <w:rFonts w:eastAsia="Times New Roman" w:cs="Times New Roman"/>
                <w:color w:val="444444"/>
                <w:sz w:val="24"/>
                <w:szCs w:val="24"/>
              </w:rPr>
              <w:t>granite/ui/components/foundation/container</w:t>
            </w:r>
          </w:p>
        </w:tc>
      </w:tr>
    </w:tbl>
    <w:p w:rsidR="00D63F71" w:rsidRPr="00360A22" w:rsidRDefault="00D63F71" w:rsidP="00C07D2D">
      <w:pPr>
        <w:rPr>
          <w:sz w:val="28"/>
          <w:szCs w:val="28"/>
        </w:rPr>
      </w:pPr>
    </w:p>
    <w:sectPr w:rsidR="00D63F71" w:rsidRPr="003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84F06"/>
    <w:multiLevelType w:val="hybridMultilevel"/>
    <w:tmpl w:val="E3FA9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22"/>
    <w:rsid w:val="00050E3C"/>
    <w:rsid w:val="0020437C"/>
    <w:rsid w:val="002D385F"/>
    <w:rsid w:val="002E2DBB"/>
    <w:rsid w:val="002E3C90"/>
    <w:rsid w:val="00360A22"/>
    <w:rsid w:val="003847A3"/>
    <w:rsid w:val="004974F8"/>
    <w:rsid w:val="004B1A72"/>
    <w:rsid w:val="00975D1D"/>
    <w:rsid w:val="0099506B"/>
    <w:rsid w:val="00A01685"/>
    <w:rsid w:val="00B03CBF"/>
    <w:rsid w:val="00BD32BB"/>
    <w:rsid w:val="00BD4988"/>
    <w:rsid w:val="00C07D2D"/>
    <w:rsid w:val="00D2109F"/>
    <w:rsid w:val="00D63F71"/>
    <w:rsid w:val="00DE5893"/>
    <w:rsid w:val="00F21D99"/>
    <w:rsid w:val="00F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A565-48E2-410B-A6D1-E57408E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5893"/>
    <w:rPr>
      <w:b/>
      <w:bCs/>
    </w:rPr>
  </w:style>
  <w:style w:type="character" w:customStyle="1" w:styleId="code">
    <w:name w:val="code"/>
    <w:basedOn w:val="DefaultParagraphFont"/>
    <w:rsid w:val="00DE5893"/>
  </w:style>
  <w:style w:type="character" w:customStyle="1" w:styleId="apple-converted-space">
    <w:name w:val="apple-converted-space"/>
    <w:basedOn w:val="DefaultParagraphFont"/>
    <w:rsid w:val="00DE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Pavithra (Cognizant)</dc:creator>
  <cp:keywords/>
  <dc:description/>
  <cp:lastModifiedBy>G U, Nikitha (Cognizant)</cp:lastModifiedBy>
  <cp:revision>2</cp:revision>
  <dcterms:created xsi:type="dcterms:W3CDTF">2016-07-29T07:00:00Z</dcterms:created>
  <dcterms:modified xsi:type="dcterms:W3CDTF">2016-07-29T07:00:00Z</dcterms:modified>
</cp:coreProperties>
</file>