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b w:val="1"/>
          <w:bCs w:val="1"/>
          <w:color w:val="1f4e79"/>
          <w:sz w:val="48"/>
          <w:szCs w:val="48"/>
        </w:rPr>
      </w:pPr>
      <w:r w:rsidDel="00000000" w:rsidR="00000000" w:rsidRPr="00000000">
        <w:rPr>
          <w:b w:val="1"/>
          <w:bCs w:val="1"/>
          <w:color w:val="1f4e79"/>
          <w:sz w:val="48"/>
          <w:szCs w:val="48"/>
          <w:rtl w:val="0"/>
        </w:rPr>
        <w:t xml:space="preserve">ITN 7.02 – Case Study Part 4</w:t>
      </w:r>
    </w:p>
    <w:p w:rsidR="00000000" w:rsidDel="00000000" w:rsidP="00000000" w:rsidRDefault="00000000" w:rsidRPr="00000000" w14:paraId="00000002">
      <w:pPr>
        <w:spacing w:after="80" w:before="80" w:lineRule="auto"/>
        <w:jc w:val="center"/>
        <w:rPr>
          <w:color w:val="2e75b6"/>
          <w:sz w:val="28"/>
          <w:szCs w:val="28"/>
        </w:rPr>
      </w:pPr>
      <w:r w:rsidDel="00000000" w:rsidR="00000000" w:rsidRPr="00000000">
        <w:rPr>
          <w:color w:val="2e75b6"/>
          <w:sz w:val="28"/>
          <w:szCs w:val="28"/>
          <w:rtl w:val="0"/>
        </w:rPr>
        <w:t xml:space="preserve">Modules 11–13 | Lab Report &amp; Network Documentation</w:t>
      </w:r>
    </w:p>
    <w:p w:rsidR="00000000" w:rsidDel="00000000" w:rsidP="00000000" w:rsidRDefault="00000000" w:rsidRPr="00000000" w14:paraId="00000003">
      <w:pPr>
        <w:spacing w:after="80" w:before="80" w:lineRule="auto"/>
        <w:jc w:val="center"/>
        <w:rPr>
          <w:i w:val="1"/>
          <w:iCs w:val="1"/>
          <w:color w:val="2e75b6"/>
          <w:sz w:val="28"/>
          <w:szCs w:val="28"/>
        </w:rPr>
      </w:pPr>
      <w:r w:rsidDel="00000000" w:rsidR="00000000" w:rsidRPr="00000000">
        <w:rPr>
          <w:rFonts w:ascii="Arial Unicode MS" w:cs="Arial Unicode MS" w:eastAsia="Arial Unicode MS" w:hAnsi="Arial Unicode MS"/>
          <w:i w:val="1"/>
          <w:iCs w:val="1"/>
          <w:color w:val="2e75b6"/>
          <w:sz w:val="28"/>
          <w:szCs w:val="28"/>
          <w:rtl w:val="0"/>
        </w:rPr>
        <w:t xml:space="preserve">รายงานปฏิบัติการและเอกสารเครือข่าย</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05">
      <w:pPr>
        <w:spacing w:after="60" w:before="60" w:lineRule="auto"/>
        <w:jc w:val="center"/>
        <w:rPr>
          <w:color w:val="555555"/>
        </w:rPr>
      </w:pPr>
      <w:r w:rsidDel="00000000" w:rsidR="00000000" w:rsidRPr="00000000">
        <w:rPr>
          <w:color w:val="555555"/>
          <w:rtl w:val="0"/>
        </w:rPr>
        <w:t xml:space="preserve">Topics Covered: IPv4 Subnetting | IPv6 Configuration | Routing Verification | Network Concepts</w:t>
      </w:r>
    </w:p>
    <w:p w:rsidR="00000000" w:rsidDel="00000000" w:rsidP="00000000" w:rsidRDefault="00000000" w:rsidRPr="00000000" w14:paraId="00000006">
      <w:pPr>
        <w:spacing w:after="60" w:before="60" w:lineRule="auto"/>
        <w:jc w:val="center"/>
        <w:rPr>
          <w:color w:val="555555"/>
        </w:rPr>
      </w:pPr>
      <w:r w:rsidDel="00000000" w:rsidR="00000000" w:rsidRPr="00000000">
        <w:rPr>
          <w:rFonts w:ascii="Arial Unicode MS" w:cs="Arial Unicode MS" w:eastAsia="Arial Unicode MS" w:hAnsi="Arial Unicode MS"/>
          <w:color w:val="555555"/>
          <w:rtl w:val="0"/>
        </w:rPr>
        <w:t xml:space="preserve">หัวข้อ: การแบ่งซับเน็ต IPv4 | การตั้งค่า IPv6 | การตรวจสอบ Routing | แนวคิดเครือข่าย</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slr193so3bf4" w:id="0"/>
      <w:bookmarkEnd w:id="0"/>
      <w:r w:rsidDel="00000000" w:rsidR="00000000" w:rsidRPr="00000000">
        <w:rPr>
          <w:rFonts w:ascii="Arial Unicode MS" w:cs="Arial Unicode MS" w:eastAsia="Arial Unicode MS" w:hAnsi="Arial Unicode MS"/>
          <w:b w:val="1"/>
          <w:bCs w:val="1"/>
          <w:sz w:val="46"/>
          <w:szCs w:val="46"/>
          <w:rtl w:val="0"/>
        </w:rPr>
        <w:t xml:space="preserve">Step 1 – IPv4 Subnet Scheme / การออกแบบ Subnet IPv4</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ncymxwljat6" w:id="1"/>
      <w:bookmarkEnd w:id="1"/>
      <w:r w:rsidDel="00000000" w:rsidR="00000000" w:rsidRPr="00000000">
        <w:rPr>
          <w:rFonts w:ascii="Arial Unicode MS" w:cs="Arial Unicode MS" w:eastAsia="Arial Unicode MS" w:hAnsi="Arial Unicode MS"/>
          <w:b w:val="1"/>
          <w:bCs w:val="1"/>
          <w:sz w:val="34"/>
          <w:szCs w:val="34"/>
          <w:rtl w:val="0"/>
        </w:rPr>
        <w:t xml:space="preserve">Overview / ภาพรวม</w:t>
      </w:r>
    </w:p>
    <w:p w:rsidR="00000000" w:rsidDel="00000000" w:rsidP="00000000" w:rsidRDefault="00000000" w:rsidRPr="00000000" w14:paraId="0000000C">
      <w:pPr>
        <w:spacing w:after="60" w:before="60" w:lineRule="auto"/>
        <w:rPr/>
      </w:pPr>
      <w:r w:rsidDel="00000000" w:rsidR="00000000" w:rsidRPr="00000000">
        <w:rPr>
          <w:rtl w:val="0"/>
        </w:rPr>
        <w:t xml:space="preserve">Address space given: 192.168.1.0 /24</w:t>
      </w:r>
    </w:p>
    <w:p w:rsidR="00000000" w:rsidDel="00000000" w:rsidP="00000000" w:rsidRDefault="00000000" w:rsidRPr="00000000" w14:paraId="0000000D">
      <w:pPr>
        <w:spacing w:after="60" w:before="60" w:lineRule="auto"/>
        <w:rPr>
          <w:color w:val="555555"/>
        </w:rPr>
      </w:pPr>
      <w:r w:rsidDel="00000000" w:rsidR="00000000" w:rsidRPr="00000000">
        <w:rPr>
          <w:rFonts w:ascii="Arial Unicode MS" w:cs="Arial Unicode MS" w:eastAsia="Arial Unicode MS" w:hAnsi="Arial Unicode MS"/>
          <w:color w:val="555555"/>
          <w:rtl w:val="0"/>
        </w:rPr>
        <w:t xml:space="preserve">พื้นที่แอดเดรสที่ได้รับ: 192.168.1.0 /24</w:t>
      </w:r>
    </w:p>
    <w:p w:rsidR="00000000" w:rsidDel="00000000" w:rsidP="00000000" w:rsidRDefault="00000000" w:rsidRPr="00000000" w14:paraId="0000000E">
      <w:pPr>
        <w:spacing w:after="60" w:before="60" w:lineRule="auto"/>
        <w:rPr/>
      </w:pPr>
      <w:r w:rsidDel="00000000" w:rsidR="00000000" w:rsidRPr="00000000">
        <w:rPr>
          <w:rtl w:val="0"/>
        </w:rPr>
        <w:t xml:space="preserve">Subnetting method: Variable Length Subnet Masking (VLSM) — allocate largest LAN first.</w:t>
      </w:r>
    </w:p>
    <w:p w:rsidR="00000000" w:rsidDel="00000000" w:rsidP="00000000" w:rsidRDefault="00000000" w:rsidRPr="00000000" w14:paraId="0000000F">
      <w:pPr>
        <w:spacing w:after="60" w:before="60" w:lineRule="auto"/>
        <w:rPr>
          <w:color w:val="555555"/>
        </w:rPr>
      </w:pPr>
      <w:r w:rsidDel="00000000" w:rsidR="00000000" w:rsidRPr="00000000">
        <w:rPr>
          <w:rFonts w:ascii="Arial Unicode MS" w:cs="Arial Unicode MS" w:eastAsia="Arial Unicode MS" w:hAnsi="Arial Unicode MS"/>
          <w:color w:val="555555"/>
          <w:rtl w:val="0"/>
        </w:rPr>
        <w:t xml:space="preserve">วิธีการแบ่งซับเน็ต: VLSM — จัดสรร LAN ที่ใหญ่ที่สุดก่อนเสมอ</w:t>
      </w:r>
    </w:p>
    <w:p w:rsidR="00000000" w:rsidDel="00000000" w:rsidP="00000000" w:rsidRDefault="00000000" w:rsidRPr="00000000" w14:paraId="00000010">
      <w:pPr>
        <w:spacing w:after="120" w:before="120" w:lineRule="auto"/>
        <w:rPr/>
      </w:pPr>
      <w:r w:rsidDel="00000000" w:rsidR="00000000" w:rsidRPr="00000000">
        <w:rPr>
          <w:rtl w:val="0"/>
        </w:rPr>
        <w:t xml:space="preserve"> </w:t>
      </w:r>
    </w:p>
    <w:p w:rsidR="00000000" w:rsidDel="00000000" w:rsidP="00000000" w:rsidRDefault="00000000" w:rsidRPr="00000000" w14:paraId="00000011">
      <w:pPr>
        <w:spacing w:after="60" w:before="180" w:lineRule="auto"/>
        <w:rPr>
          <w:b w:val="1"/>
          <w:bCs w:val="1"/>
          <w:color w:val="2e75b6"/>
          <w:sz w:val="24"/>
          <w:szCs w:val="24"/>
        </w:rPr>
      </w:pPr>
      <w:r w:rsidDel="00000000" w:rsidR="00000000" w:rsidRPr="00000000">
        <w:rPr>
          <w:rFonts w:ascii="Arial Unicode MS" w:cs="Arial Unicode MS" w:eastAsia="Arial Unicode MS" w:hAnsi="Arial Unicode MS"/>
          <w:b w:val="1"/>
          <w:bCs w:val="1"/>
          <w:color w:val="2e75b6"/>
          <w:sz w:val="24"/>
          <w:szCs w:val="24"/>
          <w:rtl w:val="0"/>
        </w:rPr>
        <w:t xml:space="preserve">Subnet Calculation Logic / วิธีคำนวณ Subnet</w:t>
      </w:r>
    </w:p>
    <w:p w:rsidR="00000000" w:rsidDel="00000000" w:rsidP="00000000" w:rsidRDefault="00000000" w:rsidRPr="00000000" w14:paraId="0000001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LAN-A: 60 hosts → need 64 addresses → /26 (62 usable) → 192.168.1.0/26</w:t>
      </w:r>
    </w:p>
    <w:p w:rsidR="00000000" w:rsidDel="00000000" w:rsidP="00000000" w:rsidRDefault="00000000" w:rsidRPr="00000000" w14:paraId="0000001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LAN-B: 25 hosts → need 32 addresses → /27 (30 usable) → 192.168.1.64/27</w:t>
      </w:r>
    </w:p>
    <w:p w:rsidR="00000000" w:rsidDel="00000000" w:rsidP="00000000" w:rsidRDefault="00000000" w:rsidRPr="00000000" w14:paraId="0000001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LAN-C: 20 hosts → need 32 addresses → /27 (30 usable) → 192.168.1.96/27</w:t>
      </w:r>
    </w:p>
    <w:p w:rsidR="00000000" w:rsidDel="00000000" w:rsidP="00000000" w:rsidRDefault="00000000" w:rsidRPr="00000000" w14:paraId="0000001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LAN-D: 12 hosts → need 16 addresses → /28 (14 usable) → 192.168.1.128/28</w:t>
      </w:r>
    </w:p>
    <w:p w:rsidR="00000000" w:rsidDel="00000000" w:rsidP="00000000" w:rsidRDefault="00000000" w:rsidRPr="00000000" w14:paraId="0000001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LAN-E: 12 hosts → need 16 addresses → /28 (14 usable) → 192.168.1.144/28</w:t>
      </w:r>
    </w:p>
    <w:p w:rsidR="00000000" w:rsidDel="00000000" w:rsidP="00000000" w:rsidRDefault="00000000" w:rsidRPr="00000000" w14:paraId="0000001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P2P Links x4: 2 hosts each → /30 (2 usable) → starting 192.168.1.160</w:t>
      </w:r>
    </w:p>
    <w:p w:rsidR="00000000" w:rsidDel="00000000" w:rsidP="00000000" w:rsidRDefault="00000000" w:rsidRPr="00000000" w14:paraId="00000018">
      <w:pPr>
        <w:spacing w:after="120" w:before="120" w:lineRule="auto"/>
        <w:rPr/>
      </w:pPr>
      <w:r w:rsidDel="00000000" w:rsidR="00000000" w:rsidRPr="00000000">
        <w:rPr>
          <w:rtl w:val="0"/>
        </w:rPr>
        <w:t xml:space="preserve"> </w:t>
      </w:r>
    </w:p>
    <w:p w:rsidR="00000000" w:rsidDel="00000000" w:rsidP="00000000" w:rsidRDefault="00000000" w:rsidRPr="00000000" w14:paraId="00000019">
      <w:pPr>
        <w:spacing w:after="60" w:before="180" w:lineRule="auto"/>
        <w:rPr>
          <w:b w:val="1"/>
          <w:bCs w:val="1"/>
          <w:color w:val="2e75b6"/>
          <w:sz w:val="24"/>
          <w:szCs w:val="24"/>
        </w:rPr>
      </w:pPr>
      <w:r w:rsidDel="00000000" w:rsidR="00000000" w:rsidRPr="00000000">
        <w:rPr>
          <w:rFonts w:ascii="Arial Unicode MS" w:cs="Arial Unicode MS" w:eastAsia="Arial Unicode MS" w:hAnsi="Arial Unicode MS"/>
          <w:b w:val="1"/>
          <w:bCs w:val="1"/>
          <w:color w:val="2e75b6"/>
          <w:sz w:val="24"/>
          <w:szCs w:val="24"/>
          <w:rtl w:val="0"/>
        </w:rPr>
        <w:t xml:space="preserve">Complete Subnet Address Table / ตารางซับเน็ตทั้งหมด</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6.8587896253603"/>
        <w:gridCol w:w="1132.9106628242075"/>
        <w:gridCol w:w="1456.599423631124"/>
        <w:gridCol w:w="1551.0086455331411"/>
        <w:gridCol w:w="1375.6772334293946"/>
        <w:gridCol w:w="1375.6772334293946"/>
        <w:gridCol w:w="1281.2680115273774"/>
        <w:tblGridChange w:id="0">
          <w:tblGrid>
            <w:gridCol w:w="1186.8587896253603"/>
            <w:gridCol w:w="1132.9106628242075"/>
            <w:gridCol w:w="1456.599423631124"/>
            <w:gridCol w:w="1551.0086455331411"/>
            <w:gridCol w:w="1375.6772334293946"/>
            <w:gridCol w:w="1375.6772334293946"/>
            <w:gridCol w:w="1281.2680115273774"/>
          </w:tblGrid>
        </w:tblGridChange>
      </w:tblGrid>
      <w:tr>
        <w:trPr>
          <w:cantSplit w:val="0"/>
          <w:trHeight w:val="825"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A">
            <w:pPr>
              <w:jc w:val="center"/>
              <w:rPr>
                <w:b w:val="1"/>
                <w:bCs w:val="1"/>
                <w:color w:val="ffffff"/>
                <w:sz w:val="18"/>
                <w:szCs w:val="18"/>
              </w:rPr>
            </w:pPr>
            <w:r w:rsidDel="00000000" w:rsidR="00000000" w:rsidRPr="00000000">
              <w:rPr>
                <w:b w:val="1"/>
                <w:bCs w:val="1"/>
                <w:color w:val="ffffff"/>
                <w:sz w:val="18"/>
                <w:szCs w:val="18"/>
                <w:rtl w:val="0"/>
              </w:rPr>
              <w:t xml:space="preserve">LAN</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B">
            <w:pPr>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Hosts Needed / จำนวน Host</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C">
            <w:pPr>
              <w:jc w:val="center"/>
              <w:rPr>
                <w:b w:val="1"/>
                <w:bCs w:val="1"/>
                <w:color w:val="ffffff"/>
                <w:sz w:val="18"/>
                <w:szCs w:val="18"/>
              </w:rPr>
            </w:pPr>
            <w:r w:rsidDel="00000000" w:rsidR="00000000" w:rsidRPr="00000000">
              <w:rPr>
                <w:b w:val="1"/>
                <w:bCs w:val="1"/>
                <w:color w:val="ffffff"/>
                <w:sz w:val="18"/>
                <w:szCs w:val="18"/>
                <w:rtl w:val="0"/>
              </w:rPr>
              <w:t xml:space="preserve">Network Address</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D">
            <w:pPr>
              <w:jc w:val="center"/>
              <w:rPr>
                <w:b w:val="1"/>
                <w:bCs w:val="1"/>
                <w:color w:val="ffffff"/>
                <w:sz w:val="18"/>
                <w:szCs w:val="18"/>
              </w:rPr>
            </w:pPr>
            <w:r w:rsidDel="00000000" w:rsidR="00000000" w:rsidRPr="00000000">
              <w:rPr>
                <w:b w:val="1"/>
                <w:bCs w:val="1"/>
                <w:color w:val="ffffff"/>
                <w:sz w:val="18"/>
                <w:szCs w:val="18"/>
                <w:rtl w:val="0"/>
              </w:rPr>
              <w:t xml:space="preserve">Subnet Mask</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E">
            <w:pPr>
              <w:jc w:val="center"/>
              <w:rPr>
                <w:b w:val="1"/>
                <w:bCs w:val="1"/>
                <w:color w:val="ffffff"/>
                <w:sz w:val="18"/>
                <w:szCs w:val="18"/>
              </w:rPr>
            </w:pPr>
            <w:r w:rsidDel="00000000" w:rsidR="00000000" w:rsidRPr="00000000">
              <w:rPr>
                <w:b w:val="1"/>
                <w:bCs w:val="1"/>
                <w:color w:val="ffffff"/>
                <w:sz w:val="18"/>
                <w:szCs w:val="18"/>
                <w:rtl w:val="0"/>
              </w:rPr>
              <w:t xml:space="preserve">First Host</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F">
            <w:pPr>
              <w:jc w:val="center"/>
              <w:rPr>
                <w:b w:val="1"/>
                <w:bCs w:val="1"/>
                <w:color w:val="ffffff"/>
                <w:sz w:val="18"/>
                <w:szCs w:val="18"/>
              </w:rPr>
            </w:pPr>
            <w:r w:rsidDel="00000000" w:rsidR="00000000" w:rsidRPr="00000000">
              <w:rPr>
                <w:b w:val="1"/>
                <w:bCs w:val="1"/>
                <w:color w:val="ffffff"/>
                <w:sz w:val="18"/>
                <w:szCs w:val="18"/>
                <w:rtl w:val="0"/>
              </w:rPr>
              <w:t xml:space="preserve">Last Host</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20">
            <w:pPr>
              <w:jc w:val="center"/>
              <w:rPr>
                <w:b w:val="1"/>
                <w:bCs w:val="1"/>
                <w:color w:val="ffffff"/>
                <w:sz w:val="18"/>
                <w:szCs w:val="18"/>
              </w:rPr>
            </w:pPr>
            <w:r w:rsidDel="00000000" w:rsidR="00000000" w:rsidRPr="00000000">
              <w:rPr>
                <w:b w:val="1"/>
                <w:bCs w:val="1"/>
                <w:color w:val="ffffff"/>
                <w:sz w:val="18"/>
                <w:szCs w:val="18"/>
                <w:rtl w:val="0"/>
              </w:rPr>
              <w:t xml:space="preserve">Broadcast</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LAN-A</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2">
            <w:pPr>
              <w:jc w:val="center"/>
              <w:rPr>
                <w:sz w:val="18"/>
                <w:szCs w:val="18"/>
              </w:rPr>
            </w:pPr>
            <w:r w:rsidDel="00000000" w:rsidR="00000000" w:rsidRPr="00000000">
              <w:rPr>
                <w:sz w:val="18"/>
                <w:szCs w:val="18"/>
                <w:rtl w:val="0"/>
              </w:rPr>
              <w:t xml:space="preserve">60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192.168.1.0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4">
            <w:pPr>
              <w:jc w:val="center"/>
              <w:rPr>
                <w:sz w:val="18"/>
                <w:szCs w:val="18"/>
              </w:rPr>
            </w:pPr>
            <w:r w:rsidDel="00000000" w:rsidR="00000000" w:rsidRPr="00000000">
              <w:rPr>
                <w:sz w:val="18"/>
                <w:szCs w:val="18"/>
                <w:rtl w:val="0"/>
              </w:rPr>
              <w:t xml:space="preserve">255.255.255.192 /26</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5">
            <w:pPr>
              <w:jc w:val="center"/>
              <w:rPr>
                <w:sz w:val="18"/>
                <w:szCs w:val="18"/>
              </w:rPr>
            </w:pPr>
            <w:r w:rsidDel="00000000" w:rsidR="00000000" w:rsidRPr="00000000">
              <w:rPr>
                <w:sz w:val="18"/>
                <w:szCs w:val="18"/>
                <w:rtl w:val="0"/>
              </w:rPr>
              <w:t xml:space="preserve">192.168.1.1</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6">
            <w:pPr>
              <w:jc w:val="center"/>
              <w:rPr>
                <w:sz w:val="18"/>
                <w:szCs w:val="18"/>
              </w:rPr>
            </w:pPr>
            <w:r w:rsidDel="00000000" w:rsidR="00000000" w:rsidRPr="00000000">
              <w:rPr>
                <w:sz w:val="18"/>
                <w:szCs w:val="18"/>
                <w:rtl w:val="0"/>
              </w:rPr>
              <w:t xml:space="preserve">192.168.1.62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192.168.1.63</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LAN-B</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jc w:val="center"/>
              <w:rPr>
                <w:sz w:val="18"/>
                <w:szCs w:val="18"/>
              </w:rPr>
            </w:pPr>
            <w:r w:rsidDel="00000000" w:rsidR="00000000" w:rsidRPr="00000000">
              <w:rPr>
                <w:sz w:val="18"/>
                <w:szCs w:val="18"/>
                <w:rtl w:val="0"/>
              </w:rPr>
              <w:t xml:space="preserve">192.168.1.64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255.255.255.224 /27</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192.168.1.65</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jc w:val="center"/>
              <w:rPr>
                <w:sz w:val="18"/>
                <w:szCs w:val="18"/>
              </w:rPr>
            </w:pPr>
            <w:r w:rsidDel="00000000" w:rsidR="00000000" w:rsidRPr="00000000">
              <w:rPr>
                <w:sz w:val="18"/>
                <w:szCs w:val="18"/>
                <w:rtl w:val="0"/>
              </w:rPr>
              <w:t xml:space="preserve">192.168.1.94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jc w:val="center"/>
              <w:rPr>
                <w:sz w:val="18"/>
                <w:szCs w:val="18"/>
              </w:rPr>
            </w:pPr>
            <w:r w:rsidDel="00000000" w:rsidR="00000000" w:rsidRPr="00000000">
              <w:rPr>
                <w:sz w:val="18"/>
                <w:szCs w:val="18"/>
                <w:rtl w:val="0"/>
              </w:rPr>
              <w:t xml:space="preserve">192.168.1.95</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LAN-C</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1">
            <w:pPr>
              <w:jc w:val="center"/>
              <w:rPr>
                <w:sz w:val="18"/>
                <w:szCs w:val="18"/>
              </w:rPr>
            </w:pPr>
            <w:r w:rsidDel="00000000" w:rsidR="00000000" w:rsidRPr="00000000">
              <w:rPr>
                <w:sz w:val="18"/>
                <w:szCs w:val="18"/>
                <w:rtl w:val="0"/>
              </w:rPr>
              <w:t xml:space="preserve">192.168.1.96</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255.255.255.224 /27</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3">
            <w:pPr>
              <w:jc w:val="center"/>
              <w:rPr>
                <w:sz w:val="18"/>
                <w:szCs w:val="18"/>
              </w:rPr>
            </w:pPr>
            <w:r w:rsidDel="00000000" w:rsidR="00000000" w:rsidRPr="00000000">
              <w:rPr>
                <w:sz w:val="18"/>
                <w:szCs w:val="18"/>
                <w:rtl w:val="0"/>
              </w:rPr>
              <w:t xml:space="preserve">192.168.1.97</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4">
            <w:pPr>
              <w:jc w:val="center"/>
              <w:rPr>
                <w:sz w:val="18"/>
                <w:szCs w:val="18"/>
              </w:rPr>
            </w:pPr>
            <w:r w:rsidDel="00000000" w:rsidR="00000000" w:rsidRPr="00000000">
              <w:rPr>
                <w:sz w:val="18"/>
                <w:szCs w:val="18"/>
                <w:rtl w:val="0"/>
              </w:rPr>
              <w:t xml:space="preserve">192.168.1.126</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192.168.1.127</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LAN-D</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192.168.1.128</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255.255.255.240 /28</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jc w:val="center"/>
              <w:rPr>
                <w:sz w:val="18"/>
                <w:szCs w:val="18"/>
              </w:rPr>
            </w:pPr>
            <w:r w:rsidDel="00000000" w:rsidR="00000000" w:rsidRPr="00000000">
              <w:rPr>
                <w:sz w:val="18"/>
                <w:szCs w:val="18"/>
                <w:rtl w:val="0"/>
              </w:rPr>
              <w:t xml:space="preserve">192.168.1.129</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192.168.1.142</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192.168.1.143</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LAN-E</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E">
            <w:pPr>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192.168.1.144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255.255.255.240 /28</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1">
            <w:pPr>
              <w:jc w:val="center"/>
              <w:rPr>
                <w:sz w:val="18"/>
                <w:szCs w:val="18"/>
              </w:rPr>
            </w:pPr>
            <w:r w:rsidDel="00000000" w:rsidR="00000000" w:rsidRPr="00000000">
              <w:rPr>
                <w:sz w:val="18"/>
                <w:szCs w:val="18"/>
                <w:rtl w:val="0"/>
              </w:rPr>
              <w:t xml:space="preserve">192.168.1.145</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2">
            <w:pPr>
              <w:jc w:val="center"/>
              <w:rPr>
                <w:sz w:val="18"/>
                <w:szCs w:val="18"/>
              </w:rPr>
            </w:pPr>
            <w:r w:rsidDel="00000000" w:rsidR="00000000" w:rsidRPr="00000000">
              <w:rPr>
                <w:sz w:val="18"/>
                <w:szCs w:val="18"/>
                <w:rtl w:val="0"/>
              </w:rPr>
              <w:t xml:space="preserve">192.168.1.158</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192.168.1.159</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P2P-1</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192.168.1.160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255.255.255.252 /30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192.168.1.161</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192.168.1.162</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192.168.1.163</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P2P-2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192.168.1.164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255.255.255.252 /30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F">
            <w:pPr>
              <w:jc w:val="center"/>
              <w:rPr>
                <w:sz w:val="18"/>
                <w:szCs w:val="18"/>
              </w:rPr>
            </w:pPr>
            <w:r w:rsidDel="00000000" w:rsidR="00000000" w:rsidRPr="00000000">
              <w:rPr>
                <w:sz w:val="18"/>
                <w:szCs w:val="18"/>
                <w:rtl w:val="0"/>
              </w:rPr>
              <w:t xml:space="preserve">192.168.1.165</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192.168.1.166</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192.168.1.167</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P2P-3</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192.168.1.168</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255.255.255.252 /30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192.168.1.169</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7">
            <w:pPr>
              <w:jc w:val="center"/>
              <w:rPr>
                <w:sz w:val="18"/>
                <w:szCs w:val="18"/>
              </w:rPr>
            </w:pPr>
            <w:r w:rsidDel="00000000" w:rsidR="00000000" w:rsidRPr="00000000">
              <w:rPr>
                <w:sz w:val="18"/>
                <w:szCs w:val="18"/>
                <w:rtl w:val="0"/>
              </w:rPr>
              <w:t xml:space="preserve">192.168.1.170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192.168.1.171</w:t>
            </w:r>
          </w:p>
        </w:tc>
      </w:tr>
      <w:tr>
        <w:trPr>
          <w:cantSplit w:val="0"/>
          <w:trHeight w:val="60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P2P-4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192.168.1.172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255.255.255.252 /30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192.168.1.173</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E">
            <w:pPr>
              <w:jc w:val="center"/>
              <w:rPr>
                <w:sz w:val="18"/>
                <w:szCs w:val="18"/>
              </w:rPr>
            </w:pPr>
            <w:r w:rsidDel="00000000" w:rsidR="00000000" w:rsidRPr="00000000">
              <w:rPr>
                <w:sz w:val="18"/>
                <w:szCs w:val="18"/>
                <w:rtl w:val="0"/>
              </w:rPr>
              <w:t xml:space="preserve">192.168.1.174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192.168.1.175</w:t>
            </w:r>
          </w:p>
        </w:tc>
      </w:tr>
    </w:tbl>
    <w:p w:rsidR="00000000" w:rsidDel="00000000" w:rsidP="00000000" w:rsidRDefault="00000000" w:rsidRPr="00000000" w14:paraId="00000060">
      <w:pPr>
        <w:spacing w:after="120" w:before="120" w:lineRule="auto"/>
        <w:rPr/>
      </w:pPr>
      <w:r w:rsidDel="00000000" w:rsidR="00000000" w:rsidRPr="00000000">
        <w:rPr>
          <w:rtl w:val="0"/>
        </w:rPr>
        <w:t xml:space="preserve"> </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17xf43y0t363" w:id="2"/>
      <w:bookmarkEnd w:id="2"/>
      <w:r w:rsidDel="00000000" w:rsidR="00000000" w:rsidRPr="00000000">
        <w:rPr>
          <w:rFonts w:ascii="Arial Unicode MS" w:cs="Arial Unicode MS" w:eastAsia="Arial Unicode MS" w:hAnsi="Arial Unicode MS"/>
          <w:b w:val="1"/>
          <w:bCs w:val="1"/>
          <w:sz w:val="34"/>
          <w:szCs w:val="34"/>
          <w:rtl w:val="0"/>
        </w:rPr>
        <w:t xml:space="preserve">Role of Subnet Mask / บทบาทของ Subnet Mask</w:t>
      </w:r>
    </w:p>
    <w:p w:rsidR="00000000" w:rsidDel="00000000" w:rsidP="00000000" w:rsidRDefault="00000000" w:rsidRPr="00000000" w14:paraId="00000062">
      <w:pPr>
        <w:spacing w:after="60" w:before="60" w:lineRule="auto"/>
        <w:rPr/>
      </w:pPr>
      <w:r w:rsidDel="00000000" w:rsidR="00000000" w:rsidRPr="00000000">
        <w:rPr>
          <w:rtl w:val="0"/>
        </w:rPr>
        <w:t xml:space="preserve">The subnet mask determines which portion of an IP address identifies the network and which portion identifies the host. For example, a /26 mask means the first 26 bits are the network portion, leaving 6 bits for host addressing (2^6 - 2 = 62 usable hosts).</w:t>
      </w:r>
    </w:p>
    <w:p w:rsidR="00000000" w:rsidDel="00000000" w:rsidP="00000000" w:rsidRDefault="00000000" w:rsidRPr="00000000" w14:paraId="00000063">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Subnet mask กำหนดว่าส่วนใดของ IP address คือ network และส่วนใดคือ host ตัวอย่างเช่น /26 หมายถึง 26 บิตแรกเป็น network ส่วนที่เหลือ 6 บิตสำหรับ host (2^6 - 2 = 62 hosts ที่ใช้งานได้)</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e3k6gqno6zvu" w:id="3"/>
      <w:bookmarkEnd w:id="3"/>
      <w:r w:rsidDel="00000000" w:rsidR="00000000" w:rsidRPr="00000000">
        <w:rPr>
          <w:rFonts w:ascii="Arial Unicode MS" w:cs="Arial Unicode MS" w:eastAsia="Arial Unicode MS" w:hAnsi="Arial Unicode MS"/>
          <w:b w:val="1"/>
          <w:bCs w:val="1"/>
          <w:sz w:val="34"/>
          <w:szCs w:val="34"/>
          <w:rtl w:val="0"/>
        </w:rPr>
        <w:t xml:space="preserve">How to Determine Network Membership / การหาว่า Host อยู่ใน Network ใด</w:t>
      </w:r>
    </w:p>
    <w:p w:rsidR="00000000" w:rsidDel="00000000" w:rsidP="00000000" w:rsidRDefault="00000000" w:rsidRPr="00000000" w14:paraId="00000065">
      <w:pPr>
        <w:spacing w:after="60" w:before="60" w:lineRule="auto"/>
        <w:rPr/>
      </w:pPr>
      <w:r w:rsidDel="00000000" w:rsidR="00000000" w:rsidRPr="00000000">
        <w:rPr>
          <w:rtl w:val="0"/>
        </w:rPr>
        <w:t xml:space="preserve">To determine which network a host belongs to, perform a bitwise AND operation between the host IP address and the subnet mask. The result is the network address. For example: 192.168.1.70 AND 255.255.255.224 = 192.168.1.64 (LAN-B network).</w:t>
      </w:r>
    </w:p>
    <w:p w:rsidR="00000000" w:rsidDel="00000000" w:rsidP="00000000" w:rsidRDefault="00000000" w:rsidRPr="00000000" w14:paraId="00000066">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เพื่อหาว่า host อยู่ใน network ใด ให้ทำ AND ระหว่าง IP address ของ host กับ subnet mask ผลลัพธ์คือ network address เช่น: 192.168.1.70 AND 255.255.255.224 = 192.168.1.64 (เครือข่าย LAN-B)</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4ttgm7sbkgka" w:id="4"/>
      <w:bookmarkEnd w:id="4"/>
      <w:r w:rsidDel="00000000" w:rsidR="00000000" w:rsidRPr="00000000">
        <w:rPr>
          <w:rFonts w:ascii="Arial Unicode MS" w:cs="Arial Unicode MS" w:eastAsia="Arial Unicode MS" w:hAnsi="Arial Unicode MS"/>
          <w:b w:val="1"/>
          <w:bCs w:val="1"/>
          <w:sz w:val="46"/>
          <w:szCs w:val="46"/>
          <w:rtl w:val="0"/>
        </w:rPr>
        <w:t xml:space="preserve">Step 2 – Router IPv6 Configuration / การตั้งค่า IPv6 บน Router</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7h1fzy2l77s" w:id="5"/>
      <w:bookmarkEnd w:id="5"/>
      <w:r w:rsidDel="00000000" w:rsidR="00000000" w:rsidRPr="00000000">
        <w:rPr>
          <w:rFonts w:ascii="Arial Unicode MS" w:cs="Arial Unicode MS" w:eastAsia="Arial Unicode MS" w:hAnsi="Arial Unicode MS"/>
          <w:b w:val="1"/>
          <w:bCs w:val="1"/>
          <w:sz w:val="34"/>
          <w:szCs w:val="34"/>
          <w:rtl w:val="0"/>
        </w:rPr>
        <w:t xml:space="preserve">Commands for NET_1_R1 / คำสั่งสำหรับ NET_1_R1</w:t>
      </w:r>
    </w:p>
    <w:p w:rsidR="00000000" w:rsidDel="00000000" w:rsidP="00000000" w:rsidRDefault="00000000" w:rsidRPr="00000000" w14:paraId="0000006B">
      <w:pPr>
        <w:spacing w:after="60" w:before="60" w:lineRule="auto"/>
        <w:rPr/>
      </w:pPr>
      <w:r w:rsidDel="00000000" w:rsidR="00000000" w:rsidRPr="00000000">
        <w:rPr>
          <w:rtl w:val="0"/>
        </w:rPr>
        <w:t xml:space="preserve">Access the router via terminal on NET PC1, then enter the following configuration:</w:t>
      </w:r>
    </w:p>
    <w:p w:rsidR="00000000" w:rsidDel="00000000" w:rsidP="00000000" w:rsidRDefault="00000000" w:rsidRPr="00000000" w14:paraId="0000006C">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เข้าถึง Router ผ่าน terminal ของ NET PC1 จากนั้นใส่คำสั่งดังต่อไปนี้:</w:t>
      </w:r>
    </w:p>
    <w:p w:rsidR="00000000" w:rsidDel="00000000" w:rsidP="00000000" w:rsidRDefault="00000000" w:rsidRPr="00000000" w14:paraId="0000006D">
      <w:pPr>
        <w:spacing w:after="80" w:before="80" w:lineRule="auto"/>
        <w:rPr/>
      </w:pPr>
      <w:r w:rsidDel="00000000" w:rsidR="00000000" w:rsidRPr="00000000">
        <w:rPr>
          <w:rtl w:val="0"/>
        </w:rPr>
        <w:t xml:space="preserve"> </w:t>
      </w:r>
    </w:p>
    <w:p w:rsidR="00000000" w:rsidDel="00000000" w:rsidP="00000000" w:rsidRDefault="00000000" w:rsidRPr="00000000" w14:paraId="0000006E">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Router&gt; enable</w:t>
      </w:r>
    </w:p>
    <w:p w:rsidR="00000000" w:rsidDel="00000000" w:rsidP="00000000" w:rsidRDefault="00000000" w:rsidRPr="00000000" w14:paraId="0000006F">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 configure terminal</w:t>
      </w:r>
    </w:p>
    <w:p w:rsidR="00000000" w:rsidDel="00000000" w:rsidP="00000000" w:rsidRDefault="00000000" w:rsidRPr="00000000" w14:paraId="00000070">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 ipv6 unicast-routing</w:t>
      </w:r>
    </w:p>
    <w:p w:rsidR="00000000" w:rsidDel="00000000" w:rsidP="00000000" w:rsidRDefault="00000000" w:rsidRPr="00000000" w14:paraId="00000071">
      <w:pPr>
        <w:shd w:fill="f0f0f0" w:val="clear"/>
        <w:spacing w:after="40" w:before="40" w:lineRule="auto"/>
        <w:rPr/>
      </w:pPr>
      <w:r w:rsidDel="00000000" w:rsidR="00000000" w:rsidRPr="00000000">
        <w:rPr>
          <w:rtl w:val="0"/>
        </w:rPr>
        <w:t xml:space="preserve"> </w:t>
      </w:r>
    </w:p>
    <w:p w:rsidR="00000000" w:rsidDel="00000000" w:rsidP="00000000" w:rsidRDefault="00000000" w:rsidRPr="00000000" w14:paraId="00000072">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 Configure G0/0/0 ---</w:t>
      </w:r>
    </w:p>
    <w:p w:rsidR="00000000" w:rsidDel="00000000" w:rsidP="00000000" w:rsidRDefault="00000000" w:rsidRPr="00000000" w14:paraId="00000073">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 interface GigabitEthernet0/0/0</w:t>
      </w:r>
    </w:p>
    <w:p w:rsidR="00000000" w:rsidDel="00000000" w:rsidP="00000000" w:rsidRDefault="00000000" w:rsidRPr="00000000" w14:paraId="00000074">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ipv6 address 2001:ABCD:1234:1::1/64</w:t>
      </w:r>
    </w:p>
    <w:p w:rsidR="00000000" w:rsidDel="00000000" w:rsidP="00000000" w:rsidRDefault="00000000" w:rsidRPr="00000000" w14:paraId="00000075">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ipv6 address FE80::1 link-local</w:t>
      </w:r>
    </w:p>
    <w:p w:rsidR="00000000" w:rsidDel="00000000" w:rsidP="00000000" w:rsidRDefault="00000000" w:rsidRPr="00000000" w14:paraId="00000076">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no shutdown</w:t>
      </w:r>
    </w:p>
    <w:p w:rsidR="00000000" w:rsidDel="00000000" w:rsidP="00000000" w:rsidRDefault="00000000" w:rsidRPr="00000000" w14:paraId="00000077">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exit</w:t>
      </w:r>
    </w:p>
    <w:p w:rsidR="00000000" w:rsidDel="00000000" w:rsidP="00000000" w:rsidRDefault="00000000" w:rsidRPr="00000000" w14:paraId="00000078">
      <w:pPr>
        <w:shd w:fill="f0f0f0" w:val="clear"/>
        <w:spacing w:after="40" w:before="40" w:lineRule="auto"/>
        <w:rPr/>
      </w:pPr>
      <w:r w:rsidDel="00000000" w:rsidR="00000000" w:rsidRPr="00000000">
        <w:rPr>
          <w:rtl w:val="0"/>
        </w:rPr>
        <w:t xml:space="preserve"> </w:t>
      </w:r>
    </w:p>
    <w:p w:rsidR="00000000" w:rsidDel="00000000" w:rsidP="00000000" w:rsidRDefault="00000000" w:rsidRPr="00000000" w14:paraId="00000079">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 Configure G0/0/1 ---</w:t>
      </w:r>
    </w:p>
    <w:p w:rsidR="00000000" w:rsidDel="00000000" w:rsidP="00000000" w:rsidRDefault="00000000" w:rsidRPr="00000000" w14:paraId="0000007A">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 interface GigabitEthernet0/0/1</w:t>
      </w:r>
    </w:p>
    <w:p w:rsidR="00000000" w:rsidDel="00000000" w:rsidP="00000000" w:rsidRDefault="00000000" w:rsidRPr="00000000" w14:paraId="0000007B">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ipv6 address 2001:ABCD:1234:2::1/64</w:t>
      </w:r>
    </w:p>
    <w:p w:rsidR="00000000" w:rsidDel="00000000" w:rsidP="00000000" w:rsidRDefault="00000000" w:rsidRPr="00000000" w14:paraId="0000007C">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ipv6 address FE80::1 link-local</w:t>
      </w:r>
    </w:p>
    <w:p w:rsidR="00000000" w:rsidDel="00000000" w:rsidP="00000000" w:rsidRDefault="00000000" w:rsidRPr="00000000" w14:paraId="0000007D">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no shutdown</w:t>
      </w:r>
    </w:p>
    <w:p w:rsidR="00000000" w:rsidDel="00000000" w:rsidP="00000000" w:rsidRDefault="00000000" w:rsidRPr="00000000" w14:paraId="0000007E">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Router(config-if)# exit</w:t>
      </w:r>
    </w:p>
    <w:p w:rsidR="00000000" w:rsidDel="00000000" w:rsidP="00000000" w:rsidRDefault="00000000" w:rsidRPr="00000000" w14:paraId="0000007F">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Router(config)# end</w:t>
      </w:r>
    </w:p>
    <w:p w:rsidR="00000000" w:rsidDel="00000000" w:rsidP="00000000" w:rsidRDefault="00000000" w:rsidRPr="00000000" w14:paraId="00000080">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Router# write memory</w:t>
      </w:r>
    </w:p>
    <w:p w:rsidR="00000000" w:rsidDel="00000000" w:rsidP="00000000" w:rsidRDefault="00000000" w:rsidRPr="00000000" w14:paraId="00000081">
      <w:pPr>
        <w:spacing w:after="120" w:before="120" w:lineRule="auto"/>
        <w:rPr/>
      </w:pPr>
      <w:r w:rsidDel="00000000" w:rsidR="00000000" w:rsidRPr="00000000">
        <w:rPr>
          <w:rtl w:val="0"/>
        </w:rPr>
        <w:t xml:space="preserve"> </w:t>
      </w:r>
    </w:p>
    <w:p w:rsidR="00000000" w:rsidDel="00000000" w:rsidP="00000000" w:rsidRDefault="00000000" w:rsidRPr="00000000" w14:paraId="00000082">
      <w:pPr>
        <w:spacing w:after="60" w:before="60" w:lineRule="auto"/>
        <w:rPr/>
      </w:pPr>
      <w:r w:rsidDel="00000000" w:rsidR="00000000" w:rsidRPr="00000000">
        <w:rPr>
          <w:rtl w:val="0"/>
        </w:rPr>
        <w:t xml:space="preserve">Note: 'ipv6 unicast-routing' must be enabled first, otherwise interfaces will not forward IPv6 packets.</w:t>
      </w:r>
    </w:p>
    <w:p w:rsidR="00000000" w:rsidDel="00000000" w:rsidP="00000000" w:rsidRDefault="00000000" w:rsidRPr="00000000" w14:paraId="00000083">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หมายเหตุ: ต้องเปิดใช้งาน 'ipv6 unicast-routing' ก่อน มิฉะนั้น interface จะไม่ส่งต่อแพ็คเก็ต IPv6</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nmy9jkxjbqx0" w:id="6"/>
      <w:bookmarkEnd w:id="6"/>
      <w:r w:rsidDel="00000000" w:rsidR="00000000" w:rsidRPr="00000000">
        <w:rPr>
          <w:rFonts w:ascii="Arial Unicode MS" w:cs="Arial Unicode MS" w:eastAsia="Arial Unicode MS" w:hAnsi="Arial Unicode MS"/>
          <w:b w:val="1"/>
          <w:bCs w:val="1"/>
          <w:sz w:val="46"/>
          <w:szCs w:val="46"/>
          <w:rtl w:val="0"/>
        </w:rPr>
        <w:t xml:space="preserve">Step 3 – PC IPv6 Addressing / การตั้งค่า IPv6 บน PC</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h9lehvq9b0km" w:id="7"/>
      <w:bookmarkEnd w:id="7"/>
      <w:r w:rsidDel="00000000" w:rsidR="00000000" w:rsidRPr="00000000">
        <w:rPr>
          <w:rFonts w:ascii="Arial Unicode MS" w:cs="Arial Unicode MS" w:eastAsia="Arial Unicode MS" w:hAnsi="Arial Unicode MS"/>
          <w:b w:val="1"/>
          <w:bCs w:val="1"/>
          <w:sz w:val="34"/>
          <w:szCs w:val="34"/>
          <w:rtl w:val="0"/>
        </w:rPr>
        <w:t xml:space="preserve">Complete IPv6 Address Table / ตาราง IPv6 ทั้งหมด</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549132947977"/>
        <w:gridCol w:w="2461.7341040462425"/>
        <w:gridCol w:w="2177.6878612716764"/>
        <w:gridCol w:w="2042.42774566474"/>
        <w:gridCol w:w="1352.6011560693642"/>
        <w:tblGridChange w:id="0">
          <w:tblGrid>
            <w:gridCol w:w="1325.549132947977"/>
            <w:gridCol w:w="2461.7341040462425"/>
            <w:gridCol w:w="2177.6878612716764"/>
            <w:gridCol w:w="2042.42774566474"/>
            <w:gridCol w:w="1352.6011560693642"/>
          </w:tblGrid>
        </w:tblGridChange>
      </w:tblGrid>
      <w:tr>
        <w:trPr>
          <w:cantSplit w:val="0"/>
          <w:trHeight w:val="39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8">
            <w:pPr>
              <w:jc w:val="center"/>
              <w:rPr>
                <w:b w:val="1"/>
                <w:bCs w:val="1"/>
                <w:color w:val="ffffff"/>
                <w:sz w:val="18"/>
                <w:szCs w:val="18"/>
              </w:rPr>
            </w:pPr>
            <w:r w:rsidDel="00000000" w:rsidR="00000000" w:rsidRPr="00000000">
              <w:rPr>
                <w:b w:val="1"/>
                <w:bCs w:val="1"/>
                <w:color w:val="ffffff"/>
                <w:sz w:val="18"/>
                <w:szCs w:val="18"/>
                <w:rtl w:val="0"/>
              </w:rPr>
              <w:t xml:space="preserve">Device</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9">
            <w:pPr>
              <w:jc w:val="center"/>
              <w:rPr>
                <w:b w:val="1"/>
                <w:bCs w:val="1"/>
                <w:color w:val="ffffff"/>
                <w:sz w:val="18"/>
                <w:szCs w:val="18"/>
              </w:rPr>
            </w:pPr>
            <w:r w:rsidDel="00000000" w:rsidR="00000000" w:rsidRPr="00000000">
              <w:rPr>
                <w:b w:val="1"/>
                <w:bCs w:val="1"/>
                <w:color w:val="ffffff"/>
                <w:sz w:val="18"/>
                <w:szCs w:val="18"/>
                <w:rtl w:val="0"/>
              </w:rPr>
              <w:t xml:space="preserve">GUA Address</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A">
            <w:pPr>
              <w:jc w:val="center"/>
              <w:rPr>
                <w:b w:val="1"/>
                <w:bCs w:val="1"/>
                <w:color w:val="ffffff"/>
                <w:sz w:val="18"/>
                <w:szCs w:val="18"/>
              </w:rPr>
            </w:pPr>
            <w:r w:rsidDel="00000000" w:rsidR="00000000" w:rsidRPr="00000000">
              <w:rPr>
                <w:b w:val="1"/>
                <w:bCs w:val="1"/>
                <w:color w:val="ffffff"/>
                <w:sz w:val="18"/>
                <w:szCs w:val="18"/>
                <w:rtl w:val="0"/>
              </w:rPr>
              <w:t xml:space="preserve">Link-Local</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B">
            <w:pPr>
              <w:jc w:val="center"/>
              <w:rPr>
                <w:b w:val="1"/>
                <w:bCs w:val="1"/>
                <w:color w:val="ffffff"/>
                <w:sz w:val="18"/>
                <w:szCs w:val="18"/>
              </w:rPr>
            </w:pPr>
            <w:r w:rsidDel="00000000" w:rsidR="00000000" w:rsidRPr="00000000">
              <w:rPr>
                <w:b w:val="1"/>
                <w:bCs w:val="1"/>
                <w:color w:val="ffffff"/>
                <w:sz w:val="18"/>
                <w:szCs w:val="18"/>
                <w:rtl w:val="0"/>
              </w:rPr>
              <w:t xml:space="preserve">Default Gateway</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8C">
            <w:pPr>
              <w:jc w:val="center"/>
              <w:rPr>
                <w:b w:val="1"/>
                <w:bCs w:val="1"/>
                <w:color w:val="ffffff"/>
                <w:sz w:val="18"/>
                <w:szCs w:val="18"/>
              </w:rPr>
            </w:pPr>
            <w:r w:rsidDel="00000000" w:rsidR="00000000" w:rsidRPr="00000000">
              <w:rPr>
                <w:b w:val="1"/>
                <w:bCs w:val="1"/>
                <w:color w:val="ffffff"/>
                <w:sz w:val="18"/>
                <w:szCs w:val="18"/>
                <w:rtl w:val="0"/>
              </w:rPr>
              <w:t xml:space="preserve">Interface</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8D">
            <w:pPr>
              <w:jc w:val="center"/>
              <w:rPr>
                <w:sz w:val="18"/>
                <w:szCs w:val="18"/>
              </w:rPr>
            </w:pPr>
            <w:r w:rsidDel="00000000" w:rsidR="00000000" w:rsidRPr="00000000">
              <w:rPr>
                <w:sz w:val="18"/>
                <w:szCs w:val="18"/>
                <w:rtl w:val="0"/>
              </w:rPr>
              <w:t xml:space="preserve">PC1</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8E">
            <w:pPr>
              <w:jc w:val="center"/>
              <w:rPr>
                <w:sz w:val="18"/>
                <w:szCs w:val="18"/>
              </w:rPr>
            </w:pPr>
            <w:r w:rsidDel="00000000" w:rsidR="00000000" w:rsidRPr="00000000">
              <w:rPr>
                <w:sz w:val="18"/>
                <w:szCs w:val="18"/>
                <w:rtl w:val="0"/>
              </w:rPr>
              <w:t xml:space="preserve">2001:ABCD:1234:1::15/64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8F">
            <w:pPr>
              <w:jc w:val="center"/>
              <w:rPr>
                <w:sz w:val="18"/>
                <w:szCs w:val="18"/>
              </w:rPr>
            </w:pPr>
            <w:r w:rsidDel="00000000" w:rsidR="00000000" w:rsidRPr="00000000">
              <w:rPr>
                <w:sz w:val="18"/>
                <w:szCs w:val="18"/>
                <w:rtl w:val="0"/>
              </w:rPr>
              <w:t xml:space="preserve">FE80::15</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0">
            <w:pPr>
              <w:jc w:val="center"/>
              <w:rPr>
                <w:sz w:val="18"/>
                <w:szCs w:val="18"/>
              </w:rPr>
            </w:pPr>
            <w:r w:rsidDel="00000000" w:rsidR="00000000" w:rsidRPr="00000000">
              <w:rPr>
                <w:sz w:val="18"/>
                <w:szCs w:val="18"/>
                <w:rtl w:val="0"/>
              </w:rPr>
              <w:t xml:space="preserve">FE80::1 (G0/0/0)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1">
            <w:pPr>
              <w:jc w:val="center"/>
              <w:rPr>
                <w:sz w:val="18"/>
                <w:szCs w:val="18"/>
              </w:rPr>
            </w:pPr>
            <w:r w:rsidDel="00000000" w:rsidR="00000000" w:rsidRPr="00000000">
              <w:rPr>
                <w:sz w:val="18"/>
                <w:szCs w:val="18"/>
                <w:rtl w:val="0"/>
              </w:rPr>
              <w:t xml:space="preserve">G0/0/0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PC2</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jc w:val="center"/>
              <w:rPr>
                <w:sz w:val="18"/>
                <w:szCs w:val="18"/>
              </w:rPr>
            </w:pPr>
            <w:r w:rsidDel="00000000" w:rsidR="00000000" w:rsidRPr="00000000">
              <w:rPr>
                <w:sz w:val="18"/>
                <w:szCs w:val="18"/>
                <w:rtl w:val="0"/>
              </w:rPr>
              <w:t xml:space="preserve">2001:ABCD:1234:1::16/64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FE80::16</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jc w:val="center"/>
              <w:rPr>
                <w:sz w:val="18"/>
                <w:szCs w:val="18"/>
              </w:rPr>
            </w:pPr>
            <w:r w:rsidDel="00000000" w:rsidR="00000000" w:rsidRPr="00000000">
              <w:rPr>
                <w:sz w:val="18"/>
                <w:szCs w:val="18"/>
                <w:rtl w:val="0"/>
              </w:rPr>
              <w:t xml:space="preserve">FE80::1 (G0/0/0)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jc w:val="center"/>
              <w:rPr>
                <w:sz w:val="18"/>
                <w:szCs w:val="18"/>
              </w:rPr>
            </w:pPr>
            <w:r w:rsidDel="00000000" w:rsidR="00000000" w:rsidRPr="00000000">
              <w:rPr>
                <w:sz w:val="18"/>
                <w:szCs w:val="18"/>
                <w:rtl w:val="0"/>
              </w:rPr>
              <w:t xml:space="preserve">G0/0/0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7">
            <w:pPr>
              <w:jc w:val="center"/>
              <w:rPr>
                <w:sz w:val="18"/>
                <w:szCs w:val="18"/>
              </w:rPr>
            </w:pPr>
            <w:r w:rsidDel="00000000" w:rsidR="00000000" w:rsidRPr="00000000">
              <w:rPr>
                <w:sz w:val="18"/>
                <w:szCs w:val="18"/>
                <w:rtl w:val="0"/>
              </w:rPr>
              <w:t xml:space="preserve">PC3</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2001:ABCD:1234:1::17/64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FE80::17</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FE80::1 (G0/0/0)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G0/0/0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jc w:val="center"/>
              <w:rPr>
                <w:sz w:val="18"/>
                <w:szCs w:val="18"/>
              </w:rPr>
            </w:pPr>
            <w:r w:rsidDel="00000000" w:rsidR="00000000" w:rsidRPr="00000000">
              <w:rPr>
                <w:sz w:val="18"/>
                <w:szCs w:val="18"/>
                <w:rtl w:val="0"/>
              </w:rPr>
              <w:t xml:space="preserve">PC4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jc w:val="center"/>
              <w:rPr>
                <w:sz w:val="18"/>
                <w:szCs w:val="18"/>
              </w:rPr>
            </w:pPr>
            <w:r w:rsidDel="00000000" w:rsidR="00000000" w:rsidRPr="00000000">
              <w:rPr>
                <w:sz w:val="18"/>
                <w:szCs w:val="18"/>
                <w:rtl w:val="0"/>
              </w:rPr>
              <w:t xml:space="preserve">2001:ABCD:1234:1::18/64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FE80::18</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jc w:val="center"/>
              <w:rPr>
                <w:sz w:val="18"/>
                <w:szCs w:val="18"/>
              </w:rPr>
            </w:pPr>
            <w:r w:rsidDel="00000000" w:rsidR="00000000" w:rsidRPr="00000000">
              <w:rPr>
                <w:sz w:val="18"/>
                <w:szCs w:val="18"/>
                <w:rtl w:val="0"/>
              </w:rPr>
              <w:t xml:space="preserve">FE80::1 (G0/0/0)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center"/>
              <w:rPr>
                <w:sz w:val="18"/>
                <w:szCs w:val="18"/>
              </w:rPr>
            </w:pPr>
            <w:r w:rsidDel="00000000" w:rsidR="00000000" w:rsidRPr="00000000">
              <w:rPr>
                <w:sz w:val="18"/>
                <w:szCs w:val="18"/>
                <w:rtl w:val="0"/>
              </w:rPr>
              <w:t xml:space="preserve">G0/0/0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1">
            <w:pPr>
              <w:jc w:val="center"/>
              <w:rPr>
                <w:sz w:val="18"/>
                <w:szCs w:val="18"/>
              </w:rPr>
            </w:pPr>
            <w:r w:rsidDel="00000000" w:rsidR="00000000" w:rsidRPr="00000000">
              <w:rPr>
                <w:sz w:val="18"/>
                <w:szCs w:val="18"/>
                <w:rtl w:val="0"/>
              </w:rPr>
              <w:t xml:space="preserve">PC5</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2">
            <w:pPr>
              <w:jc w:val="center"/>
              <w:rPr>
                <w:sz w:val="18"/>
                <w:szCs w:val="18"/>
              </w:rPr>
            </w:pPr>
            <w:r w:rsidDel="00000000" w:rsidR="00000000" w:rsidRPr="00000000">
              <w:rPr>
                <w:sz w:val="18"/>
                <w:szCs w:val="18"/>
                <w:rtl w:val="0"/>
              </w:rPr>
              <w:t xml:space="preserve">2001:ABCD:1234:1::19/64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FE80::19</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4">
            <w:pPr>
              <w:jc w:val="center"/>
              <w:rPr>
                <w:sz w:val="18"/>
                <w:szCs w:val="18"/>
              </w:rPr>
            </w:pPr>
            <w:r w:rsidDel="00000000" w:rsidR="00000000" w:rsidRPr="00000000">
              <w:rPr>
                <w:sz w:val="18"/>
                <w:szCs w:val="18"/>
                <w:rtl w:val="0"/>
              </w:rPr>
              <w:t xml:space="preserve">FE80::1 (G0/0/0)</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G0/0/0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jc w:val="center"/>
              <w:rPr>
                <w:sz w:val="18"/>
                <w:szCs w:val="18"/>
              </w:rPr>
            </w:pPr>
            <w:r w:rsidDel="00000000" w:rsidR="00000000" w:rsidRPr="00000000">
              <w:rPr>
                <w:sz w:val="18"/>
                <w:szCs w:val="18"/>
                <w:rtl w:val="0"/>
              </w:rPr>
              <w:t xml:space="preserve">Admin1</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jc w:val="center"/>
              <w:rPr>
                <w:sz w:val="18"/>
                <w:szCs w:val="18"/>
              </w:rPr>
            </w:pPr>
            <w:r w:rsidDel="00000000" w:rsidR="00000000" w:rsidRPr="00000000">
              <w:rPr>
                <w:sz w:val="18"/>
                <w:szCs w:val="18"/>
                <w:rtl w:val="0"/>
              </w:rPr>
              <w:t xml:space="preserve">2001:ABCD:1234:2::15/64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jc w:val="center"/>
              <w:rPr>
                <w:sz w:val="18"/>
                <w:szCs w:val="18"/>
              </w:rPr>
            </w:pPr>
            <w:r w:rsidDel="00000000" w:rsidR="00000000" w:rsidRPr="00000000">
              <w:rPr>
                <w:sz w:val="18"/>
                <w:szCs w:val="18"/>
                <w:rtl w:val="0"/>
              </w:rPr>
              <w:t xml:space="preserve">FE80::15</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jc w:val="center"/>
              <w:rPr>
                <w:sz w:val="18"/>
                <w:szCs w:val="18"/>
              </w:rPr>
            </w:pPr>
            <w:r w:rsidDel="00000000" w:rsidR="00000000" w:rsidRPr="00000000">
              <w:rPr>
                <w:sz w:val="18"/>
                <w:szCs w:val="18"/>
                <w:rtl w:val="0"/>
              </w:rPr>
              <w:t xml:space="preserve">FE80::1 (G0/0/1)</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jc w:val="center"/>
              <w:rPr>
                <w:sz w:val="18"/>
                <w:szCs w:val="18"/>
              </w:rPr>
            </w:pPr>
            <w:r w:rsidDel="00000000" w:rsidR="00000000" w:rsidRPr="00000000">
              <w:rPr>
                <w:sz w:val="18"/>
                <w:szCs w:val="18"/>
                <w:rtl w:val="0"/>
              </w:rPr>
              <w:t xml:space="preserve">G0/0/1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B">
            <w:pPr>
              <w:jc w:val="center"/>
              <w:rPr>
                <w:sz w:val="18"/>
                <w:szCs w:val="18"/>
              </w:rPr>
            </w:pPr>
            <w:r w:rsidDel="00000000" w:rsidR="00000000" w:rsidRPr="00000000">
              <w:rPr>
                <w:sz w:val="18"/>
                <w:szCs w:val="18"/>
                <w:rtl w:val="0"/>
              </w:rPr>
              <w:t xml:space="preserve">Admin2</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2001:ABCD:1234:2::16/64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D">
            <w:pPr>
              <w:jc w:val="center"/>
              <w:rPr>
                <w:sz w:val="18"/>
                <w:szCs w:val="18"/>
              </w:rPr>
            </w:pPr>
            <w:r w:rsidDel="00000000" w:rsidR="00000000" w:rsidRPr="00000000">
              <w:rPr>
                <w:sz w:val="18"/>
                <w:szCs w:val="18"/>
                <w:rtl w:val="0"/>
              </w:rPr>
              <w:t xml:space="preserve">FE80::16</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E">
            <w:pPr>
              <w:jc w:val="center"/>
              <w:rPr>
                <w:sz w:val="18"/>
                <w:szCs w:val="18"/>
              </w:rPr>
            </w:pPr>
            <w:r w:rsidDel="00000000" w:rsidR="00000000" w:rsidRPr="00000000">
              <w:rPr>
                <w:sz w:val="18"/>
                <w:szCs w:val="18"/>
                <w:rtl w:val="0"/>
              </w:rPr>
              <w:t xml:space="preserve">FE80::1 (G0/0/1)</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AF">
            <w:pPr>
              <w:jc w:val="center"/>
              <w:rPr>
                <w:sz w:val="18"/>
                <w:szCs w:val="18"/>
              </w:rPr>
            </w:pPr>
            <w:r w:rsidDel="00000000" w:rsidR="00000000" w:rsidRPr="00000000">
              <w:rPr>
                <w:sz w:val="18"/>
                <w:szCs w:val="18"/>
                <w:rtl w:val="0"/>
              </w:rPr>
              <w:t xml:space="preserve">G0/0/1 LAN</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jc w:val="center"/>
              <w:rPr>
                <w:sz w:val="18"/>
                <w:szCs w:val="18"/>
              </w:rPr>
            </w:pPr>
            <w:r w:rsidDel="00000000" w:rsidR="00000000" w:rsidRPr="00000000">
              <w:rPr>
                <w:sz w:val="18"/>
                <w:szCs w:val="18"/>
                <w:rtl w:val="0"/>
              </w:rPr>
              <w:t xml:space="preserve">R1 G0/0/0</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jc w:val="center"/>
              <w:rPr>
                <w:sz w:val="18"/>
                <w:szCs w:val="18"/>
              </w:rPr>
            </w:pPr>
            <w:r w:rsidDel="00000000" w:rsidR="00000000" w:rsidRPr="00000000">
              <w:rPr>
                <w:sz w:val="18"/>
                <w:szCs w:val="18"/>
                <w:rtl w:val="0"/>
              </w:rPr>
              <w:t xml:space="preserve">2001:ABCD:1234:1::1/64</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jc w:val="center"/>
              <w:rPr>
                <w:sz w:val="18"/>
                <w:szCs w:val="18"/>
              </w:rPr>
            </w:pPr>
            <w:r w:rsidDel="00000000" w:rsidR="00000000" w:rsidRPr="00000000">
              <w:rPr>
                <w:sz w:val="18"/>
                <w:szCs w:val="18"/>
                <w:rtl w:val="0"/>
              </w:rPr>
              <w:t xml:space="preserve">FE80::1</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2e75b6" w:space="0" w:sz="6" w:val="single"/>
              <w:right w:color="2e75b6"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Router</w:t>
            </w:r>
          </w:p>
        </w:tc>
      </w:tr>
      <w:tr>
        <w:trPr>
          <w:cantSplit w:val="0"/>
          <w:trHeight w:val="390" w:hRule="atLeast"/>
          <w:tblHeader w:val="0"/>
        </w:trPr>
        <w:tc>
          <w:tcPr>
            <w:tcBorders>
              <w:top w:color="000000" w:space="0" w:sz="0" w:val="nil"/>
              <w:left w:color="2e75b6" w:space="0" w:sz="6" w:val="single"/>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B5">
            <w:pPr>
              <w:jc w:val="center"/>
              <w:rPr>
                <w:sz w:val="18"/>
                <w:szCs w:val="18"/>
              </w:rPr>
            </w:pPr>
            <w:r w:rsidDel="00000000" w:rsidR="00000000" w:rsidRPr="00000000">
              <w:rPr>
                <w:sz w:val="18"/>
                <w:szCs w:val="18"/>
                <w:rtl w:val="0"/>
              </w:rPr>
              <w:t xml:space="preserve">R1 G0/0/1</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B6">
            <w:pPr>
              <w:jc w:val="center"/>
              <w:rPr>
                <w:sz w:val="18"/>
                <w:szCs w:val="18"/>
              </w:rPr>
            </w:pPr>
            <w:r w:rsidDel="00000000" w:rsidR="00000000" w:rsidRPr="00000000">
              <w:rPr>
                <w:sz w:val="18"/>
                <w:szCs w:val="18"/>
                <w:rtl w:val="0"/>
              </w:rPr>
              <w:t xml:space="preserve">2001:ABCD:1234:2::1/64</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B7">
            <w:pPr>
              <w:jc w:val="center"/>
              <w:rPr>
                <w:sz w:val="18"/>
                <w:szCs w:val="18"/>
              </w:rPr>
            </w:pPr>
            <w:r w:rsidDel="00000000" w:rsidR="00000000" w:rsidRPr="00000000">
              <w:rPr>
                <w:sz w:val="18"/>
                <w:szCs w:val="18"/>
                <w:rtl w:val="0"/>
              </w:rPr>
              <w:t xml:space="preserve">FE80::1</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B8">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2e75b6" w:space="0" w:sz="6" w:val="single"/>
              <w:right w:color="2e75b6"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B9">
            <w:pPr>
              <w:jc w:val="center"/>
              <w:rPr>
                <w:sz w:val="18"/>
                <w:szCs w:val="18"/>
              </w:rPr>
            </w:pPr>
            <w:r w:rsidDel="00000000" w:rsidR="00000000" w:rsidRPr="00000000">
              <w:rPr>
                <w:sz w:val="18"/>
                <w:szCs w:val="18"/>
                <w:rtl w:val="0"/>
              </w:rPr>
              <w:t xml:space="preserve">Router</w:t>
            </w:r>
          </w:p>
        </w:tc>
      </w:tr>
    </w:tbl>
    <w:p w:rsidR="00000000" w:rsidDel="00000000" w:rsidP="00000000" w:rsidRDefault="00000000" w:rsidRPr="00000000" w14:paraId="000000BA">
      <w:pPr>
        <w:spacing w:after="120" w:before="120" w:lineRule="auto"/>
        <w:rPr/>
      </w:pPr>
      <w:r w:rsidDel="00000000" w:rsidR="00000000" w:rsidRPr="00000000">
        <w:rPr>
          <w:rtl w:val="0"/>
        </w:rPr>
        <w:t xml:space="preserve"> </w:t>
      </w:r>
    </w:p>
    <w:p w:rsidR="00000000" w:rsidDel="00000000" w:rsidP="00000000" w:rsidRDefault="00000000" w:rsidRPr="00000000" w14:paraId="000000BB">
      <w:pPr>
        <w:spacing w:after="60" w:before="60" w:lineRule="auto"/>
        <w:rPr/>
      </w:pPr>
      <w:r w:rsidDel="00000000" w:rsidR="00000000" w:rsidRPr="00000000">
        <w:rPr>
          <w:rtl w:val="0"/>
        </w:rPr>
        <w:t xml:space="preserve">On each PC, open Network Settings &gt; IPv6 Configuration and enter the GUA, Link-local, and Default Gateway as listed above.</w:t>
      </w:r>
    </w:p>
    <w:p w:rsidR="00000000" w:rsidDel="00000000" w:rsidP="00000000" w:rsidRDefault="00000000" w:rsidRPr="00000000" w14:paraId="000000BC">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บนแต่ละ PC เปิด Network Settings &gt; IPv6 Configuration และกรอก GUA, Link-local และ Default Gateway ตามตารางด้านบน</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wi8jiz2sbn7t" w:id="8"/>
      <w:bookmarkEnd w:id="8"/>
      <w:r w:rsidDel="00000000" w:rsidR="00000000" w:rsidRPr="00000000">
        <w:rPr>
          <w:rFonts w:ascii="Arial Unicode MS" w:cs="Arial Unicode MS" w:eastAsia="Arial Unicode MS" w:hAnsi="Arial Unicode MS"/>
          <w:b w:val="1"/>
          <w:bCs w:val="1"/>
          <w:sz w:val="46"/>
          <w:szCs w:val="46"/>
          <w:rtl w:val="0"/>
        </w:rPr>
        <w:t xml:space="preserve">Step 4 – Verify IPv6 Connectivity / การตรวจสอบการเชื่อมต่อ IPv6</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jo24pk2rwa9" w:id="9"/>
      <w:bookmarkEnd w:id="9"/>
      <w:r w:rsidDel="00000000" w:rsidR="00000000" w:rsidRPr="00000000">
        <w:rPr>
          <w:rFonts w:ascii="Arial Unicode MS" w:cs="Arial Unicode MS" w:eastAsia="Arial Unicode MS" w:hAnsi="Arial Unicode MS"/>
          <w:b w:val="1"/>
          <w:bCs w:val="1"/>
          <w:sz w:val="34"/>
          <w:szCs w:val="34"/>
          <w:rtl w:val="0"/>
        </w:rPr>
        <w:t xml:space="preserve">Ping Test Results / ผลการทดสอบ Ping</w:t>
      </w:r>
    </w:p>
    <w:p w:rsidR="00000000" w:rsidDel="00000000" w:rsidP="00000000" w:rsidRDefault="00000000" w:rsidRPr="00000000" w14:paraId="000000C1">
      <w:pPr>
        <w:spacing w:after="60" w:before="60" w:lineRule="auto"/>
        <w:rPr/>
      </w:pPr>
      <w:r w:rsidDel="00000000" w:rsidR="00000000" w:rsidRPr="00000000">
        <w:rPr>
          <w:rtl w:val="0"/>
        </w:rPr>
        <w:t xml:space="preserve">Use the ping command from each PC to all other PCs. Expected result: all pings succeed (5/5 packets).</w:t>
      </w:r>
    </w:p>
    <w:p w:rsidR="00000000" w:rsidDel="00000000" w:rsidP="00000000" w:rsidRDefault="00000000" w:rsidRPr="00000000" w14:paraId="000000C2">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ใช้คำสั่ง ping จากแต่ละ PC ไปยัง PC ทั้งหมด ผลที่คาดหวัง: ping สำเร็จทุกครั้ง (5/5 แพ็คเก็ต)</w:t>
      </w:r>
    </w:p>
    <w:p w:rsidR="00000000" w:rsidDel="00000000" w:rsidP="00000000" w:rsidRDefault="00000000" w:rsidRPr="00000000" w14:paraId="000000C3">
      <w:pPr>
        <w:spacing w:after="80" w:before="80" w:lineRule="auto"/>
        <w:rPr/>
      </w:pPr>
      <w:r w:rsidDel="00000000" w:rsidR="00000000" w:rsidRPr="00000000">
        <w:rPr>
          <w:rtl w:val="0"/>
        </w:rPr>
        <w:t xml:space="preserve"> </w:t>
      </w:r>
    </w:p>
    <w:p w:rsidR="00000000" w:rsidDel="00000000" w:rsidP="00000000" w:rsidRDefault="00000000" w:rsidRPr="00000000" w14:paraId="000000C4">
      <w:pPr>
        <w:spacing w:after="60" w:before="180" w:lineRule="auto"/>
        <w:rPr>
          <w:b w:val="1"/>
          <w:bCs w:val="1"/>
          <w:color w:val="2e75b6"/>
          <w:sz w:val="24"/>
          <w:szCs w:val="24"/>
        </w:rPr>
      </w:pPr>
      <w:r w:rsidDel="00000000" w:rsidR="00000000" w:rsidRPr="00000000">
        <w:rPr>
          <w:rFonts w:ascii="Arial Unicode MS" w:cs="Arial Unicode MS" w:eastAsia="Arial Unicode MS" w:hAnsi="Arial Unicode MS"/>
          <w:b w:val="1"/>
          <w:bCs w:val="1"/>
          <w:color w:val="2e75b6"/>
          <w:sz w:val="24"/>
          <w:szCs w:val="24"/>
          <w:rtl w:val="0"/>
        </w:rPr>
        <w:t xml:space="preserve">Sample Commands / ตัวอย่างคำสั่ง</w:t>
      </w:r>
    </w:p>
    <w:p w:rsidR="00000000" w:rsidDel="00000000" w:rsidP="00000000" w:rsidRDefault="00000000" w:rsidRPr="00000000" w14:paraId="000000C5">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C:\&gt; ping 2001:ABCD:1234:1::16</w:t>
        <w:tab/>
        <w:t xml:space="preserve">! PC1 to PC2</w:t>
      </w:r>
    </w:p>
    <w:p w:rsidR="00000000" w:rsidDel="00000000" w:rsidP="00000000" w:rsidRDefault="00000000" w:rsidRPr="00000000" w14:paraId="000000C6">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C:\&gt; ping 2001:ABCD:1234:1::17</w:t>
        <w:tab/>
        <w:t xml:space="preserve">! PC1 to PC3</w:t>
      </w:r>
    </w:p>
    <w:p w:rsidR="00000000" w:rsidDel="00000000" w:rsidP="00000000" w:rsidRDefault="00000000" w:rsidRPr="00000000" w14:paraId="000000C7">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C:\&gt; ping 2001:ABCD:1234:2::15</w:t>
        <w:tab/>
        <w:t xml:space="preserve">! PC1 to Admin1 (cross-router)</w:t>
      </w:r>
    </w:p>
    <w:p w:rsidR="00000000" w:rsidDel="00000000" w:rsidP="00000000" w:rsidRDefault="00000000" w:rsidRPr="00000000" w14:paraId="000000C8">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C:\&gt; ping 2001:ABCD:1234:2::16</w:t>
        <w:tab/>
        <w:t xml:space="preserve">! PC1 to Admin2 (cross-router)</w:t>
      </w:r>
    </w:p>
    <w:p w:rsidR="00000000" w:rsidDel="00000000" w:rsidP="00000000" w:rsidRDefault="00000000" w:rsidRPr="00000000" w14:paraId="000000C9">
      <w:pPr>
        <w:spacing w:after="80" w:before="80" w:lineRule="auto"/>
        <w:rPr/>
      </w:pPr>
      <w:r w:rsidDel="00000000" w:rsidR="00000000" w:rsidRPr="00000000">
        <w:rPr>
          <w:rtl w:val="0"/>
        </w:rPr>
        <w:t xml:space="preserve"> </w:t>
      </w:r>
    </w:p>
    <w:p w:rsidR="00000000" w:rsidDel="00000000" w:rsidP="00000000" w:rsidRDefault="00000000" w:rsidRPr="00000000" w14:paraId="000000CA">
      <w:pPr>
        <w:spacing w:after="60" w:before="180" w:lineRule="auto"/>
        <w:rPr>
          <w:b w:val="1"/>
          <w:bCs w:val="1"/>
          <w:color w:val="2e75b6"/>
          <w:sz w:val="24"/>
          <w:szCs w:val="24"/>
        </w:rPr>
      </w:pPr>
      <w:r w:rsidDel="00000000" w:rsidR="00000000" w:rsidRPr="00000000">
        <w:rPr>
          <w:rFonts w:ascii="Arial Unicode MS" w:cs="Arial Unicode MS" w:eastAsia="Arial Unicode MS" w:hAnsi="Arial Unicode MS"/>
          <w:b w:val="1"/>
          <w:bCs w:val="1"/>
          <w:color w:val="2e75b6"/>
          <w:sz w:val="24"/>
          <w:szCs w:val="24"/>
          <w:rtl w:val="0"/>
        </w:rPr>
        <w:t xml:space="preserve">Connectivity Matrix (Expected All Green) / เมทริกซ์การเชื่อมต่อ</w:t>
      </w:r>
    </w:p>
    <w:p w:rsidR="00000000" w:rsidDel="00000000" w:rsidP="00000000" w:rsidRDefault="00000000" w:rsidRPr="00000000" w14:paraId="000000C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PC1 (::15) → PC2, PC3, PC4, PC5, Admin1, Admin2 = SUCCESS</w:t>
      </w:r>
    </w:p>
    <w:p w:rsidR="00000000" w:rsidDel="00000000" w:rsidP="00000000" w:rsidRDefault="00000000" w:rsidRPr="00000000" w14:paraId="000000C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PC2 (::16) → PC1, PC3, PC4, PC5, Admin1, Admin2 = SUCCESS</w:t>
      </w:r>
    </w:p>
    <w:p w:rsidR="00000000" w:rsidDel="00000000" w:rsidP="00000000" w:rsidRDefault="00000000" w:rsidRPr="00000000" w14:paraId="000000C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PC3 (::17) → PC1, PC2, PC4, PC5, Admin1, Admin2 = SUCCESS</w:t>
      </w:r>
    </w:p>
    <w:p w:rsidR="00000000" w:rsidDel="00000000" w:rsidP="00000000" w:rsidRDefault="00000000" w:rsidRPr="00000000" w14:paraId="000000C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PC4 (::18) → PC1, PC2, PC3, PC5, Admin1, Admin2 = SUCCESS</w:t>
      </w:r>
    </w:p>
    <w:p w:rsidR="00000000" w:rsidDel="00000000" w:rsidP="00000000" w:rsidRDefault="00000000" w:rsidRPr="00000000" w14:paraId="000000C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PC5 (::19) → PC1, PC2, PC3, PC4, Admin1, Admin2 = SUCCESS</w:t>
      </w:r>
    </w:p>
    <w:p w:rsidR="00000000" w:rsidDel="00000000" w:rsidP="00000000" w:rsidRDefault="00000000" w:rsidRPr="00000000" w14:paraId="000000D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Admin1 (::15) → PC1–PC5, Admin2 = SUCCESS</w:t>
      </w:r>
    </w:p>
    <w:p w:rsidR="00000000" w:rsidDel="00000000" w:rsidP="00000000" w:rsidRDefault="00000000" w:rsidRPr="00000000" w14:paraId="000000D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Admin2 (::16) → PC1–PC5, Admin1 = SUCCESS</w:t>
      </w:r>
    </w:p>
    <w:p w:rsidR="00000000" w:rsidDel="00000000" w:rsidP="00000000" w:rsidRDefault="00000000" w:rsidRPr="00000000" w14:paraId="000000D2">
      <w:pPr>
        <w:spacing w:after="80" w:before="80" w:lineRule="auto"/>
        <w:rPr/>
      </w:pPr>
      <w:r w:rsidDel="00000000" w:rsidR="00000000" w:rsidRPr="00000000">
        <w:rPr>
          <w:rtl w:val="0"/>
        </w:rPr>
        <w:t xml:space="preserve"> </w:t>
      </w:r>
    </w:p>
    <w:p w:rsidR="00000000" w:rsidDel="00000000" w:rsidP="00000000" w:rsidRDefault="00000000" w:rsidRPr="00000000" w14:paraId="000000D3">
      <w:pPr>
        <w:spacing w:after="60" w:before="60" w:lineRule="auto"/>
        <w:rPr/>
      </w:pPr>
      <w:r w:rsidDel="00000000" w:rsidR="00000000" w:rsidRPr="00000000">
        <w:rPr>
          <w:rtl w:val="0"/>
        </w:rPr>
        <w:t xml:space="preserve">Cross-network pings (PC1 to Admin1) work because the router has IPv6 routing enabled and has directly connected routes for both 2001:ABCD:1234:1::/64 and 2001:ABCD:1234:2::/64.</w:t>
      </w:r>
    </w:p>
    <w:p w:rsidR="00000000" w:rsidDel="00000000" w:rsidP="00000000" w:rsidRDefault="00000000" w:rsidRPr="00000000" w14:paraId="000000D4">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Ping ข้ามเครือข่าย (PC1 ไป Admin1) ทำงานได้เพราะ Router เปิด IPv6 routing และมี directly connected routes สำหรับทั้งสอง prefix</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rqjwkmsgqkiu" w:id="10"/>
      <w:bookmarkEnd w:id="10"/>
      <w:r w:rsidDel="00000000" w:rsidR="00000000" w:rsidRPr="00000000">
        <w:rPr>
          <w:rFonts w:ascii="Arial Unicode MS" w:cs="Arial Unicode MS" w:eastAsia="Arial Unicode MS" w:hAnsi="Arial Unicode MS"/>
          <w:b w:val="1"/>
          <w:bCs w:val="1"/>
          <w:sz w:val="46"/>
          <w:szCs w:val="46"/>
          <w:rtl w:val="0"/>
        </w:rPr>
        <w:t xml:space="preserve">Step 5 – IPv6 Routing Table / ตาราง Routing IPv6</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yo9kaaxylchh" w:id="11"/>
      <w:bookmarkEnd w:id="11"/>
      <w:r w:rsidDel="00000000" w:rsidR="00000000" w:rsidRPr="00000000">
        <w:rPr>
          <w:rFonts w:ascii="Arial Unicode MS" w:cs="Arial Unicode MS" w:eastAsia="Arial Unicode MS" w:hAnsi="Arial Unicode MS"/>
          <w:b w:val="1"/>
          <w:bCs w:val="1"/>
          <w:sz w:val="34"/>
          <w:szCs w:val="34"/>
          <w:rtl w:val="0"/>
        </w:rPr>
        <w:t xml:space="preserve">Command to View Routing Table / คำสั่งดูตาราง Routing</w:t>
      </w:r>
    </w:p>
    <w:p w:rsidR="00000000" w:rsidDel="00000000" w:rsidP="00000000" w:rsidRDefault="00000000" w:rsidRPr="00000000" w14:paraId="000000D9">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NET_1_R1# show ipv6 route</w:t>
      </w:r>
    </w:p>
    <w:p w:rsidR="00000000" w:rsidDel="00000000" w:rsidP="00000000" w:rsidRDefault="00000000" w:rsidRPr="00000000" w14:paraId="000000DA">
      <w:pPr>
        <w:spacing w:after="80" w:before="80" w:lineRule="auto"/>
        <w:rPr/>
      </w:pPr>
      <w:r w:rsidDel="00000000" w:rsidR="00000000" w:rsidRPr="00000000">
        <w:rPr>
          <w:rtl w:val="0"/>
        </w:rPr>
        <w:t xml:space="preserve"> </w:t>
      </w:r>
    </w:p>
    <w:p w:rsidR="00000000" w:rsidDel="00000000" w:rsidP="00000000" w:rsidRDefault="00000000" w:rsidRPr="00000000" w14:paraId="000000DB">
      <w:pPr>
        <w:spacing w:after="60" w:before="180" w:lineRule="auto"/>
        <w:rPr>
          <w:b w:val="1"/>
          <w:bCs w:val="1"/>
          <w:color w:val="2e75b6"/>
          <w:sz w:val="24"/>
          <w:szCs w:val="24"/>
        </w:rPr>
      </w:pPr>
      <w:r w:rsidDel="00000000" w:rsidR="00000000" w:rsidRPr="00000000">
        <w:rPr>
          <w:rFonts w:ascii="Arial Unicode MS" w:cs="Arial Unicode MS" w:eastAsia="Arial Unicode MS" w:hAnsi="Arial Unicode MS"/>
          <w:b w:val="1"/>
          <w:bCs w:val="1"/>
          <w:color w:val="2e75b6"/>
          <w:sz w:val="24"/>
          <w:szCs w:val="24"/>
          <w:rtl w:val="0"/>
        </w:rPr>
        <w:t xml:space="preserve">Expected Output / ผลลัพธ์ที่คาดหวัง</w:t>
      </w:r>
    </w:p>
    <w:p w:rsidR="00000000" w:rsidDel="00000000" w:rsidP="00000000" w:rsidRDefault="00000000" w:rsidRPr="00000000" w14:paraId="000000DC">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IPv6 Routing Table - Default - 4 entries</w:t>
      </w:r>
    </w:p>
    <w:p w:rsidR="00000000" w:rsidDel="00000000" w:rsidP="00000000" w:rsidRDefault="00000000" w:rsidRPr="00000000" w14:paraId="000000DD">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Codes: C - Connected, L - Local, S - Static, ...</w:t>
      </w:r>
    </w:p>
    <w:p w:rsidR="00000000" w:rsidDel="00000000" w:rsidP="00000000" w:rsidRDefault="00000000" w:rsidRPr="00000000" w14:paraId="000000DE">
      <w:pPr>
        <w:shd w:fill="f0f0f0" w:val="clear"/>
        <w:spacing w:after="40" w:before="40" w:lineRule="auto"/>
        <w:rPr/>
      </w:pPr>
      <w:r w:rsidDel="00000000" w:rsidR="00000000" w:rsidRPr="00000000">
        <w:rPr>
          <w:rtl w:val="0"/>
        </w:rPr>
        <w:t xml:space="preserve"> </w:t>
      </w:r>
    </w:p>
    <w:p w:rsidR="00000000" w:rsidDel="00000000" w:rsidP="00000000" w:rsidRDefault="00000000" w:rsidRPr="00000000" w14:paraId="000000DF">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   2001:ABCD:1234:1::/64 [0/0]</w:t>
      </w:r>
    </w:p>
    <w:p w:rsidR="00000000" w:rsidDel="00000000" w:rsidP="00000000" w:rsidRDefault="00000000" w:rsidRPr="00000000" w14:paraId="000000E0">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w:t>
        <w:tab/>
        <w:t xml:space="preserve">via GigabitEthernet0/0/0, directly connected</w:t>
      </w:r>
    </w:p>
    <w:p w:rsidR="00000000" w:rsidDel="00000000" w:rsidP="00000000" w:rsidRDefault="00000000" w:rsidRPr="00000000" w14:paraId="000000E1">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L   2001:ABCD:1234:1::1/128 [0/0]</w:t>
      </w:r>
    </w:p>
    <w:p w:rsidR="00000000" w:rsidDel="00000000" w:rsidP="00000000" w:rsidRDefault="00000000" w:rsidRPr="00000000" w14:paraId="000000E2">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w:t>
        <w:tab/>
        <w:t xml:space="preserve">via GigabitEthernet0/0/0, receive</w:t>
      </w:r>
    </w:p>
    <w:p w:rsidR="00000000" w:rsidDel="00000000" w:rsidP="00000000" w:rsidRDefault="00000000" w:rsidRPr="00000000" w14:paraId="000000E3">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C   2001:ABCD:1234:2::/64 [0/0]</w:t>
      </w:r>
    </w:p>
    <w:p w:rsidR="00000000" w:rsidDel="00000000" w:rsidP="00000000" w:rsidRDefault="00000000" w:rsidRPr="00000000" w14:paraId="000000E4">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w:t>
        <w:tab/>
        <w:t xml:space="preserve">via GigabitEthernet0/0/1, directly connected</w:t>
      </w:r>
    </w:p>
    <w:p w:rsidR="00000000" w:rsidDel="00000000" w:rsidP="00000000" w:rsidRDefault="00000000" w:rsidRPr="00000000" w14:paraId="000000E5">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L   2001:ABCD:1234:2::1/128 [0/0]</w:t>
      </w:r>
    </w:p>
    <w:p w:rsidR="00000000" w:rsidDel="00000000" w:rsidP="00000000" w:rsidRDefault="00000000" w:rsidRPr="00000000" w14:paraId="000000E6">
      <w:pPr>
        <w:shd w:fill="f0f0f0" w:val="clear"/>
        <w:spacing w:after="40" w:before="40" w:lineRule="auto"/>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w:t>
        <w:tab/>
        <w:t xml:space="preserve">via GigabitEthernet0/0/1, receive</w:t>
      </w:r>
    </w:p>
    <w:p w:rsidR="00000000" w:rsidDel="00000000" w:rsidP="00000000" w:rsidRDefault="00000000" w:rsidRPr="00000000" w14:paraId="000000E7">
      <w:pPr>
        <w:spacing w:after="80" w:before="80" w:lineRule="auto"/>
        <w:rPr/>
      </w:pPr>
      <w:r w:rsidDel="00000000" w:rsidR="00000000" w:rsidRPr="00000000">
        <w:rPr>
          <w:rtl w:val="0"/>
        </w:rPr>
        <w:t xml:space="preserve"> </w:t>
      </w:r>
    </w:p>
    <w:p w:rsidR="00000000" w:rsidDel="00000000" w:rsidP="00000000" w:rsidRDefault="00000000" w:rsidRPr="00000000" w14:paraId="000000E8">
      <w:pPr>
        <w:spacing w:after="60" w:before="180" w:lineRule="auto"/>
        <w:rPr>
          <w:b w:val="1"/>
          <w:bCs w:val="1"/>
          <w:color w:val="2e75b6"/>
          <w:sz w:val="24"/>
          <w:szCs w:val="24"/>
        </w:rPr>
      </w:pPr>
      <w:r w:rsidDel="00000000" w:rsidR="00000000" w:rsidRPr="00000000">
        <w:rPr>
          <w:rFonts w:ascii="Arial Unicode MS" w:cs="Arial Unicode MS" w:eastAsia="Arial Unicode MS" w:hAnsi="Arial Unicode MS"/>
          <w:b w:val="1"/>
          <w:bCs w:val="1"/>
          <w:color w:val="2e75b6"/>
          <w:sz w:val="24"/>
          <w:szCs w:val="24"/>
          <w:rtl w:val="0"/>
        </w:rPr>
        <w:t xml:space="preserve">Route Explanation / คำอธิบาย Route</w:t>
      </w:r>
    </w:p>
    <w:p w:rsidR="00000000" w:rsidDel="00000000" w:rsidP="00000000" w:rsidRDefault="00000000" w:rsidRPr="00000000" w14:paraId="000000E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 = Connected route (เส้นทางที่เชื่อมต่อโดยตรง) — network on a directly attached interface</w:t>
      </w:r>
    </w:p>
    <w:p w:rsidR="00000000" w:rsidDel="00000000" w:rsidP="00000000" w:rsidRDefault="00000000" w:rsidRPr="00000000" w14:paraId="000000E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 = Local route (เส้นทาง Local) — the router's own IPv6 address (/128 host route)</w:t>
      </w:r>
    </w:p>
    <w:p w:rsidR="00000000" w:rsidDel="00000000" w:rsidP="00000000" w:rsidRDefault="00000000" w:rsidRPr="00000000" w14:paraId="000000E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/64 networks are automatically added when interfaces are configured with IPv6 addresses</w:t>
      </w:r>
    </w:p>
    <w:p w:rsidR="00000000" w:rsidDel="00000000" w:rsidP="00000000" w:rsidRDefault="00000000" w:rsidRPr="00000000" w14:paraId="000000E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เครือข่าย /64 ทั้งสองถูกเพิ่มโดยอัตโนมัติเมื่อตั้งค่า IPv6 address บน interface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eptay2raw23w" w:id="12"/>
      <w:bookmarkEnd w:id="12"/>
      <w:r w:rsidDel="00000000" w:rsidR="00000000" w:rsidRPr="00000000">
        <w:rPr>
          <w:rFonts w:ascii="Arial Unicode MS" w:cs="Arial Unicode MS" w:eastAsia="Arial Unicode MS" w:hAnsi="Arial Unicode MS"/>
          <w:b w:val="1"/>
          <w:bCs w:val="1"/>
          <w:sz w:val="46"/>
          <w:szCs w:val="46"/>
          <w:rtl w:val="0"/>
        </w:rPr>
        <w:t xml:space="preserve">Step 7 – Conceptual Questions &amp; Answers / คำถามและคำตอบแนวคิด</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mgl4c5y5boot" w:id="13"/>
      <w:bookmarkEnd w:id="13"/>
      <w:r w:rsidDel="00000000" w:rsidR="00000000" w:rsidRPr="00000000">
        <w:rPr>
          <w:rFonts w:ascii="Arial Unicode MS" w:cs="Arial Unicode MS" w:eastAsia="Arial Unicode MS" w:hAnsi="Arial Unicode MS"/>
          <w:b w:val="1"/>
          <w:bCs w:val="1"/>
          <w:sz w:val="34"/>
          <w:szCs w:val="34"/>
          <w:rtl w:val="0"/>
        </w:rPr>
        <w:t xml:space="preserve">Q1: Role of Subnet Mask / บทบาทของ Subnet Mask</w:t>
      </w:r>
    </w:p>
    <w:p w:rsidR="00000000" w:rsidDel="00000000" w:rsidP="00000000" w:rsidRDefault="00000000" w:rsidRPr="00000000" w14:paraId="000000F1">
      <w:pPr>
        <w:spacing w:after="60" w:before="60" w:lineRule="auto"/>
        <w:rPr/>
      </w:pPr>
      <w:r w:rsidDel="00000000" w:rsidR="00000000" w:rsidRPr="00000000">
        <w:rPr>
          <w:rtl w:val="0"/>
        </w:rPr>
        <w:t xml:space="preserve">EN: The subnet mask is a 32-bit number that divides an IP address into a network portion and a host portion. Routers use the subnet mask to determine if a destination is on the local network or a remote network. It is written as either dotted-decimal (e.g., 255.255.255.0) or prefix notation (e.g., /24).</w:t>
      </w:r>
    </w:p>
    <w:p w:rsidR="00000000" w:rsidDel="00000000" w:rsidP="00000000" w:rsidRDefault="00000000" w:rsidRPr="00000000" w14:paraId="000000F2">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Subnet mask คือตัวเลข 32 บิตที่แบ่ง IP address ออกเป็นส่วน network และส่วน host Router ใช้ subnet mask เพื่อตัดสินใจว่าปลายทางอยู่ใน local network หรือ remote network เขียนได้ทั้งแบบ dotted-decimal (เช่น 255.255.255.0) หรือ prefix notation (เช่น /24)</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wezvdjthxynt" w:id="14"/>
      <w:bookmarkEnd w:id="14"/>
      <w:r w:rsidDel="00000000" w:rsidR="00000000" w:rsidRPr="00000000">
        <w:rPr>
          <w:rFonts w:ascii="Arial Unicode MS" w:cs="Arial Unicode MS" w:eastAsia="Arial Unicode MS" w:hAnsi="Arial Unicode MS"/>
          <w:b w:val="1"/>
          <w:bCs w:val="1"/>
          <w:sz w:val="34"/>
          <w:szCs w:val="34"/>
          <w:rtl w:val="0"/>
        </w:rPr>
        <w:t xml:space="preserve">Q2: How to Determine Network Membership / การระบุ Network ของ Host</w:t>
      </w:r>
    </w:p>
    <w:p w:rsidR="00000000" w:rsidDel="00000000" w:rsidP="00000000" w:rsidRDefault="00000000" w:rsidRPr="00000000" w14:paraId="000000F5">
      <w:pPr>
        <w:spacing w:after="60" w:before="60" w:lineRule="auto"/>
        <w:rPr/>
      </w:pPr>
      <w:r w:rsidDel="00000000" w:rsidR="00000000" w:rsidRPr="00000000">
        <w:rPr>
          <w:rFonts w:ascii="Arial Unicode MS" w:cs="Arial Unicode MS" w:eastAsia="Arial Unicode MS" w:hAnsi="Arial Unicode MS"/>
          <w:rtl w:val="0"/>
        </w:rPr>
        <w:t xml:space="preserve">EN: Perform a bitwise AND between the host's IP address and its subnet mask. The result is the network address. Example: IP 192.168.1.70, Mask 255.255.255.224 → 192.168.1.64 — this host belongs to the LAN-B network.</w:t>
      </w:r>
    </w:p>
    <w:p w:rsidR="00000000" w:rsidDel="00000000" w:rsidP="00000000" w:rsidRDefault="00000000" w:rsidRPr="00000000" w14:paraId="000000F6">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ทำการ AND แบบ bitwise ระหว่าง IP address ของ host กับ subnet mask ผลลัพธ์คือ network address ตัวอย่าง: IP 192.168.1.70, Mask 255.255.255.224 → 192.168.1.64 — host นี้อยู่ใน network LAN-B</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dvovo7nqfeiu" w:id="15"/>
      <w:bookmarkEnd w:id="15"/>
      <w:r w:rsidDel="00000000" w:rsidR="00000000" w:rsidRPr="00000000">
        <w:rPr>
          <w:rFonts w:ascii="Arial Unicode MS" w:cs="Arial Unicode MS" w:eastAsia="Arial Unicode MS" w:hAnsi="Arial Unicode MS"/>
          <w:b w:val="1"/>
          <w:bCs w:val="1"/>
          <w:sz w:val="34"/>
          <w:szCs w:val="34"/>
          <w:rtl w:val="0"/>
        </w:rPr>
        <w:t xml:space="preserve">Q3: Unicast vs Multicast vs Broadcast / ยูนิแคสต์ มัลติแคสต์ บรอดแคสต์</w:t>
      </w:r>
    </w:p>
    <w:p w:rsidR="00000000" w:rsidDel="00000000" w:rsidP="00000000" w:rsidRDefault="00000000" w:rsidRPr="00000000" w14:paraId="000000F9">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Unicast</w:t>
      </w:r>
    </w:p>
    <w:p w:rsidR="00000000" w:rsidDel="00000000" w:rsidP="00000000" w:rsidRDefault="00000000" w:rsidRPr="00000000" w14:paraId="000000FA">
      <w:pPr>
        <w:spacing w:after="60" w:before="60" w:lineRule="auto"/>
        <w:rPr/>
      </w:pPr>
      <w:r w:rsidDel="00000000" w:rsidR="00000000" w:rsidRPr="00000000">
        <w:rPr>
          <w:rtl w:val="0"/>
        </w:rPr>
        <w:t xml:space="preserve">EN: One-to-one communication. A packet is sent from one source to exactly one specific destination. Most normal network traffic (web browsing, file transfer) is unicast.</w:t>
      </w:r>
    </w:p>
    <w:p w:rsidR="00000000" w:rsidDel="00000000" w:rsidP="00000000" w:rsidRDefault="00000000" w:rsidRPr="00000000" w14:paraId="000000FB">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การสื่อสารแบบ 1 ต่อ 1 แพ็คเก็ตส่งจากต้นทางหนึ่งไปยังปลายทางเดียวที่เฉพาะเจาะจง การรับส่งข้อมูลปกติส่วนใหญ่ (เช่น เว็บ, ไฟล์) เป็น Unicast</w:t>
      </w:r>
    </w:p>
    <w:p w:rsidR="00000000" w:rsidDel="00000000" w:rsidP="00000000" w:rsidRDefault="00000000" w:rsidRPr="00000000" w14:paraId="000000FC">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Multicast</w:t>
      </w:r>
    </w:p>
    <w:p w:rsidR="00000000" w:rsidDel="00000000" w:rsidP="00000000" w:rsidRDefault="00000000" w:rsidRPr="00000000" w14:paraId="000000FD">
      <w:pPr>
        <w:spacing w:after="60" w:before="60" w:lineRule="auto"/>
        <w:rPr/>
      </w:pPr>
      <w:r w:rsidDel="00000000" w:rsidR="00000000" w:rsidRPr="00000000">
        <w:rPr>
          <w:rtl w:val="0"/>
        </w:rPr>
        <w:t xml:space="preserve">EN: One-to-many communication. A packet is sent to a group of interested receivers simultaneously. Efficient for streaming media or routing protocol updates (e.g., OSPF uses 224.0.0.5).</w:t>
      </w:r>
    </w:p>
    <w:p w:rsidR="00000000" w:rsidDel="00000000" w:rsidP="00000000" w:rsidRDefault="00000000" w:rsidRPr="00000000" w14:paraId="000000FE">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การสื่อสารแบบ 1 ต่อหลาย แพ็คเก็ตส่งไปยังกลุ่มผู้รับที่สนใจพร้อมกัน เหมาะสำหรับ streaming หรืออัพเดต routing protocol (เช่น OSPF ใช้ 224.0.0.5)</w:t>
      </w:r>
    </w:p>
    <w:p w:rsidR="00000000" w:rsidDel="00000000" w:rsidP="00000000" w:rsidRDefault="00000000" w:rsidRPr="00000000" w14:paraId="000000FF">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Broadcast</w:t>
      </w:r>
    </w:p>
    <w:p w:rsidR="00000000" w:rsidDel="00000000" w:rsidP="00000000" w:rsidRDefault="00000000" w:rsidRPr="00000000" w14:paraId="00000100">
      <w:pPr>
        <w:spacing w:after="60" w:before="60" w:lineRule="auto"/>
        <w:rPr/>
      </w:pPr>
      <w:r w:rsidDel="00000000" w:rsidR="00000000" w:rsidRPr="00000000">
        <w:rPr>
          <w:rtl w:val="0"/>
        </w:rPr>
        <w:t xml:space="preserve">EN: One-to-all communication. A packet is sent to all devices on the local network segment (e.g., 192.168.1.255). Broadcasts do not cross routers. IPv6 does NOT use broadcast — multicast replaces it.</w:t>
      </w:r>
    </w:p>
    <w:p w:rsidR="00000000" w:rsidDel="00000000" w:rsidP="00000000" w:rsidRDefault="00000000" w:rsidRPr="00000000" w14:paraId="00000101">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การสื่อสารแบบ 1 ต่อทุกคน แพ็คเก็ตส่งไปยังอุปกรณ์ทั้งหมดใน local network (เช่น 192.168.1.255) Broadcast ไม่ผ่าน Router IPv6 ไม่ใช้ Broadcast — ใช้ Multicast แทน</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co07ce1fo5cg" w:id="16"/>
      <w:bookmarkEnd w:id="16"/>
      <w:r w:rsidDel="00000000" w:rsidR="00000000" w:rsidRPr="00000000">
        <w:rPr>
          <w:rFonts w:ascii="Arial Unicode MS" w:cs="Arial Unicode MS" w:eastAsia="Arial Unicode MS" w:hAnsi="Arial Unicode MS"/>
          <w:b w:val="1"/>
          <w:bCs w:val="1"/>
          <w:sz w:val="34"/>
          <w:szCs w:val="34"/>
          <w:rtl w:val="0"/>
        </w:rPr>
        <w:t xml:space="preserve">Q4: Why IPv6 is Needed / เหตุใดจึงต้องใช้ IPv6</w:t>
      </w:r>
    </w:p>
    <w:p w:rsidR="00000000" w:rsidDel="00000000" w:rsidP="00000000" w:rsidRDefault="00000000" w:rsidRPr="00000000" w14:paraId="00000104">
      <w:pPr>
        <w:spacing w:after="60" w:before="60" w:lineRule="auto"/>
        <w:rPr/>
      </w:pPr>
      <w:r w:rsidDel="00000000" w:rsidR="00000000" w:rsidRPr="00000000">
        <w:rPr>
          <w:rtl w:val="0"/>
        </w:rPr>
        <w:t xml:space="preserve">EN: IPv4 provides approximately 4.3 billion addresses, which are now exhausted. The Internet of Things (IoT), mobile devices, and global connectivity growth demand a virtually unlimited address space. IPv6 provides 128-bit addresses — approximately 340 undecillion (3.4 × 10^38) unique addresses. It also improves efficiency with simplified headers, built-in security (IPsec), and eliminates the need for NAT.</w:t>
      </w:r>
    </w:p>
    <w:p w:rsidR="00000000" w:rsidDel="00000000" w:rsidP="00000000" w:rsidRDefault="00000000" w:rsidRPr="00000000" w14:paraId="00000105">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IPv4 มี address ประมาณ 4.3 พันล้านรายการ ซึ่งหมดแล้ว IoT อุปกรณ์มือถือ และการเติบโตของอินเทอร์เน็ตต้องการพื้นที่แอดเดรสที่มากกว่านี้ IPv6 ให้ address 128 บิต ประมาณ 3.4 × 10^38 address ไม่ซ้ำกัน และยังปรับปรุงประสิทธิภาพด้วย header ที่ง่ายขึ้น รองรับ IPsec ในตัว และไม่จำเป็นต้องใช้ NAT อีกต่อไป</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h7csoiocc1hv" w:id="17"/>
      <w:bookmarkEnd w:id="17"/>
      <w:r w:rsidDel="00000000" w:rsidR="00000000" w:rsidRPr="00000000">
        <w:rPr>
          <w:rFonts w:ascii="Arial Unicode MS" w:cs="Arial Unicode MS" w:eastAsia="Arial Unicode MS" w:hAnsi="Arial Unicode MS"/>
          <w:b w:val="1"/>
          <w:bCs w:val="1"/>
          <w:sz w:val="34"/>
          <w:szCs w:val="34"/>
          <w:rtl w:val="0"/>
        </w:rPr>
        <w:t xml:space="preserve">Q5: GUA vs Link-Local IPv6 Address / GUA กับ Link-Local Address</w:t>
      </w:r>
    </w:p>
    <w:p w:rsidR="00000000" w:rsidDel="00000000" w:rsidP="00000000" w:rsidRDefault="00000000" w:rsidRPr="00000000" w14:paraId="00000108">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Global Unicast Address (GUA)</w:t>
      </w:r>
    </w:p>
    <w:p w:rsidR="00000000" w:rsidDel="00000000" w:rsidP="00000000" w:rsidRDefault="00000000" w:rsidRPr="00000000" w14:paraId="00000109">
      <w:pPr>
        <w:spacing w:after="60" w:before="60" w:lineRule="auto"/>
        <w:rPr/>
      </w:pPr>
      <w:r w:rsidDel="00000000" w:rsidR="00000000" w:rsidRPr="00000000">
        <w:rPr>
          <w:rtl w:val="0"/>
        </w:rPr>
        <w:t xml:space="preserve">EN: Globally routable and unique on the Internet (similar to IPv4 public address). Range: 2000::/3. Assigned by ISP or administrator. Used for end-to-end communication across networks.</w:t>
      </w:r>
    </w:p>
    <w:p w:rsidR="00000000" w:rsidDel="00000000" w:rsidP="00000000" w:rsidRDefault="00000000" w:rsidRPr="00000000" w14:paraId="0000010A">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สามารถ route ได้ทั่วโลกและมีเอกลักษณ์บนอินเทอร์เน็ต (คล้าย IPv4 public address) ช่วง: 2000::/3 กำหนดโดย ISP หรือผู้ดูแลระบบ ใช้สำหรับการสื่อสารข้ามเครือข่าย</w:t>
      </w:r>
    </w:p>
    <w:p w:rsidR="00000000" w:rsidDel="00000000" w:rsidP="00000000" w:rsidRDefault="00000000" w:rsidRPr="00000000" w14:paraId="0000010B">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Link-Local Address</w:t>
      </w:r>
    </w:p>
    <w:p w:rsidR="00000000" w:rsidDel="00000000" w:rsidP="00000000" w:rsidRDefault="00000000" w:rsidRPr="00000000" w14:paraId="0000010C">
      <w:pPr>
        <w:spacing w:after="60" w:before="60" w:lineRule="auto"/>
        <w:rPr/>
      </w:pPr>
      <w:r w:rsidDel="00000000" w:rsidR="00000000" w:rsidRPr="00000000">
        <w:rPr>
          <w:rtl w:val="0"/>
        </w:rPr>
        <w:t xml:space="preserve">EN: Only valid on the local link (one network segment). Not routable. Range: FE80::/10. Automatically configured on every IPv6-enabled interface. Used for neighbor discovery and as default gateway addresses.</w:t>
      </w:r>
    </w:p>
    <w:p w:rsidR="00000000" w:rsidDel="00000000" w:rsidP="00000000" w:rsidRDefault="00000000" w:rsidRPr="00000000" w14:paraId="0000010D">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ใช้ได้เฉพาะบน local link (segment เดียว) ไม่สามารถ route ได้ ช่วง: FE80::/10 ถูกตั้งค่าอัตโนมัติบนทุก interface ที่เปิด IPv6 ใช้สำหรับ Neighbor Discovery และเป็น default gateway address</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j31mpz5muvhd" w:id="18"/>
      <w:bookmarkEnd w:id="18"/>
      <w:r w:rsidDel="00000000" w:rsidR="00000000" w:rsidRPr="00000000">
        <w:rPr>
          <w:rFonts w:ascii="Arial Unicode MS" w:cs="Arial Unicode MS" w:eastAsia="Arial Unicode MS" w:hAnsi="Arial Unicode MS"/>
          <w:b w:val="1"/>
          <w:bCs w:val="1"/>
          <w:sz w:val="34"/>
          <w:szCs w:val="34"/>
          <w:rtl w:val="0"/>
        </w:rPr>
        <w:t xml:space="preserve">Q6: GUA Structure / โครงสร้างของ GUA</w:t>
      </w:r>
    </w:p>
    <w:p w:rsidR="00000000" w:rsidDel="00000000" w:rsidP="00000000" w:rsidRDefault="00000000" w:rsidRPr="00000000" w14:paraId="00000110">
      <w:pPr>
        <w:spacing w:after="60" w:before="60" w:lineRule="auto"/>
        <w:rPr/>
      </w:pPr>
      <w:r w:rsidDel="00000000" w:rsidR="00000000" w:rsidRPr="00000000">
        <w:rPr>
          <w:rtl w:val="0"/>
        </w:rPr>
        <w:t xml:space="preserve">Example: 2001:ABCD:1234:1::15/64</w:t>
      </w:r>
    </w:p>
    <w:p w:rsidR="00000000" w:rsidDel="00000000" w:rsidP="00000000" w:rsidRDefault="00000000" w:rsidRPr="00000000" w14:paraId="0000011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Global Routing Prefix (bits 1-48): 2001:ABCD:1234 — assigned by ISP, identifies the organization/site. คือ prefix ที่ได้รับจาก ISP ระบุองค์กร</w:t>
      </w:r>
    </w:p>
    <w:p w:rsidR="00000000" w:rsidDel="00000000" w:rsidP="00000000" w:rsidRDefault="00000000" w:rsidRPr="00000000" w14:paraId="0000011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Subnet ID (bits 49-64): :1 — identifies the specific subnet within the organization. ระบุ subnet เฉพาะภายในองค์กร</w:t>
      </w:r>
    </w:p>
    <w:p w:rsidR="00000000" w:rsidDel="00000000" w:rsidP="00000000" w:rsidRDefault="00000000" w:rsidRPr="00000000" w14:paraId="0000011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Interface ID (bits 65-128): ::15 — uniquely identifies the device on the subnet (can be EUI-64 or manually assigned). ระบุอุปกรณ์บน subnet (EUI-64 หรือกำหนดเอง)</w:t>
      </w:r>
    </w:p>
    <w:p w:rsidR="00000000" w:rsidDel="00000000" w:rsidP="00000000" w:rsidRDefault="00000000" w:rsidRPr="00000000" w14:paraId="0000011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Prefix Length /64: always /64 for LAN subnets. Interface ID always 64 bits. ความยาว prefix /64 สำหรับ LAN เสมอ</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hzfh7m2en9qv" w:id="19"/>
      <w:bookmarkEnd w:id="19"/>
      <w:r w:rsidDel="00000000" w:rsidR="00000000" w:rsidRPr="00000000">
        <w:rPr>
          <w:rFonts w:ascii="Arial Unicode MS" w:cs="Arial Unicode MS" w:eastAsia="Arial Unicode MS" w:hAnsi="Arial Unicode MS"/>
          <w:b w:val="1"/>
          <w:bCs w:val="1"/>
          <w:sz w:val="34"/>
          <w:szCs w:val="34"/>
          <w:rtl w:val="0"/>
        </w:rPr>
        <w:t xml:space="preserve">Q7: How PING Works / การทำงานของ PING</w:t>
      </w:r>
    </w:p>
    <w:p w:rsidR="00000000" w:rsidDel="00000000" w:rsidP="00000000" w:rsidRDefault="00000000" w:rsidRPr="00000000" w14:paraId="00000117">
      <w:pPr>
        <w:spacing w:after="60" w:before="60" w:lineRule="auto"/>
        <w:rPr/>
      </w:pPr>
      <w:r w:rsidDel="00000000" w:rsidR="00000000" w:rsidRPr="00000000">
        <w:rPr>
          <w:rtl w:val="0"/>
        </w:rPr>
        <w:t xml:space="preserve">EN: PING (Packet Internet Groper) uses ICMP (Internet Control Message Protocol) Echo Request and Echo Reply messages. The source sends an Echo Request; if the destination is reachable, it replies with an Echo Reply. PING reports round-trip time (RTT) and packet loss percentage, confirming Layer 3 connectivity.</w:t>
      </w:r>
    </w:p>
    <w:p w:rsidR="00000000" w:rsidDel="00000000" w:rsidP="00000000" w:rsidRDefault="00000000" w:rsidRPr="00000000" w14:paraId="00000118">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PING ใช้ ICMP Echo Request และ Echo Reply ต้นทางส่ง Echo Request ถ้าปลายทางถึงได้จะตอบด้วย Echo Reply PING รายงาน round-trip time (RTT) และเปอร์เซ็นต์การสูญเสียแพ็คเก็ต ยืนยันการเชื่อมต่อ Layer 3</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905p2g29s2ts" w:id="20"/>
      <w:bookmarkEnd w:id="20"/>
      <w:r w:rsidDel="00000000" w:rsidR="00000000" w:rsidRPr="00000000">
        <w:rPr>
          <w:rFonts w:ascii="Arial Unicode MS" w:cs="Arial Unicode MS" w:eastAsia="Arial Unicode MS" w:hAnsi="Arial Unicode MS"/>
          <w:b w:val="1"/>
          <w:bCs w:val="1"/>
          <w:sz w:val="34"/>
          <w:szCs w:val="34"/>
          <w:rtl w:val="0"/>
        </w:rPr>
        <w:t xml:space="preserve">Q8: PING vs TRACERT / ความแตกต่างระหว่าง PING และ TRACERT</w:t>
      </w:r>
    </w:p>
    <w:p w:rsidR="00000000" w:rsidDel="00000000" w:rsidP="00000000" w:rsidRDefault="00000000" w:rsidRPr="00000000" w14:paraId="0000011B">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PING</w:t>
      </w:r>
    </w:p>
    <w:p w:rsidR="00000000" w:rsidDel="00000000" w:rsidP="00000000" w:rsidRDefault="00000000" w:rsidRPr="00000000" w14:paraId="0000011C">
      <w:pPr>
        <w:spacing w:after="60" w:before="60" w:lineRule="auto"/>
        <w:rPr/>
      </w:pPr>
      <w:r w:rsidDel="00000000" w:rsidR="00000000" w:rsidRPr="00000000">
        <w:rPr>
          <w:rtl w:val="0"/>
        </w:rPr>
        <w:t xml:space="preserve">EN: Tests basic reachability to a destination. Shows RTT and packet loss. Use when you need to confirm a host is reachable.</w:t>
      </w:r>
    </w:p>
    <w:p w:rsidR="00000000" w:rsidDel="00000000" w:rsidP="00000000" w:rsidRDefault="00000000" w:rsidRPr="00000000" w14:paraId="0000011D">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ทดสอบการเข้าถึงปลายทางขั้นพื้นฐาน แสดง RTT และการสูญเสียแพ็คเก็ต ใช้เมื่อต้องการยืนยันว่า host เข้าถึงได้</w:t>
      </w:r>
    </w:p>
    <w:p w:rsidR="00000000" w:rsidDel="00000000" w:rsidP="00000000" w:rsidRDefault="00000000" w:rsidRPr="00000000" w14:paraId="0000011E">
      <w:pPr>
        <w:spacing w:after="60" w:before="180" w:lineRule="auto"/>
        <w:rPr>
          <w:b w:val="1"/>
          <w:bCs w:val="1"/>
          <w:color w:val="2e75b6"/>
          <w:sz w:val="24"/>
          <w:szCs w:val="24"/>
        </w:rPr>
      </w:pPr>
      <w:r w:rsidDel="00000000" w:rsidR="00000000" w:rsidRPr="00000000">
        <w:rPr>
          <w:b w:val="1"/>
          <w:bCs w:val="1"/>
          <w:color w:val="2e75b6"/>
          <w:sz w:val="24"/>
          <w:szCs w:val="24"/>
          <w:rtl w:val="0"/>
        </w:rPr>
        <w:t xml:space="preserve">TRACERT (traceroute)</w:t>
      </w:r>
    </w:p>
    <w:p w:rsidR="00000000" w:rsidDel="00000000" w:rsidP="00000000" w:rsidRDefault="00000000" w:rsidRPr="00000000" w14:paraId="0000011F">
      <w:pPr>
        <w:spacing w:after="60" w:before="60" w:lineRule="auto"/>
        <w:rPr/>
      </w:pPr>
      <w:r w:rsidDel="00000000" w:rsidR="00000000" w:rsidRPr="00000000">
        <w:rPr>
          <w:rtl w:val="0"/>
        </w:rPr>
        <w:t xml:space="preserve">EN: Shows the entire path (hop by hop) from source to destination using TTL manipulation. Each router along the path responds with an ICMP Time Exceeded message. Use when you need to identify WHERE in the network a problem occurs — which hop/router is failing.</w:t>
      </w:r>
    </w:p>
    <w:p w:rsidR="00000000" w:rsidDel="00000000" w:rsidP="00000000" w:rsidRDefault="00000000" w:rsidRPr="00000000" w14:paraId="00000120">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TH: แสดงเส้นทางทั้งหมด (ทีละ hop) จากต้นทางถึงปลายทาง โดยใช้ TTL manipulation Router แต่ละตัวตอบด้วย ICMP Time Exceeded ใช้เมื่อต้องการระบุว่าปัญหาเกิดที่ hop/router ใดในเครือข่าย</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tf16uys2xlmt" w:id="21"/>
      <w:bookmarkEnd w:id="21"/>
      <w:r w:rsidDel="00000000" w:rsidR="00000000" w:rsidRPr="00000000">
        <w:rPr>
          <w:rFonts w:ascii="Arial Unicode MS" w:cs="Arial Unicode MS" w:eastAsia="Arial Unicode MS" w:hAnsi="Arial Unicode MS"/>
          <w:b w:val="1"/>
          <w:bCs w:val="1"/>
          <w:sz w:val="46"/>
          <w:szCs w:val="46"/>
          <w:rtl w:val="0"/>
        </w:rPr>
        <w:t xml:space="preserve">Network Topology Diagram / แผนผังเครือข่าย</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52y10v3bic4r" w:id="22"/>
      <w:bookmarkEnd w:id="22"/>
      <w:r w:rsidDel="00000000" w:rsidR="00000000" w:rsidRPr="00000000">
        <w:rPr>
          <w:rFonts w:ascii="Arial Unicode MS" w:cs="Arial Unicode MS" w:eastAsia="Arial Unicode MS" w:hAnsi="Arial Unicode MS"/>
          <w:b w:val="1"/>
          <w:bCs w:val="1"/>
          <w:sz w:val="34"/>
          <w:szCs w:val="34"/>
          <w:rtl w:val="0"/>
        </w:rPr>
        <w:t xml:space="preserve">Logical Topology Description / คำอธิบายโทโปโลยี</w:t>
      </w:r>
    </w:p>
    <w:p w:rsidR="00000000" w:rsidDel="00000000" w:rsidP="00000000" w:rsidRDefault="00000000" w:rsidRPr="00000000" w14:paraId="00000125">
      <w:pPr>
        <w:spacing w:after="60" w:before="60" w:lineRule="auto"/>
        <w:rPr/>
      </w:pPr>
      <w:r w:rsidDel="00000000" w:rsidR="00000000" w:rsidRPr="00000000">
        <w:rPr>
          <w:rtl w:val="0"/>
        </w:rPr>
        <w:t xml:space="preserve">The network consists of one router (NET_1_R1) connecting two LAN segments via GigabitEthernet interfaces.</w:t>
      </w:r>
    </w:p>
    <w:p w:rsidR="00000000" w:rsidDel="00000000" w:rsidP="00000000" w:rsidRDefault="00000000" w:rsidRPr="00000000" w14:paraId="00000126">
      <w:pPr>
        <w:spacing w:after="60" w:before="60" w:lineRule="auto"/>
        <w:rPr>
          <w:color w:val="444444"/>
        </w:rPr>
      </w:pPr>
      <w:r w:rsidDel="00000000" w:rsidR="00000000" w:rsidRPr="00000000">
        <w:rPr>
          <w:rFonts w:ascii="Arial Unicode MS" w:cs="Arial Unicode MS" w:eastAsia="Arial Unicode MS" w:hAnsi="Arial Unicode MS"/>
          <w:color w:val="444444"/>
          <w:rtl w:val="0"/>
        </w:rPr>
        <w:t xml:space="preserve">เครือข่ายประกอบด้วย Router หนึ่งตัว (NET_1_R1) เชื่อมต่อ LAN สองส่วนผ่าน GigabitEthernet interface</w:t>
      </w:r>
    </w:p>
    <w:p w:rsidR="00000000" w:rsidDel="00000000" w:rsidP="00000000" w:rsidRDefault="00000000" w:rsidRPr="00000000" w14:paraId="00000127">
      <w:pPr>
        <w:spacing w:after="80" w:before="80" w:lineRule="auto"/>
        <w:rPr/>
      </w:pPr>
      <w:r w:rsidDel="00000000" w:rsidR="00000000" w:rsidRPr="00000000">
        <w:rPr>
          <w:rtl w:val="0"/>
        </w:rPr>
        <w:t xml:space="preserve"> </w:t>
      </w:r>
    </w:p>
    <w:p w:rsidR="00000000" w:rsidDel="00000000" w:rsidP="00000000" w:rsidRDefault="00000000" w:rsidRPr="00000000" w14:paraId="0000012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G0/0/0 → Switch_1 → PC1, PC2, PC3, PC4, PC5 (Network: 2001:ABCD:1234:1::/64)</w:t>
      </w:r>
    </w:p>
    <w:p w:rsidR="00000000" w:rsidDel="00000000" w:rsidP="00000000" w:rsidRDefault="00000000" w:rsidRPr="00000000" w14:paraId="0000012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G0/0/1 → Switch_2 → Admin1, Admin2 (Network: 2001:ABCD:1234:2::/64)</w:t>
      </w:r>
    </w:p>
    <w:p w:rsidR="00000000" w:rsidDel="00000000" w:rsidP="00000000" w:rsidRDefault="00000000" w:rsidRPr="00000000" w14:paraId="0000012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NET PC1 is connected to the router console for management</w:t>
      </w:r>
    </w:p>
    <w:p w:rsidR="00000000" w:rsidDel="00000000" w:rsidP="00000000" w:rsidRDefault="00000000" w:rsidRPr="00000000" w14:paraId="0000012B">
      <w:pPr>
        <w:spacing w:after="80" w:before="120" w:lineRule="auto"/>
        <w:rPr/>
      </w:pPr>
      <w:r w:rsidDel="00000000" w:rsidR="00000000" w:rsidRPr="00000000">
        <w:rPr>
          <w:rtl w:val="0"/>
        </w:rPr>
        <w:t xml:space="preserve"> </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g9tsffv0yn8q" w:id="23"/>
      <w:bookmarkEnd w:id="23"/>
      <w:r w:rsidDel="00000000" w:rsidR="00000000" w:rsidRPr="00000000">
        <w:rPr>
          <w:rFonts w:ascii="Arial Unicode MS" w:cs="Arial Unicode MS" w:eastAsia="Arial Unicode MS" w:hAnsi="Arial Unicode MS"/>
          <w:b w:val="1"/>
          <w:bCs w:val="1"/>
          <w:sz w:val="34"/>
          <w:szCs w:val="34"/>
          <w:rtl w:val="0"/>
        </w:rPr>
        <w:t xml:space="preserve">IPv6 Routing Summary / สรุป IPv6 Routing</w:t>
      </w:r>
    </w:p>
    <w:p w:rsidR="00000000" w:rsidDel="00000000" w:rsidP="00000000" w:rsidRDefault="00000000" w:rsidRPr="00000000" w14:paraId="0000012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ipv6 unicast-routing enabled on NET_1_R1</w:t>
      </w:r>
    </w:p>
    <w:p w:rsidR="00000000" w:rsidDel="00000000" w:rsidP="00000000" w:rsidRDefault="00000000" w:rsidRPr="00000000" w14:paraId="0000012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Two directly connected /64 routes in the IPv6 routing table</w:t>
      </w:r>
    </w:p>
    <w:p w:rsidR="00000000" w:rsidDel="00000000" w:rsidP="00000000" w:rsidRDefault="00000000" w:rsidRPr="00000000" w14:paraId="0000012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PCs use FE80::1 as their default gateway (link-local of router interface)</w:t>
      </w:r>
    </w:p>
    <w:p w:rsidR="00000000" w:rsidDel="00000000" w:rsidP="00000000" w:rsidRDefault="00000000" w:rsidRPr="00000000" w14:paraId="0000013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Cross-LAN communication works through the router — no additional static routes needed</w:t>
      </w:r>
    </w:p>
    <w:p w:rsidR="00000000" w:rsidDel="00000000" w:rsidP="00000000" w:rsidRDefault="00000000" w:rsidRPr="00000000" w14:paraId="0000013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การสื่อสารข้าม LAN ผ่าน Router — ไม่ต้องการ static route เพิ่มเติม</w:t>
      </w:r>
    </w:p>
    <w:p w:rsidR="00000000" w:rsidDel="00000000" w:rsidP="00000000" w:rsidRDefault="00000000" w:rsidRPr="00000000" w14:paraId="00000132">
      <w:pPr>
        <w:spacing w:after="80" w:before="120" w:lineRule="auto"/>
        <w:rPr/>
      </w:pPr>
      <w:r w:rsidDel="00000000" w:rsidR="00000000" w:rsidRPr="00000000">
        <w:rPr>
          <w:rtl w:val="0"/>
        </w:rPr>
        <w:t xml:space="preserv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w:t>
      </w:r>
    </w:p>
    <w:p w:rsidR="00000000" w:rsidDel="00000000" w:rsidP="00000000" w:rsidRDefault="00000000" w:rsidRPr="00000000" w14:paraId="00000134">
      <w:pPr>
        <w:spacing w:after="60" w:before="120" w:lineRule="auto"/>
        <w:jc w:val="center"/>
        <w:rPr>
          <w:b w:val="1"/>
          <w:bCs w:val="1"/>
          <w:color w:val="1f4e79"/>
        </w:rPr>
      </w:pPr>
      <w:r w:rsidDel="00000000" w:rsidR="00000000" w:rsidRPr="00000000">
        <w:rPr>
          <w:rFonts w:ascii="Arial Unicode MS" w:cs="Arial Unicode MS" w:eastAsia="Arial Unicode MS" w:hAnsi="Arial Unicode MS"/>
          <w:b w:val="1"/>
          <w:bCs w:val="1"/>
          <w:color w:val="1f4e79"/>
          <w:rtl w:val="0"/>
        </w:rPr>
        <w:t xml:space="preserve">ITN 7.02 Part 4 – Lab Report Complete / รายงานปฏิบัติการครบถ้วน</w:t>
      </w:r>
    </w:p>
    <w:p w:rsidR="00000000" w:rsidDel="00000000" w:rsidP="00000000" w:rsidRDefault="00000000" w:rsidRPr="00000000" w14:paraId="00000135">
      <w:pPr>
        <w:spacing w:after="60" w:before="60" w:lineRule="auto"/>
        <w:jc w:val="center"/>
        <w:rPr>
          <w:color w:val="555555"/>
          <w:sz w:val="20"/>
          <w:szCs w:val="20"/>
        </w:rPr>
      </w:pPr>
      <w:r w:rsidDel="00000000" w:rsidR="00000000" w:rsidRPr="00000000">
        <w:rPr>
          <w:color w:val="555555"/>
          <w:sz w:val="20"/>
          <w:szCs w:val="20"/>
          <w:rtl w:val="0"/>
        </w:rPr>
        <w:t xml:space="preserve">Modules 11-13 | IPv4 Subnetting, IPv6 Configuration, Routing, Network Concepts</w:t>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