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E2783" w14:textId="2DD125F9" w:rsidR="00F4517C" w:rsidRDefault="00F4517C" w:rsidP="00F4517C">
      <w:pPr>
        <w:jc w:val="center"/>
        <w:rPr>
          <w:b/>
          <w:sz w:val="28"/>
        </w:rPr>
      </w:pPr>
      <w:r w:rsidRPr="00F4517C">
        <w:rPr>
          <w:b/>
          <w:sz w:val="28"/>
        </w:rPr>
        <w:t>Customer Portal Activities SOP</w:t>
      </w:r>
    </w:p>
    <w:p w14:paraId="4BAA7CBA" w14:textId="667FB90B" w:rsidR="00F4517C" w:rsidRDefault="00F4517C" w:rsidP="00F4517C">
      <w:pPr>
        <w:jc w:val="center"/>
        <w:rPr>
          <w:b/>
          <w:sz w:val="28"/>
        </w:rPr>
      </w:pPr>
    </w:p>
    <w:p w14:paraId="567CE4AB" w14:textId="77777777" w:rsidR="00F4517C" w:rsidRDefault="00F4517C" w:rsidP="00F4517C">
      <w:pPr>
        <w:rPr>
          <w:b/>
          <w:sz w:val="28"/>
        </w:rPr>
      </w:pPr>
      <w:hyperlink r:id="rId4" w:history="1">
        <w:r>
          <w:rPr>
            <w:rStyle w:val="Hyperlink"/>
            <w:b/>
            <w:sz w:val="28"/>
          </w:rPr>
          <w:t>Dev:</w:t>
        </w:r>
      </w:hyperlink>
      <w:r>
        <w:rPr>
          <w:b/>
          <w:sz w:val="28"/>
        </w:rPr>
        <w:t xml:space="preserve"> </w:t>
      </w:r>
      <w:hyperlink r:id="rId5" w:history="1">
        <w:r w:rsidRPr="00BB5796">
          <w:rPr>
            <w:rStyle w:val="Hyperlink"/>
            <w:b/>
            <w:sz w:val="28"/>
          </w:rPr>
          <w:t>http://mbtdevbuild.cardinalhealth.net/irj/portal</w:t>
        </w:r>
      </w:hyperlink>
      <w:r>
        <w:rPr>
          <w:b/>
          <w:sz w:val="28"/>
        </w:rPr>
        <w:t xml:space="preserve"> </w:t>
      </w:r>
    </w:p>
    <w:p w14:paraId="54910086" w14:textId="77777777" w:rsidR="00F4517C" w:rsidRDefault="00F4517C" w:rsidP="00F4517C">
      <w:pPr>
        <w:rPr>
          <w:b/>
          <w:sz w:val="28"/>
        </w:rPr>
      </w:pPr>
      <w:r>
        <w:rPr>
          <w:b/>
          <w:sz w:val="28"/>
        </w:rPr>
        <w:t>ID: OTC.MBT44</w:t>
      </w:r>
    </w:p>
    <w:p w14:paraId="346E4F58" w14:textId="77777777" w:rsidR="00F4517C" w:rsidRDefault="00F4517C" w:rsidP="00F4517C">
      <w:pPr>
        <w:rPr>
          <w:b/>
          <w:sz w:val="28"/>
        </w:rPr>
      </w:pPr>
      <w:r>
        <w:rPr>
          <w:b/>
          <w:sz w:val="28"/>
        </w:rPr>
        <w:t>PW: Cardinal2</w:t>
      </w:r>
    </w:p>
    <w:p w14:paraId="58F53043" w14:textId="77777777" w:rsidR="00F4517C" w:rsidRDefault="00F4517C" w:rsidP="00F4517C">
      <w:pPr>
        <w:rPr>
          <w:b/>
          <w:sz w:val="28"/>
        </w:rPr>
      </w:pPr>
    </w:p>
    <w:p w14:paraId="4CEAD428" w14:textId="050553AA" w:rsidR="00F4517C" w:rsidRDefault="00F4517C" w:rsidP="00F4517C">
      <w:pPr>
        <w:rPr>
          <w:b/>
          <w:sz w:val="28"/>
        </w:rPr>
      </w:pPr>
      <w:r>
        <w:rPr>
          <w:b/>
          <w:sz w:val="28"/>
        </w:rPr>
        <w:t xml:space="preserve">Address: 6000 Parkwood </w:t>
      </w:r>
      <w:proofErr w:type="gramStart"/>
      <w:r>
        <w:rPr>
          <w:b/>
          <w:sz w:val="28"/>
        </w:rPr>
        <w:t>Place ,</w:t>
      </w:r>
      <w:proofErr w:type="gramEnd"/>
      <w:r>
        <w:rPr>
          <w:b/>
          <w:sz w:val="28"/>
        </w:rPr>
        <w:t xml:space="preserve"> Dublin, OH, 43016</w:t>
      </w:r>
    </w:p>
    <w:p w14:paraId="5A91D279" w14:textId="7E23F22A" w:rsidR="00F4517C" w:rsidRDefault="00F4517C" w:rsidP="00F4517C">
      <w:pPr>
        <w:rPr>
          <w:b/>
          <w:sz w:val="28"/>
        </w:rPr>
      </w:pPr>
      <w:r>
        <w:rPr>
          <w:b/>
          <w:sz w:val="28"/>
        </w:rPr>
        <w:t>Step 1: To MDM Address Service</w:t>
      </w:r>
    </w:p>
    <w:p w14:paraId="1766F12F" w14:textId="2D9EFC28" w:rsidR="004C1136" w:rsidRDefault="00F4517C" w:rsidP="00F4517C">
      <w:pPr>
        <w:rPr>
          <w:b/>
          <w:sz w:val="28"/>
        </w:rPr>
      </w:pPr>
      <w:r>
        <w:rPr>
          <w:b/>
          <w:sz w:val="28"/>
        </w:rPr>
        <w:t xml:space="preserve">Step 2: </w:t>
      </w:r>
      <w:r w:rsidR="004C1136">
        <w:rPr>
          <w:b/>
          <w:sz w:val="28"/>
        </w:rPr>
        <w:t xml:space="preserve">Submit to </w:t>
      </w:r>
      <w:proofErr w:type="spellStart"/>
      <w:r w:rsidR="004C1136">
        <w:rPr>
          <w:b/>
          <w:sz w:val="28"/>
        </w:rPr>
        <w:t>Fedex</w:t>
      </w:r>
      <w:proofErr w:type="spellEnd"/>
    </w:p>
    <w:p w14:paraId="743120DA" w14:textId="2C2DEAC5" w:rsidR="00F4517C" w:rsidRDefault="00F4517C" w:rsidP="00F4517C">
      <w:pPr>
        <w:rPr>
          <w:b/>
          <w:sz w:val="28"/>
        </w:rPr>
      </w:pPr>
      <w:r>
        <w:rPr>
          <w:b/>
          <w:sz w:val="28"/>
        </w:rPr>
        <w:t xml:space="preserve">Step 3: </w:t>
      </w:r>
      <w:r w:rsidR="004C1136">
        <w:rPr>
          <w:b/>
          <w:sz w:val="28"/>
        </w:rPr>
        <w:t>Exact match services</w:t>
      </w:r>
    </w:p>
    <w:p w14:paraId="3A9C12AC" w14:textId="735E9B66" w:rsidR="00F4517C" w:rsidRDefault="00F4517C" w:rsidP="00F4517C">
      <w:pPr>
        <w:rPr>
          <w:b/>
          <w:sz w:val="28"/>
        </w:rPr>
      </w:pPr>
      <w:r>
        <w:rPr>
          <w:b/>
          <w:sz w:val="28"/>
        </w:rPr>
        <w:t xml:space="preserve">Step 4: </w:t>
      </w:r>
      <w:r w:rsidR="004C1136">
        <w:rPr>
          <w:b/>
          <w:sz w:val="28"/>
        </w:rPr>
        <w:t>Data Enrichment</w:t>
      </w:r>
    </w:p>
    <w:p w14:paraId="0F7C9B42" w14:textId="46916B17" w:rsidR="004C1136" w:rsidRDefault="004C1136" w:rsidP="00F4517C">
      <w:pPr>
        <w:rPr>
          <w:b/>
          <w:sz w:val="28"/>
        </w:rPr>
      </w:pPr>
      <w:r>
        <w:rPr>
          <w:b/>
          <w:sz w:val="28"/>
        </w:rPr>
        <w:t>Note: Tax Jurisdiction Code is mandatory</w:t>
      </w:r>
    </w:p>
    <w:p w14:paraId="53C633BC" w14:textId="0BE80FB5" w:rsidR="0050220B" w:rsidRDefault="0050220B" w:rsidP="00F4517C">
      <w:pPr>
        <w:rPr>
          <w:b/>
          <w:sz w:val="28"/>
        </w:rPr>
      </w:pPr>
      <w:r>
        <w:rPr>
          <w:b/>
          <w:sz w:val="28"/>
        </w:rPr>
        <w:t xml:space="preserve">Note: Tahir and Shashank </w:t>
      </w:r>
      <w:proofErr w:type="gramStart"/>
      <w:r>
        <w:rPr>
          <w:b/>
          <w:sz w:val="28"/>
        </w:rPr>
        <w:t>is</w:t>
      </w:r>
      <w:proofErr w:type="gramEnd"/>
      <w:r>
        <w:rPr>
          <w:b/>
          <w:sz w:val="28"/>
        </w:rPr>
        <w:t xml:space="preserve"> in MDM team who publishes portal request.</w:t>
      </w:r>
    </w:p>
    <w:p w14:paraId="2744C862" w14:textId="4A3C5E6F" w:rsidR="00F4517C" w:rsidRDefault="00F4517C" w:rsidP="00F4517C">
      <w:pPr>
        <w:rPr>
          <w:b/>
          <w:sz w:val="28"/>
        </w:rPr>
      </w:pPr>
      <w:r>
        <w:rPr>
          <w:b/>
          <w:sz w:val="28"/>
        </w:rPr>
        <w:t>Step 5:</w:t>
      </w:r>
      <w:r w:rsidR="0050220B">
        <w:rPr>
          <w:b/>
          <w:sz w:val="28"/>
        </w:rPr>
        <w:t xml:space="preserve"> </w:t>
      </w:r>
      <w:r w:rsidR="00611ED5">
        <w:rPr>
          <w:b/>
          <w:sz w:val="28"/>
        </w:rPr>
        <w:t>Submit to ECC</w:t>
      </w:r>
    </w:p>
    <w:p w14:paraId="08FFB486" w14:textId="495AA3A4" w:rsidR="00611ED5" w:rsidRDefault="00827573" w:rsidP="00F4517C">
      <w:pPr>
        <w:rPr>
          <w:b/>
          <w:sz w:val="28"/>
        </w:rPr>
      </w:pPr>
      <w:r>
        <w:rPr>
          <w:b/>
          <w:sz w:val="28"/>
        </w:rPr>
        <w:t xml:space="preserve">System will ask for some more fields to fill in, fill the fields and submit the form to ECC. </w:t>
      </w:r>
    </w:p>
    <w:p w14:paraId="321DF602" w14:textId="42737B80" w:rsidR="00611ED5" w:rsidRDefault="00611ED5" w:rsidP="00F4517C">
      <w:pPr>
        <w:rPr>
          <w:b/>
          <w:sz w:val="28"/>
        </w:rPr>
      </w:pPr>
    </w:p>
    <w:p w14:paraId="6355AFFF" w14:textId="20667A1E" w:rsidR="00611ED5" w:rsidRPr="00F4517C" w:rsidRDefault="001B6F91" w:rsidP="00F4517C">
      <w:pPr>
        <w:rPr>
          <w:b/>
          <w:sz w:val="28"/>
        </w:rPr>
      </w:pPr>
      <w:r>
        <w:rPr>
          <w:b/>
          <w:sz w:val="28"/>
        </w:rPr>
        <w:t>Form ID</w:t>
      </w:r>
      <w:r w:rsidR="00D60D25">
        <w:rPr>
          <w:b/>
          <w:sz w:val="28"/>
        </w:rPr>
        <w:t xml:space="preserve"> :</w:t>
      </w:r>
      <w:bookmarkStart w:id="0" w:name="_GoBack"/>
      <w:bookmarkEnd w:id="0"/>
      <w:r w:rsidR="00611ED5" w:rsidRPr="0050220B">
        <w:rPr>
          <w:b/>
          <w:sz w:val="28"/>
        </w:rPr>
        <w:t>0000003098</w:t>
      </w:r>
    </w:p>
    <w:sectPr w:rsidR="00611ED5" w:rsidRPr="00F45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D3"/>
    <w:rsid w:val="001B6F91"/>
    <w:rsid w:val="004C1136"/>
    <w:rsid w:val="0050220B"/>
    <w:rsid w:val="00611ED5"/>
    <w:rsid w:val="007055D3"/>
    <w:rsid w:val="00827573"/>
    <w:rsid w:val="009B6A8E"/>
    <w:rsid w:val="00D60D25"/>
    <w:rsid w:val="00F4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4F46"/>
  <w15:chartTrackingRefBased/>
  <w15:docId w15:val="{3708393F-CABB-4D35-B3FC-10316350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1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btdevbuild.cardinalhealth.net/irj/portal" TargetMode="External"/><Relationship Id="rId4" Type="http://schemas.openxmlformats.org/officeDocument/2006/relationships/hyperlink" Target="http://mbtdevbuild.cardinalhealth.net/irj/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Shahi,  Pulkit</dc:creator>
  <cp:keywords/>
  <dc:description/>
  <cp:lastModifiedBy>Shahi,  Pulkit</cp:lastModifiedBy>
  <cp:revision>5</cp:revision>
  <dcterms:created xsi:type="dcterms:W3CDTF">2018-04-03T10:15:00Z</dcterms:created>
  <dcterms:modified xsi:type="dcterms:W3CDTF">2018-04-03T11:58:00Z</dcterms:modified>
</cp:coreProperties>
</file>