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D2" w:rsidRDefault="008C75AD" w:rsidP="008C75AD">
      <w:pPr>
        <w:pStyle w:val="ListParagraph"/>
        <w:numPr>
          <w:ilvl w:val="0"/>
          <w:numId w:val="1"/>
        </w:numPr>
      </w:pPr>
      <w:r>
        <w:t>Wood carving</w:t>
      </w:r>
    </w:p>
    <w:p w:rsidR="008C75AD" w:rsidRDefault="008C75AD" w:rsidP="008C75AD">
      <w:pPr>
        <w:ind w:left="360"/>
      </w:pPr>
      <w:r>
        <w:t>Sri Lanka, which is famous for handicrafts, holds a long history of craft heritage. According to “</w:t>
      </w:r>
      <w:proofErr w:type="spellStart"/>
      <w:r>
        <w:t>Mahawamsa</w:t>
      </w:r>
      <w:proofErr w:type="spellEnd"/>
      <w:r>
        <w:t>” the prevailed arts and crafts were innovated with the arrival of Buddhist Nun “</w:t>
      </w:r>
      <w:proofErr w:type="spellStart"/>
      <w:r>
        <w:t>Sanghamitta</w:t>
      </w:r>
      <w:proofErr w:type="spellEnd"/>
      <w:r>
        <w:t>” to Sri Lanka from India. The history records that crafts men belong to sixty different castes arrived to Sri Lanka along with her on her visit that brought the Sacred Bo- Tree to Anuradhapura.</w:t>
      </w:r>
    </w:p>
    <w:p w:rsidR="008C75AD" w:rsidRDefault="008C75AD" w:rsidP="008C75AD">
      <w:pPr>
        <w:ind w:left="360"/>
      </w:pPr>
    </w:p>
    <w:p w:rsidR="008C75AD" w:rsidRDefault="008C75AD" w:rsidP="008C75AD">
      <w:pPr>
        <w:ind w:left="360"/>
      </w:pPr>
      <w:r>
        <w:t xml:space="preserve">With this heritage Sri Lanka got fame all over the world for its arts and crafts. </w:t>
      </w:r>
      <w:proofErr w:type="gramStart"/>
      <w:r>
        <w:t xml:space="preserve">If you visit ancient cities like </w:t>
      </w:r>
      <w:proofErr w:type="spellStart"/>
      <w:r>
        <w:t>Anuradgapura</w:t>
      </w:r>
      <w:proofErr w:type="spellEnd"/>
      <w:r>
        <w:t>.</w:t>
      </w:r>
      <w:proofErr w:type="gramEnd"/>
      <w:r>
        <w:t xml:space="preserve"> </w:t>
      </w:r>
      <w:proofErr w:type="spellStart"/>
      <w:r>
        <w:t>Polonnaruwa</w:t>
      </w:r>
      <w:proofErr w:type="spellEnd"/>
      <w:r>
        <w:t xml:space="preserve">, </w:t>
      </w:r>
      <w:proofErr w:type="spellStart"/>
      <w:r>
        <w:t>Sigiriya</w:t>
      </w:r>
      <w:proofErr w:type="spellEnd"/>
      <w:r>
        <w:t>, Kandy you will marvel at the intricate designs of Sri Lankan craftsmen.</w:t>
      </w:r>
    </w:p>
    <w:p w:rsidR="00141FEB" w:rsidRDefault="00141FEB" w:rsidP="008C75AD">
      <w:pPr>
        <w:ind w:left="360"/>
      </w:pPr>
      <w:r>
        <w:rPr>
          <w:noProof/>
        </w:rPr>
        <w:drawing>
          <wp:anchor distT="0" distB="0" distL="114300" distR="114300" simplePos="0" relativeHeight="251658240" behindDoc="1" locked="0" layoutInCell="1" allowOverlap="1" wp14:anchorId="12967B1F" wp14:editId="31FE20FD">
            <wp:simplePos x="0" y="0"/>
            <wp:positionH relativeFrom="column">
              <wp:posOffset>3346450</wp:posOffset>
            </wp:positionH>
            <wp:positionV relativeFrom="paragraph">
              <wp:posOffset>979170</wp:posOffset>
            </wp:positionV>
            <wp:extent cx="1784350" cy="1581150"/>
            <wp:effectExtent l="0" t="0" r="6350" b="0"/>
            <wp:wrapThrough wrapText="bothSides">
              <wp:wrapPolygon edited="0">
                <wp:start x="0" y="0"/>
                <wp:lineTo x="0" y="21340"/>
                <wp:lineTo x="21446" y="21340"/>
                <wp:lineTo x="214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kke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4350" cy="1581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2EAA28A" wp14:editId="3E6A644C">
            <wp:simplePos x="0" y="0"/>
            <wp:positionH relativeFrom="column">
              <wp:posOffset>203200</wp:posOffset>
            </wp:positionH>
            <wp:positionV relativeFrom="paragraph">
              <wp:posOffset>1099820</wp:posOffset>
            </wp:positionV>
            <wp:extent cx="2774950" cy="1358900"/>
            <wp:effectExtent l="0" t="0" r="6350" b="0"/>
            <wp:wrapThrough wrapText="bothSides">
              <wp:wrapPolygon edited="0">
                <wp:start x="0" y="0"/>
                <wp:lineTo x="0" y="21196"/>
                <wp:lineTo x="21501" y="21196"/>
                <wp:lineTo x="2150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6475_610686155704179_6211628846732415696_n.jpg"/>
                    <pic:cNvPicPr/>
                  </pic:nvPicPr>
                  <pic:blipFill>
                    <a:blip r:embed="rId7">
                      <a:extLst>
                        <a:ext uri="{28A0092B-C50C-407E-A947-70E740481C1C}">
                          <a14:useLocalDpi xmlns:a14="http://schemas.microsoft.com/office/drawing/2010/main" val="0"/>
                        </a:ext>
                      </a:extLst>
                    </a:blip>
                    <a:stretch>
                      <a:fillRect/>
                    </a:stretch>
                  </pic:blipFill>
                  <pic:spPr>
                    <a:xfrm>
                      <a:off x="0" y="0"/>
                      <a:ext cx="2774950" cy="1358900"/>
                    </a:xfrm>
                    <a:prstGeom prst="rect">
                      <a:avLst/>
                    </a:prstGeom>
                  </pic:spPr>
                </pic:pic>
              </a:graphicData>
            </a:graphic>
            <wp14:sizeRelH relativeFrom="page">
              <wp14:pctWidth>0</wp14:pctWidth>
            </wp14:sizeRelH>
            <wp14:sizeRelV relativeFrom="page">
              <wp14:pctHeight>0</wp14:pctHeight>
            </wp14:sizeRelV>
          </wp:anchor>
        </w:drawing>
      </w:r>
      <w:proofErr w:type="spellStart"/>
      <w:r>
        <w:t>Ambekke</w:t>
      </w:r>
      <w:proofErr w:type="spellEnd"/>
      <w:r>
        <w:t xml:space="preserve"> </w:t>
      </w:r>
      <w:proofErr w:type="spellStart"/>
      <w:r>
        <w:t>Devalaya</w:t>
      </w:r>
      <w:proofErr w:type="spellEnd"/>
      <w:r>
        <w:t xml:space="preserve"> </w:t>
      </w:r>
      <w:r w:rsidRPr="00141FEB">
        <w:t xml:space="preserve">is another marvelous place that you must visit on your visit to Sri Lanka. </w:t>
      </w:r>
      <w:r>
        <w:t xml:space="preserve">It’s located in Kandy district. </w:t>
      </w:r>
      <w:r w:rsidRPr="00141FEB">
        <w:t xml:space="preserve">The intricate wood carvings at </w:t>
      </w:r>
      <w:r>
        <w:t xml:space="preserve">the </w:t>
      </w:r>
      <w:proofErr w:type="spellStart"/>
      <w:r>
        <w:t>devalaya</w:t>
      </w:r>
      <w:proofErr w:type="spellEnd"/>
      <w:r w:rsidRPr="00141FEB">
        <w:t xml:space="preserve"> are stupendous in their beauty and designs. Still there are traditional carpenters who are engaged in wood carving. They create those age old master pieces. But the problem is that you will not be able to see them everywhere. For that you have now got a chance to see how those alluring creations are begot.</w:t>
      </w:r>
    </w:p>
    <w:p w:rsidR="00141FEB" w:rsidRPr="00141FEB" w:rsidRDefault="00141FEB" w:rsidP="00141FEB"/>
    <w:p w:rsidR="00141FEB" w:rsidRPr="00141FEB" w:rsidRDefault="00141FEB" w:rsidP="00141FEB"/>
    <w:p w:rsidR="00141FEB" w:rsidRPr="00141FEB" w:rsidRDefault="00141FEB" w:rsidP="00141FEB"/>
    <w:p w:rsidR="00141FEB" w:rsidRPr="00141FEB" w:rsidRDefault="00141FEB" w:rsidP="00141FEB"/>
    <w:p w:rsidR="00141FEB" w:rsidRDefault="00141FEB" w:rsidP="00141FEB"/>
    <w:p w:rsidR="00141FEB" w:rsidRDefault="00141FEB" w:rsidP="00141FEB">
      <w:pPr>
        <w:ind w:firstLine="720"/>
      </w:pPr>
      <w:r w:rsidRPr="009314F9">
        <w:rPr>
          <w:highlight w:val="green"/>
        </w:rPr>
        <w:t>(</w:t>
      </w:r>
      <w:proofErr w:type="spellStart"/>
      <w:proofErr w:type="gramStart"/>
      <w:r w:rsidRPr="009314F9">
        <w:rPr>
          <w:highlight w:val="green"/>
        </w:rPr>
        <w:t>youtube</w:t>
      </w:r>
      <w:proofErr w:type="spellEnd"/>
      <w:proofErr w:type="gramEnd"/>
      <w:r w:rsidRPr="009314F9">
        <w:rPr>
          <w:highlight w:val="green"/>
        </w:rPr>
        <w:t xml:space="preserve"> link </w:t>
      </w:r>
      <w:proofErr w:type="spellStart"/>
      <w:r w:rsidRPr="009314F9">
        <w:rPr>
          <w:highlight w:val="green"/>
        </w:rPr>
        <w:t>ekak</w:t>
      </w:r>
      <w:proofErr w:type="spellEnd"/>
      <w:r w:rsidRPr="009314F9">
        <w:rPr>
          <w:highlight w:val="green"/>
        </w:rPr>
        <w:t xml:space="preserve"> </w:t>
      </w:r>
      <w:proofErr w:type="spellStart"/>
      <w:r w:rsidRPr="009314F9">
        <w:rPr>
          <w:highlight w:val="green"/>
        </w:rPr>
        <w:t>danna</w:t>
      </w:r>
      <w:proofErr w:type="spellEnd"/>
      <w:r>
        <w:t>)</w:t>
      </w:r>
    </w:p>
    <w:p w:rsidR="00502602" w:rsidRDefault="00502602" w:rsidP="00141FEB">
      <w:pPr>
        <w:ind w:firstLine="720"/>
      </w:pPr>
    </w:p>
    <w:p w:rsidR="00ED2065" w:rsidRDefault="00502602" w:rsidP="00502602">
      <w:r w:rsidRPr="00502602">
        <w:t>The mask industry can be mentioned as another aspect that shows the uniqueness of Sri Lanka's wood carving art</w:t>
      </w:r>
      <w:r>
        <w:t>.</w:t>
      </w:r>
      <w:r w:rsidR="002146C5">
        <w:t xml:space="preserve"> </w:t>
      </w:r>
      <w:r w:rsidR="00ED2065" w:rsidRPr="00ED2065">
        <w:t xml:space="preserve">At a time when the people worshipped trees and animals, masks were an indispensable part of Sri Lankan rituals and ceremonies. Now centuries later they are more of an interesting oddity. However, the traditional mask industry is still a thriving business that continues to fascinate both locals and tourists alike. With their </w:t>
      </w:r>
      <w:proofErr w:type="spellStart"/>
      <w:r w:rsidR="00ED2065" w:rsidRPr="00ED2065">
        <w:t>colourful</w:t>
      </w:r>
      <w:proofErr w:type="spellEnd"/>
      <w:r w:rsidR="00ED2065" w:rsidRPr="00ED2065">
        <w:t xml:space="preserve"> facades, odd shapes and intriguing histories, traditional Sri Lankan masks are commonly found adorning the walls of local houses. They also make excellent souvenirs. All masks have grotesque features that make them all the more interesting. Most masks feature gaping, misshapen mouths; sinister, bulging eyes; and bright, vivid </w:t>
      </w:r>
      <w:proofErr w:type="spellStart"/>
      <w:r w:rsidR="00ED2065" w:rsidRPr="00ED2065">
        <w:t>colours</w:t>
      </w:r>
      <w:proofErr w:type="spellEnd"/>
      <w:r w:rsidR="00ED2065" w:rsidRPr="00ED2065">
        <w:t>. The local masks can be divided into several categories depending on their uses.</w:t>
      </w:r>
    </w:p>
    <w:p w:rsidR="009F0B8F" w:rsidRDefault="009F0B8F" w:rsidP="00502602"/>
    <w:p w:rsidR="009F0B8F" w:rsidRDefault="009F0B8F" w:rsidP="00502602"/>
    <w:p w:rsidR="009F0B8F" w:rsidRDefault="009F0B8F" w:rsidP="00502602">
      <w:r>
        <w:rPr>
          <w:noProof/>
        </w:rPr>
        <w:lastRenderedPageBreak/>
        <w:drawing>
          <wp:anchor distT="0" distB="0" distL="114300" distR="114300" simplePos="0" relativeHeight="251660288" behindDoc="1" locked="0" layoutInCell="1" allowOverlap="1">
            <wp:simplePos x="0" y="0"/>
            <wp:positionH relativeFrom="column">
              <wp:posOffset>647700</wp:posOffset>
            </wp:positionH>
            <wp:positionV relativeFrom="paragraph">
              <wp:posOffset>-171450</wp:posOffset>
            </wp:positionV>
            <wp:extent cx="3378200" cy="1974850"/>
            <wp:effectExtent l="0" t="0" r="0" b="6350"/>
            <wp:wrapThrough wrapText="bothSides">
              <wp:wrapPolygon edited="0">
                <wp:start x="0" y="0"/>
                <wp:lineTo x="0" y="21461"/>
                <wp:lineTo x="21438" y="21461"/>
                <wp:lineTo x="214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industry-sri-lanka-3.jpg"/>
                    <pic:cNvPicPr/>
                  </pic:nvPicPr>
                  <pic:blipFill>
                    <a:blip r:embed="rId8">
                      <a:extLst>
                        <a:ext uri="{28A0092B-C50C-407E-A947-70E740481C1C}">
                          <a14:useLocalDpi xmlns:a14="http://schemas.microsoft.com/office/drawing/2010/main" val="0"/>
                        </a:ext>
                      </a:extLst>
                    </a:blip>
                    <a:stretch>
                      <a:fillRect/>
                    </a:stretch>
                  </pic:blipFill>
                  <pic:spPr>
                    <a:xfrm>
                      <a:off x="0" y="0"/>
                      <a:ext cx="3378200" cy="1974850"/>
                    </a:xfrm>
                    <a:prstGeom prst="rect">
                      <a:avLst/>
                    </a:prstGeom>
                  </pic:spPr>
                </pic:pic>
              </a:graphicData>
            </a:graphic>
            <wp14:sizeRelH relativeFrom="page">
              <wp14:pctWidth>0</wp14:pctWidth>
            </wp14:sizeRelH>
            <wp14:sizeRelV relativeFrom="page">
              <wp14:pctHeight>0</wp14:pctHeight>
            </wp14:sizeRelV>
          </wp:anchor>
        </w:drawing>
      </w:r>
    </w:p>
    <w:p w:rsidR="009F0B8F" w:rsidRPr="009F0B8F" w:rsidRDefault="009F0B8F" w:rsidP="009F0B8F"/>
    <w:p w:rsidR="009F0B8F" w:rsidRPr="009F0B8F" w:rsidRDefault="009F0B8F" w:rsidP="009F0B8F"/>
    <w:p w:rsidR="009F0B8F" w:rsidRPr="009F0B8F" w:rsidRDefault="009F0B8F" w:rsidP="009F0B8F"/>
    <w:p w:rsidR="009F0B8F" w:rsidRPr="009F0B8F" w:rsidRDefault="009F0B8F" w:rsidP="009F0B8F"/>
    <w:p w:rsidR="009F0B8F" w:rsidRPr="009F0B8F" w:rsidRDefault="009F0B8F" w:rsidP="009F0B8F"/>
    <w:p w:rsidR="009F0B8F" w:rsidRDefault="009F0B8F" w:rsidP="009F0B8F"/>
    <w:p w:rsidR="005A296B" w:rsidRDefault="009F0B8F" w:rsidP="009F0B8F">
      <w:r w:rsidRPr="009F0B8F">
        <w:t xml:space="preserve">Some masks are used during ancestor worship, certain spiritual rituals and healing ceremonies. There are masks that are related to hunting, fertility and even exorcism. The exorcism masks are used during funerals and a ritual known as the </w:t>
      </w:r>
      <w:proofErr w:type="spellStart"/>
      <w:r w:rsidRPr="009F0B8F">
        <w:t>tovil</w:t>
      </w:r>
      <w:proofErr w:type="spellEnd"/>
      <w:r w:rsidRPr="009F0B8F">
        <w:t xml:space="preserve">. Such ceremonies are still held in certain parts of the island and can be quite interesting to watch. Currently, the art of mask making is concentrated among a few families who reside in </w:t>
      </w:r>
      <w:proofErr w:type="spellStart"/>
      <w:r w:rsidRPr="009F0B8F">
        <w:t>Ambalangoda</w:t>
      </w:r>
      <w:proofErr w:type="spellEnd"/>
      <w:r w:rsidRPr="009F0B8F">
        <w:t xml:space="preserve">, </w:t>
      </w:r>
      <w:proofErr w:type="spellStart"/>
      <w:r w:rsidRPr="009F0B8F">
        <w:t>Wathugedara</w:t>
      </w:r>
      <w:proofErr w:type="spellEnd"/>
      <w:r w:rsidRPr="009F0B8F">
        <w:t xml:space="preserve"> and </w:t>
      </w:r>
      <w:proofErr w:type="spellStart"/>
      <w:r w:rsidRPr="009F0B8F">
        <w:t>Benthara</w:t>
      </w:r>
      <w:proofErr w:type="spellEnd"/>
      <w:r w:rsidRPr="009F0B8F">
        <w:t xml:space="preserve"> as well as some parts along the Western coast. This craftsmanship has been passed from generations within the same families and has been a family trade since its introduction. The timber that is used to make these decorative and </w:t>
      </w:r>
      <w:proofErr w:type="spellStart"/>
      <w:r w:rsidRPr="009F0B8F">
        <w:t>colourful</w:t>
      </w:r>
      <w:proofErr w:type="spellEnd"/>
      <w:r w:rsidRPr="009F0B8F">
        <w:t xml:space="preserve"> masterpieces should always be light and durable and therefore trees such as “</w:t>
      </w:r>
      <w:proofErr w:type="spellStart"/>
      <w:r w:rsidRPr="009F0B8F">
        <w:t>Rukkattana</w:t>
      </w:r>
      <w:proofErr w:type="spellEnd"/>
      <w:r w:rsidRPr="009F0B8F">
        <w:t>” and “</w:t>
      </w:r>
      <w:proofErr w:type="spellStart"/>
      <w:r w:rsidRPr="009F0B8F">
        <w:t>Diyakanduru</w:t>
      </w:r>
      <w:proofErr w:type="spellEnd"/>
      <w:r w:rsidRPr="009F0B8F">
        <w:t>” are used</w:t>
      </w:r>
    </w:p>
    <w:p w:rsidR="009F0B8F" w:rsidRDefault="005A296B" w:rsidP="009F0B8F">
      <w:r w:rsidRPr="005A296B">
        <w:t>There are three types of masks in Sri Lanka's mask industry</w:t>
      </w:r>
      <w:proofErr w:type="gramStart"/>
      <w:r w:rsidRPr="009314F9">
        <w:rPr>
          <w:highlight w:val="green"/>
        </w:rPr>
        <w:t>.</w:t>
      </w:r>
      <w:r w:rsidR="009314F9" w:rsidRPr="009314F9">
        <w:rPr>
          <w:highlight w:val="green"/>
        </w:rPr>
        <w:t>(</w:t>
      </w:r>
      <w:proofErr w:type="spellStart"/>
      <w:proofErr w:type="gramEnd"/>
      <w:r w:rsidR="009314F9" w:rsidRPr="009314F9">
        <w:rPr>
          <w:highlight w:val="green"/>
        </w:rPr>
        <w:t>youtube</w:t>
      </w:r>
      <w:proofErr w:type="spellEnd"/>
      <w:r w:rsidR="009314F9" w:rsidRPr="009314F9">
        <w:rPr>
          <w:highlight w:val="green"/>
        </w:rPr>
        <w:t xml:space="preserve"> link)</w:t>
      </w:r>
    </w:p>
    <w:p w:rsidR="005A296B" w:rsidRDefault="005E7472" w:rsidP="005A296B">
      <w:r>
        <w:rPr>
          <w:noProof/>
        </w:rPr>
        <w:drawing>
          <wp:anchor distT="0" distB="0" distL="114300" distR="114300" simplePos="0" relativeHeight="251661312" behindDoc="1" locked="0" layoutInCell="1" allowOverlap="1" wp14:anchorId="7C6B7A36" wp14:editId="423C6506">
            <wp:simplePos x="0" y="0"/>
            <wp:positionH relativeFrom="column">
              <wp:posOffset>1809750</wp:posOffset>
            </wp:positionH>
            <wp:positionV relativeFrom="paragraph">
              <wp:posOffset>1003300</wp:posOffset>
            </wp:positionV>
            <wp:extent cx="1441450" cy="1435100"/>
            <wp:effectExtent l="0" t="0" r="6350" b="0"/>
            <wp:wrapThrough wrapText="bothSides">
              <wp:wrapPolygon edited="0">
                <wp:start x="0" y="0"/>
                <wp:lineTo x="0" y="21218"/>
                <wp:lineTo x="21410" y="21218"/>
                <wp:lineTo x="214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7044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1450" cy="1435100"/>
                    </a:xfrm>
                    <a:prstGeom prst="rect">
                      <a:avLst/>
                    </a:prstGeom>
                  </pic:spPr>
                </pic:pic>
              </a:graphicData>
            </a:graphic>
            <wp14:sizeRelH relativeFrom="page">
              <wp14:pctWidth>0</wp14:pctWidth>
            </wp14:sizeRelH>
            <wp14:sizeRelV relativeFrom="page">
              <wp14:pctHeight>0</wp14:pctHeight>
            </wp14:sizeRelV>
          </wp:anchor>
        </w:drawing>
      </w:r>
      <w:r w:rsidR="005A296B">
        <w:t>1.</w:t>
      </w:r>
      <w:r w:rsidR="005A296B" w:rsidRPr="005A296B">
        <w:t xml:space="preserve"> </w:t>
      </w:r>
      <w:proofErr w:type="spellStart"/>
      <w:r w:rsidR="005A296B">
        <w:t>Raksha</w:t>
      </w:r>
      <w:proofErr w:type="spellEnd"/>
      <w:r w:rsidR="005A296B">
        <w:t xml:space="preserve"> Mask – Used to perform </w:t>
      </w:r>
      <w:proofErr w:type="spellStart"/>
      <w:r w:rsidR="005A296B">
        <w:t>Raksha</w:t>
      </w:r>
      <w:proofErr w:type="spellEnd"/>
      <w:r w:rsidR="005A296B">
        <w:t xml:space="preserve"> dances in </w:t>
      </w:r>
      <w:proofErr w:type="spellStart"/>
      <w:r w:rsidR="005A296B">
        <w:t>KolamMaduwa</w:t>
      </w:r>
      <w:proofErr w:type="spellEnd"/>
      <w:r w:rsidR="005A296B">
        <w:t xml:space="preserve">. According to ancient chronicles, Sri Lanka was earlier ruled by a race of </w:t>
      </w:r>
      <w:proofErr w:type="spellStart"/>
      <w:r w:rsidR="005A296B">
        <w:t>Rakshasas</w:t>
      </w:r>
      <w:proofErr w:type="spellEnd"/>
      <w:r w:rsidR="005A296B">
        <w:t xml:space="preserve"> (devils) whose king was </w:t>
      </w:r>
      <w:proofErr w:type="spellStart"/>
      <w:r w:rsidR="005A296B">
        <w:t>Ravana</w:t>
      </w:r>
      <w:proofErr w:type="spellEnd"/>
      <w:r w:rsidR="005A296B">
        <w:t xml:space="preserve"> of the legend Ramayana. These </w:t>
      </w:r>
      <w:proofErr w:type="spellStart"/>
      <w:r w:rsidR="005A296B">
        <w:t>Rakshasas</w:t>
      </w:r>
      <w:proofErr w:type="spellEnd"/>
      <w:r w:rsidR="005A296B">
        <w:t xml:space="preserve"> were able to assume various forms which now the masks depict. There are 24 forms of </w:t>
      </w:r>
      <w:proofErr w:type="spellStart"/>
      <w:r w:rsidR="005A296B">
        <w:t>Rakshasas</w:t>
      </w:r>
      <w:proofErr w:type="spellEnd"/>
      <w:r w:rsidR="005A296B">
        <w:t xml:space="preserve"> but only a few are performed in </w:t>
      </w:r>
      <w:proofErr w:type="spellStart"/>
      <w:r w:rsidR="005A296B">
        <w:t>Kolam</w:t>
      </w:r>
      <w:proofErr w:type="spellEnd"/>
      <w:r w:rsidR="005A296B">
        <w:t xml:space="preserve"> dance. These masks include the cobra mask, the mask of a bird and the mask of the demon of death.</w:t>
      </w:r>
    </w:p>
    <w:p w:rsidR="005E7472" w:rsidRDefault="005E7472" w:rsidP="005A296B"/>
    <w:p w:rsidR="005E7472" w:rsidRDefault="005E7472" w:rsidP="005A296B"/>
    <w:p w:rsidR="005E7472" w:rsidRDefault="005E7472" w:rsidP="005A296B"/>
    <w:p w:rsidR="005E7472" w:rsidRDefault="005E7472" w:rsidP="005A296B"/>
    <w:p w:rsidR="005E7472" w:rsidRDefault="005E7472" w:rsidP="005A296B"/>
    <w:p w:rsidR="005A296B" w:rsidRDefault="002500B6" w:rsidP="005A296B">
      <w:r>
        <w:rPr>
          <w:noProof/>
        </w:rPr>
        <w:drawing>
          <wp:anchor distT="0" distB="0" distL="114300" distR="114300" simplePos="0" relativeHeight="251662336" behindDoc="1" locked="0" layoutInCell="1" allowOverlap="1" wp14:anchorId="3090A9CE" wp14:editId="38CF21B9">
            <wp:simplePos x="0" y="0"/>
            <wp:positionH relativeFrom="column">
              <wp:posOffset>1320800</wp:posOffset>
            </wp:positionH>
            <wp:positionV relativeFrom="paragraph">
              <wp:posOffset>222885</wp:posOffset>
            </wp:positionV>
            <wp:extent cx="2813050" cy="1466850"/>
            <wp:effectExtent l="0" t="0" r="6350" b="0"/>
            <wp:wrapThrough wrapText="bothSides">
              <wp:wrapPolygon edited="0">
                <wp:start x="0" y="0"/>
                <wp:lineTo x="0" y="21319"/>
                <wp:lineTo x="21502" y="21319"/>
                <wp:lineTo x="215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10">
                      <a:extLst>
                        <a:ext uri="{28A0092B-C50C-407E-A947-70E740481C1C}">
                          <a14:useLocalDpi xmlns:a14="http://schemas.microsoft.com/office/drawing/2010/main" val="0"/>
                        </a:ext>
                      </a:extLst>
                    </a:blip>
                    <a:stretch>
                      <a:fillRect/>
                    </a:stretch>
                  </pic:blipFill>
                  <pic:spPr>
                    <a:xfrm>
                      <a:off x="0" y="0"/>
                      <a:ext cx="2813050" cy="1466850"/>
                    </a:xfrm>
                    <a:prstGeom prst="rect">
                      <a:avLst/>
                    </a:prstGeom>
                  </pic:spPr>
                </pic:pic>
              </a:graphicData>
            </a:graphic>
            <wp14:sizeRelH relativeFrom="page">
              <wp14:pctWidth>0</wp14:pctWidth>
            </wp14:sizeRelH>
            <wp14:sizeRelV relativeFrom="page">
              <wp14:pctHeight>0</wp14:pctHeight>
            </wp14:sizeRelV>
          </wp:anchor>
        </w:drawing>
      </w:r>
      <w:proofErr w:type="gramStart"/>
      <w:r w:rsidR="005A296B">
        <w:t>2.</w:t>
      </w:r>
      <w:r w:rsidR="005A296B">
        <w:t>Sanni</w:t>
      </w:r>
      <w:proofErr w:type="gramEnd"/>
      <w:r w:rsidR="005A296B">
        <w:t xml:space="preserve"> Mask – These are used to treat illnesses while there are 18 </w:t>
      </w:r>
      <w:proofErr w:type="spellStart"/>
      <w:r w:rsidR="005A296B">
        <w:t>sanni</w:t>
      </w:r>
      <w:proofErr w:type="spellEnd"/>
      <w:r w:rsidR="005A296B">
        <w:t xml:space="preserve"> masks in use.</w:t>
      </w:r>
    </w:p>
    <w:p w:rsidR="005E7472" w:rsidRDefault="005E7472" w:rsidP="005A296B"/>
    <w:p w:rsidR="005E7472" w:rsidRDefault="005E7472" w:rsidP="005A296B"/>
    <w:p w:rsidR="005E7472" w:rsidRDefault="005E7472" w:rsidP="005A296B"/>
    <w:p w:rsidR="005E7472" w:rsidRDefault="005E7472" w:rsidP="005A296B"/>
    <w:p w:rsidR="005A296B" w:rsidRDefault="009314F9" w:rsidP="005A296B">
      <w:r>
        <w:rPr>
          <w:noProof/>
        </w:rPr>
        <w:drawing>
          <wp:anchor distT="0" distB="0" distL="114300" distR="114300" simplePos="0" relativeHeight="251663360" behindDoc="1" locked="0" layoutInCell="1" allowOverlap="1" wp14:anchorId="461D80D4" wp14:editId="74E43089">
            <wp:simplePos x="0" y="0"/>
            <wp:positionH relativeFrom="column">
              <wp:posOffset>1257300</wp:posOffset>
            </wp:positionH>
            <wp:positionV relativeFrom="paragraph">
              <wp:posOffset>325120</wp:posOffset>
            </wp:positionV>
            <wp:extent cx="2012950" cy="1771650"/>
            <wp:effectExtent l="0" t="0" r="6350" b="0"/>
            <wp:wrapThrough wrapText="bothSides">
              <wp:wrapPolygon edited="0">
                <wp:start x="0" y="0"/>
                <wp:lineTo x="0" y="21368"/>
                <wp:lineTo x="21464" y="21368"/>
                <wp:lineTo x="2146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works-LfyIRwndviJkifgW-XBly1Q-t240x240.jpg"/>
                    <pic:cNvPicPr/>
                  </pic:nvPicPr>
                  <pic:blipFill>
                    <a:blip r:embed="rId11">
                      <a:extLst>
                        <a:ext uri="{28A0092B-C50C-407E-A947-70E740481C1C}">
                          <a14:useLocalDpi xmlns:a14="http://schemas.microsoft.com/office/drawing/2010/main" val="0"/>
                        </a:ext>
                      </a:extLst>
                    </a:blip>
                    <a:stretch>
                      <a:fillRect/>
                    </a:stretch>
                  </pic:blipFill>
                  <pic:spPr>
                    <a:xfrm>
                      <a:off x="0" y="0"/>
                      <a:ext cx="2012950" cy="1771650"/>
                    </a:xfrm>
                    <a:prstGeom prst="rect">
                      <a:avLst/>
                    </a:prstGeom>
                  </pic:spPr>
                </pic:pic>
              </a:graphicData>
            </a:graphic>
            <wp14:sizeRelH relativeFrom="page">
              <wp14:pctWidth>0</wp14:pctWidth>
            </wp14:sizeRelH>
            <wp14:sizeRelV relativeFrom="page">
              <wp14:pctHeight>0</wp14:pctHeight>
            </wp14:sizeRelV>
          </wp:anchor>
        </w:drawing>
      </w:r>
      <w:proofErr w:type="gramStart"/>
      <w:r w:rsidR="005A296B">
        <w:t>3.</w:t>
      </w:r>
      <w:r w:rsidR="005A296B">
        <w:t>Kolam</w:t>
      </w:r>
      <w:proofErr w:type="gramEnd"/>
      <w:r w:rsidR="005A296B">
        <w:t xml:space="preserve"> Mask– This type is used mainly in dramas while popular </w:t>
      </w:r>
      <w:proofErr w:type="spellStart"/>
      <w:r w:rsidR="005A296B">
        <w:t>kolam</w:t>
      </w:r>
      <w:proofErr w:type="spellEnd"/>
      <w:r w:rsidR="005A296B">
        <w:t xml:space="preserve"> masks are </w:t>
      </w:r>
      <w:proofErr w:type="spellStart"/>
      <w:r w:rsidR="005A296B">
        <w:t>Lenchina</w:t>
      </w:r>
      <w:proofErr w:type="spellEnd"/>
      <w:r w:rsidR="005A296B">
        <w:t xml:space="preserve"> and </w:t>
      </w:r>
      <w:proofErr w:type="spellStart"/>
      <w:r w:rsidR="005A296B">
        <w:t>Jasaya</w:t>
      </w:r>
      <w:proofErr w:type="spellEnd"/>
      <w:r w:rsidR="005A296B">
        <w:t>.</w:t>
      </w:r>
    </w:p>
    <w:p w:rsidR="00B90E7B" w:rsidRDefault="00B90E7B" w:rsidP="005A296B"/>
    <w:p w:rsidR="00B90E7B" w:rsidRPr="00B90E7B" w:rsidRDefault="00B90E7B" w:rsidP="00B90E7B"/>
    <w:p w:rsidR="00B90E7B" w:rsidRPr="00B90E7B" w:rsidRDefault="00B90E7B" w:rsidP="00B90E7B"/>
    <w:p w:rsidR="00B90E7B" w:rsidRPr="00B90E7B" w:rsidRDefault="00B90E7B" w:rsidP="00B90E7B"/>
    <w:p w:rsidR="00B90E7B" w:rsidRPr="00B90E7B" w:rsidRDefault="00B90E7B" w:rsidP="00B90E7B"/>
    <w:p w:rsidR="00B90E7B" w:rsidRPr="00B90E7B" w:rsidRDefault="00B90E7B" w:rsidP="00B90E7B"/>
    <w:p w:rsidR="00B90E7B" w:rsidRPr="00B90E7B" w:rsidRDefault="00B90E7B" w:rsidP="00B90E7B"/>
    <w:p w:rsidR="00B90E7B" w:rsidRDefault="00B90E7B" w:rsidP="00B90E7B"/>
    <w:p w:rsidR="008F19CB" w:rsidRDefault="00B90E7B" w:rsidP="00B90E7B">
      <w:proofErr w:type="spellStart"/>
      <w:r>
        <w:t>Ambalangoda</w:t>
      </w:r>
      <w:proofErr w:type="spellEnd"/>
      <w:r>
        <w:t xml:space="preserve"> Mask Museum is another attraction for tho</w:t>
      </w:r>
      <w:r>
        <w:t xml:space="preserve">se interested in this. </w:t>
      </w:r>
      <w:r>
        <w:t xml:space="preserve">This is a private museum. </w:t>
      </w:r>
      <w:proofErr w:type="spellStart"/>
      <w:proofErr w:type="gramStart"/>
      <w:r w:rsidR="008A7434">
        <w:t>It’s</w:t>
      </w:r>
      <w:proofErr w:type="spellEnd"/>
      <w:proofErr w:type="gramEnd"/>
      <w:r w:rsidR="008A7434">
        <w:t xml:space="preserve"> name is </w:t>
      </w:r>
      <w:r w:rsidR="008F19CB">
        <w:t xml:space="preserve">AMBALANGODA </w:t>
      </w:r>
      <w:r w:rsidR="008A7434">
        <w:t>ARIY</w:t>
      </w:r>
      <w:r w:rsidR="008F19CB">
        <w:t xml:space="preserve">APALA MASK MUSEUM. </w:t>
      </w:r>
      <w:hyperlink r:id="rId12" w:history="1">
        <w:r w:rsidR="008F19CB" w:rsidRPr="002C3531">
          <w:rPr>
            <w:rStyle w:val="Hyperlink"/>
          </w:rPr>
          <w:t>https://ariyapalamasksmuseum.com/</w:t>
        </w:r>
      </w:hyperlink>
      <w:r w:rsidR="00D65F16">
        <w:t xml:space="preserve"> </w:t>
      </w:r>
      <w:bookmarkStart w:id="0" w:name="_GoBack"/>
      <w:bookmarkEnd w:id="0"/>
      <w:r w:rsidR="008F19CB">
        <w:t xml:space="preserve"> </w:t>
      </w:r>
      <w:proofErr w:type="gramStart"/>
      <w:r>
        <w:t>The</w:t>
      </w:r>
      <w:proofErr w:type="gramEnd"/>
      <w:r>
        <w:t xml:space="preserve"> entire venue consists of a mask museum, a mask making workshop and a mask showroom. The museum is quite educational with many exhibits related to the making of traditional and ancient Sri Lankan masks. All the masks on display and for sale are patiently hand-carved with intricate designs and painted in colorful colors that depict the traditional heritage passed down over the years.</w:t>
      </w:r>
    </w:p>
    <w:p w:rsidR="008F19CB" w:rsidRPr="008F19CB" w:rsidRDefault="008F19CB" w:rsidP="008F19CB"/>
    <w:p w:rsidR="008F19CB" w:rsidRDefault="008F19CB" w:rsidP="008F19CB"/>
    <w:p w:rsidR="00024E8E" w:rsidRDefault="008F19CB" w:rsidP="008F19CB">
      <w:pPr>
        <w:tabs>
          <w:tab w:val="left" w:pos="940"/>
        </w:tabs>
      </w:pPr>
      <w:r>
        <w:tab/>
      </w:r>
    </w:p>
    <w:p w:rsidR="008F19CB" w:rsidRPr="008F19CB" w:rsidRDefault="008F19CB" w:rsidP="008F19CB">
      <w:pPr>
        <w:tabs>
          <w:tab w:val="left" w:pos="940"/>
        </w:tabs>
      </w:pPr>
    </w:p>
    <w:sectPr w:rsidR="008F19CB" w:rsidRPr="008F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61CC1"/>
    <w:multiLevelType w:val="hybridMultilevel"/>
    <w:tmpl w:val="85BC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AD"/>
    <w:rsid w:val="00024E8E"/>
    <w:rsid w:val="00141FEB"/>
    <w:rsid w:val="002146C5"/>
    <w:rsid w:val="002500B6"/>
    <w:rsid w:val="00502602"/>
    <w:rsid w:val="005A296B"/>
    <w:rsid w:val="005E7472"/>
    <w:rsid w:val="008314D2"/>
    <w:rsid w:val="008A7434"/>
    <w:rsid w:val="008C75AD"/>
    <w:rsid w:val="008F19CB"/>
    <w:rsid w:val="009314F9"/>
    <w:rsid w:val="009F0B8F"/>
    <w:rsid w:val="00B90E7B"/>
    <w:rsid w:val="00D65F16"/>
    <w:rsid w:val="00ED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5AD"/>
    <w:pPr>
      <w:ind w:left="720"/>
      <w:contextualSpacing/>
    </w:pPr>
  </w:style>
  <w:style w:type="paragraph" w:styleId="BalloonText">
    <w:name w:val="Balloon Text"/>
    <w:basedOn w:val="Normal"/>
    <w:link w:val="BalloonTextChar"/>
    <w:uiPriority w:val="99"/>
    <w:semiHidden/>
    <w:unhideWhenUsed/>
    <w:rsid w:val="00141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EB"/>
    <w:rPr>
      <w:rFonts w:ascii="Tahoma" w:hAnsi="Tahoma" w:cs="Tahoma"/>
      <w:sz w:val="16"/>
      <w:szCs w:val="16"/>
    </w:rPr>
  </w:style>
  <w:style w:type="character" w:styleId="Hyperlink">
    <w:name w:val="Hyperlink"/>
    <w:basedOn w:val="DefaultParagraphFont"/>
    <w:uiPriority w:val="99"/>
    <w:unhideWhenUsed/>
    <w:rsid w:val="008F19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5AD"/>
    <w:pPr>
      <w:ind w:left="720"/>
      <w:contextualSpacing/>
    </w:pPr>
  </w:style>
  <w:style w:type="paragraph" w:styleId="BalloonText">
    <w:name w:val="Balloon Text"/>
    <w:basedOn w:val="Normal"/>
    <w:link w:val="BalloonTextChar"/>
    <w:uiPriority w:val="99"/>
    <w:semiHidden/>
    <w:unhideWhenUsed/>
    <w:rsid w:val="00141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EB"/>
    <w:rPr>
      <w:rFonts w:ascii="Tahoma" w:hAnsi="Tahoma" w:cs="Tahoma"/>
      <w:sz w:val="16"/>
      <w:szCs w:val="16"/>
    </w:rPr>
  </w:style>
  <w:style w:type="character" w:styleId="Hyperlink">
    <w:name w:val="Hyperlink"/>
    <w:basedOn w:val="DefaultParagraphFont"/>
    <w:uiPriority w:val="99"/>
    <w:unhideWhenUsed/>
    <w:rsid w:val="008F19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s://ariyapalamasksmuse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f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c:creator>
  <cp:lastModifiedBy>-AI-</cp:lastModifiedBy>
  <cp:revision>9</cp:revision>
  <dcterms:created xsi:type="dcterms:W3CDTF">2024-07-22T03:29:00Z</dcterms:created>
  <dcterms:modified xsi:type="dcterms:W3CDTF">2024-07-22T04:51:00Z</dcterms:modified>
</cp:coreProperties>
</file>