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4D2" w:rsidRDefault="0075357D">
      <w:r>
        <w:t xml:space="preserve">2. </w:t>
      </w:r>
      <w:proofErr w:type="gramStart"/>
      <w:r>
        <w:t>pottery</w:t>
      </w:r>
      <w:proofErr w:type="gramEnd"/>
    </w:p>
    <w:p w:rsidR="0075357D" w:rsidRDefault="0075357D" w:rsidP="0075357D">
      <w:r>
        <w:t>Pottery is one of the oldest handicrafts in Sri Lanka. The primarily utilitarian character of Sri Lankan pottery has been continuing to exist since the very beginning of Aryan Sinhalese civilization of Sri Lanka. The simplicity of ornamentation and charm of the elegance of pottery have held fast in the island for more than a couple of millenniums and a half in Sri Lanka.</w:t>
      </w:r>
    </w:p>
    <w:p w:rsidR="0075357D" w:rsidRDefault="0008104A" w:rsidP="0075357D">
      <w:r>
        <w:rPr>
          <w:noProof/>
        </w:rPr>
        <w:drawing>
          <wp:anchor distT="0" distB="0" distL="114300" distR="114300" simplePos="0" relativeHeight="251659264" behindDoc="1" locked="0" layoutInCell="1" allowOverlap="1" wp14:anchorId="5B782349" wp14:editId="2AEE881B">
            <wp:simplePos x="0" y="0"/>
            <wp:positionH relativeFrom="column">
              <wp:posOffset>2527300</wp:posOffset>
            </wp:positionH>
            <wp:positionV relativeFrom="paragraph">
              <wp:posOffset>1026160</wp:posOffset>
            </wp:positionV>
            <wp:extent cx="2571750" cy="1676400"/>
            <wp:effectExtent l="0" t="0" r="0" b="0"/>
            <wp:wrapThrough wrapText="bothSides">
              <wp:wrapPolygon edited="0">
                <wp:start x="0" y="0"/>
                <wp:lineTo x="0" y="21355"/>
                <wp:lineTo x="21440" y="21355"/>
                <wp:lineTo x="214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1750" cy="167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BE82C75" wp14:editId="34FE4445">
            <wp:simplePos x="0" y="0"/>
            <wp:positionH relativeFrom="column">
              <wp:posOffset>0</wp:posOffset>
            </wp:positionH>
            <wp:positionV relativeFrom="paragraph">
              <wp:posOffset>975360</wp:posOffset>
            </wp:positionV>
            <wp:extent cx="1968500" cy="1765300"/>
            <wp:effectExtent l="0" t="0" r="0" b="6350"/>
            <wp:wrapThrough wrapText="bothSides">
              <wp:wrapPolygon edited="0">
                <wp:start x="0" y="0"/>
                <wp:lineTo x="0" y="21445"/>
                <wp:lineTo x="21321" y="21445"/>
                <wp:lineTo x="213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uKpl_O1d52Maoqbqk-Y2VA.png"/>
                    <pic:cNvPicPr/>
                  </pic:nvPicPr>
                  <pic:blipFill>
                    <a:blip r:embed="rId6">
                      <a:extLst>
                        <a:ext uri="{28A0092B-C50C-407E-A947-70E740481C1C}">
                          <a14:useLocalDpi xmlns:a14="http://schemas.microsoft.com/office/drawing/2010/main" val="0"/>
                        </a:ext>
                      </a:extLst>
                    </a:blip>
                    <a:stretch>
                      <a:fillRect/>
                    </a:stretch>
                  </pic:blipFill>
                  <pic:spPr>
                    <a:xfrm>
                      <a:off x="0" y="0"/>
                      <a:ext cx="1968500" cy="1765300"/>
                    </a:xfrm>
                    <a:prstGeom prst="rect">
                      <a:avLst/>
                    </a:prstGeom>
                  </pic:spPr>
                </pic:pic>
              </a:graphicData>
            </a:graphic>
            <wp14:sizeRelH relativeFrom="page">
              <wp14:pctWidth>0</wp14:pctWidth>
            </wp14:sizeRelH>
            <wp14:sizeRelV relativeFrom="page">
              <wp14:pctHeight>0</wp14:pctHeight>
            </wp14:sizeRelV>
          </wp:anchor>
        </w:drawing>
      </w:r>
      <w:r w:rsidR="0075357D">
        <w:t>Low fired cooking pots, cooking pans, jugs, bowls, goblets, tiles, vases, are the most widely used kitchen utensils of Sri Lanka. In addition to the kitchen pots and pans, intricately designed products such as terracotta figures and carved vases too are popular in Sri Lanka. Ornaments such as figurines and delightful animals with distinctly Sinhalese characteristics are also produced at the pottery workshops in the countryside.</w:t>
      </w:r>
    </w:p>
    <w:p w:rsidR="0008104A" w:rsidRDefault="0008104A" w:rsidP="0075357D"/>
    <w:p w:rsidR="0008104A" w:rsidRDefault="0008104A" w:rsidP="0075357D"/>
    <w:p w:rsidR="0008104A" w:rsidRDefault="0008104A" w:rsidP="0075357D"/>
    <w:p w:rsidR="0008104A" w:rsidRDefault="0008104A" w:rsidP="0075357D"/>
    <w:p w:rsidR="0075357D" w:rsidRDefault="0075357D" w:rsidP="0075357D"/>
    <w:p w:rsidR="0008104A" w:rsidRDefault="0008104A" w:rsidP="0075357D"/>
    <w:p w:rsidR="00795B27" w:rsidRDefault="00795B27" w:rsidP="0075357D">
      <w:r>
        <w:t xml:space="preserve">Mainly clay is available in the areas of </w:t>
      </w:r>
      <w:proofErr w:type="spellStart"/>
      <w:r>
        <w:t>Dediyawela</w:t>
      </w:r>
      <w:proofErr w:type="gramStart"/>
      <w:r>
        <w:t>,Boralesgamuwa</w:t>
      </w:r>
      <w:proofErr w:type="spellEnd"/>
      <w:proofErr w:type="gramEnd"/>
      <w:r>
        <w:t xml:space="preserve"> and </w:t>
      </w:r>
      <w:proofErr w:type="spellStart"/>
      <w:r>
        <w:t>Meetiyagoda</w:t>
      </w:r>
      <w:proofErr w:type="spellEnd"/>
      <w:r>
        <w:t xml:space="preserve">. Most of the traditional pottery villages are found near these clay deposits areas. But one of the most famous </w:t>
      </w:r>
      <w:proofErr w:type="gramStart"/>
      <w:r>
        <w:t>area</w:t>
      </w:r>
      <w:proofErr w:type="gramEnd"/>
      <w:r>
        <w:t xml:space="preserve"> for clay pottery is </w:t>
      </w:r>
      <w:proofErr w:type="spellStart"/>
      <w:r>
        <w:t>Molagoda</w:t>
      </w:r>
      <w:proofErr w:type="spellEnd"/>
      <w:r>
        <w:t xml:space="preserve"> in </w:t>
      </w:r>
      <w:proofErr w:type="spellStart"/>
      <w:r>
        <w:t>kegalle</w:t>
      </w:r>
      <w:proofErr w:type="spellEnd"/>
      <w:r>
        <w:t xml:space="preserve"> District. </w:t>
      </w:r>
    </w:p>
    <w:p w:rsidR="00795B27" w:rsidRDefault="00795B27" w:rsidP="0075357D">
      <w:r>
        <w:rPr>
          <w:noProof/>
        </w:rPr>
        <w:drawing>
          <wp:anchor distT="0" distB="0" distL="114300" distR="114300" simplePos="0" relativeHeight="251660288" behindDoc="1" locked="0" layoutInCell="1" allowOverlap="1" wp14:anchorId="41E603CA" wp14:editId="302C3A6B">
            <wp:simplePos x="0" y="0"/>
            <wp:positionH relativeFrom="column">
              <wp:posOffset>1746250</wp:posOffset>
            </wp:positionH>
            <wp:positionV relativeFrom="paragraph">
              <wp:posOffset>96520</wp:posOffset>
            </wp:positionV>
            <wp:extent cx="2108200" cy="2425700"/>
            <wp:effectExtent l="0" t="0" r="6350" b="0"/>
            <wp:wrapThrough wrapText="bothSides">
              <wp:wrapPolygon edited="0">
                <wp:start x="0" y="0"/>
                <wp:lineTo x="0" y="21374"/>
                <wp:lineTo x="21470" y="21374"/>
                <wp:lineTo x="214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s-of-clay-deposits-shown-within-the-generalized-geological-framework-of-Sr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8200" cy="2425700"/>
                    </a:xfrm>
                    <a:prstGeom prst="rect">
                      <a:avLst/>
                    </a:prstGeom>
                  </pic:spPr>
                </pic:pic>
              </a:graphicData>
            </a:graphic>
            <wp14:sizeRelH relativeFrom="page">
              <wp14:pctWidth>0</wp14:pctWidth>
            </wp14:sizeRelH>
            <wp14:sizeRelV relativeFrom="page">
              <wp14:pctHeight>0</wp14:pctHeight>
            </wp14:sizeRelV>
          </wp:anchor>
        </w:drawing>
      </w:r>
    </w:p>
    <w:p w:rsidR="00795B27" w:rsidRDefault="00795B27" w:rsidP="0075357D"/>
    <w:p w:rsidR="00795B27" w:rsidRDefault="00795B27" w:rsidP="0075357D"/>
    <w:p w:rsidR="00795B27" w:rsidRDefault="00795B27" w:rsidP="0075357D"/>
    <w:p w:rsidR="00795B27" w:rsidRDefault="00795B27" w:rsidP="0075357D"/>
    <w:p w:rsidR="00795B27" w:rsidRDefault="00795B27" w:rsidP="0075357D"/>
    <w:p w:rsidR="00795B27" w:rsidRDefault="00795B27" w:rsidP="0075357D"/>
    <w:p w:rsidR="00795B27" w:rsidRDefault="00795B27" w:rsidP="0075357D"/>
    <w:p w:rsidR="00795B27" w:rsidRDefault="00795B27" w:rsidP="0075357D"/>
    <w:p w:rsidR="0075357D" w:rsidRDefault="00591B3F" w:rsidP="0075357D">
      <w:r w:rsidRPr="00591B3F">
        <w:lastRenderedPageBreak/>
        <w:t>In Sri Lanka's pottery industry, the tool used to make pot</w:t>
      </w:r>
      <w:r>
        <w:t xml:space="preserve">tery is called SAKAPORUWA. </w:t>
      </w:r>
      <w:r w:rsidRPr="00591B3F">
        <w:t>The pottery made from it is hardened in a brick kiln</w:t>
      </w:r>
      <w:proofErr w:type="gramStart"/>
      <w:r w:rsidRPr="00522C69">
        <w:rPr>
          <w:highlight w:val="green"/>
        </w:rPr>
        <w:t>.</w:t>
      </w:r>
      <w:r w:rsidR="00522C69" w:rsidRPr="00522C69">
        <w:rPr>
          <w:highlight w:val="green"/>
        </w:rPr>
        <w:t>(</w:t>
      </w:r>
      <w:proofErr w:type="spellStart"/>
      <w:proofErr w:type="gramEnd"/>
      <w:r w:rsidR="00522C69" w:rsidRPr="00522C69">
        <w:rPr>
          <w:highlight w:val="green"/>
        </w:rPr>
        <w:t>youtube</w:t>
      </w:r>
      <w:proofErr w:type="spellEnd"/>
      <w:r w:rsidR="00522C69" w:rsidRPr="00522C69">
        <w:rPr>
          <w:highlight w:val="green"/>
        </w:rPr>
        <w:t xml:space="preserve"> link)</w:t>
      </w:r>
    </w:p>
    <w:p w:rsidR="00522C69" w:rsidRDefault="004D624C" w:rsidP="0075357D">
      <w:r>
        <w:rPr>
          <w:noProof/>
        </w:rPr>
        <w:drawing>
          <wp:anchor distT="0" distB="0" distL="114300" distR="114300" simplePos="0" relativeHeight="251661312" behindDoc="1" locked="0" layoutInCell="1" allowOverlap="1" wp14:anchorId="18D43F26" wp14:editId="2187632F">
            <wp:simplePos x="0" y="0"/>
            <wp:positionH relativeFrom="column">
              <wp:posOffset>1377950</wp:posOffset>
            </wp:positionH>
            <wp:positionV relativeFrom="paragraph">
              <wp:posOffset>153670</wp:posOffset>
            </wp:positionV>
            <wp:extent cx="1860550" cy="1720850"/>
            <wp:effectExtent l="0" t="0" r="6350" b="0"/>
            <wp:wrapThrough wrapText="bothSides">
              <wp:wrapPolygon edited="0">
                <wp:start x="0" y="0"/>
                <wp:lineTo x="0" y="21281"/>
                <wp:lineTo x="21453" y="21281"/>
                <wp:lineTo x="2145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fif"/>
                    <pic:cNvPicPr/>
                  </pic:nvPicPr>
                  <pic:blipFill>
                    <a:blip r:embed="rId8">
                      <a:extLst>
                        <a:ext uri="{28A0092B-C50C-407E-A947-70E740481C1C}">
                          <a14:useLocalDpi xmlns:a14="http://schemas.microsoft.com/office/drawing/2010/main" val="0"/>
                        </a:ext>
                      </a:extLst>
                    </a:blip>
                    <a:stretch>
                      <a:fillRect/>
                    </a:stretch>
                  </pic:blipFill>
                  <pic:spPr>
                    <a:xfrm>
                      <a:off x="0" y="0"/>
                      <a:ext cx="1860550" cy="1720850"/>
                    </a:xfrm>
                    <a:prstGeom prst="rect">
                      <a:avLst/>
                    </a:prstGeom>
                  </pic:spPr>
                </pic:pic>
              </a:graphicData>
            </a:graphic>
            <wp14:sizeRelH relativeFrom="page">
              <wp14:pctWidth>0</wp14:pctWidth>
            </wp14:sizeRelH>
            <wp14:sizeRelV relativeFrom="page">
              <wp14:pctHeight>0</wp14:pctHeight>
            </wp14:sizeRelV>
          </wp:anchor>
        </w:drawing>
      </w:r>
    </w:p>
    <w:p w:rsidR="00522C69" w:rsidRPr="00522C69" w:rsidRDefault="00522C69" w:rsidP="00522C69"/>
    <w:p w:rsidR="00522C69" w:rsidRPr="00522C69" w:rsidRDefault="00522C69" w:rsidP="00522C69"/>
    <w:p w:rsidR="00522C69" w:rsidRPr="00522C69" w:rsidRDefault="00522C69" w:rsidP="00522C69"/>
    <w:p w:rsidR="00522C69" w:rsidRPr="00522C69" w:rsidRDefault="00522C69" w:rsidP="00522C69"/>
    <w:p w:rsidR="00522C69" w:rsidRPr="00522C69" w:rsidRDefault="00522C69" w:rsidP="00522C69"/>
    <w:p w:rsidR="00522C69" w:rsidRPr="00522C69" w:rsidRDefault="00522C69" w:rsidP="00522C69"/>
    <w:p w:rsidR="00522C69" w:rsidRPr="00522C69" w:rsidRDefault="00522C69" w:rsidP="00522C69"/>
    <w:p w:rsidR="00522C69" w:rsidRDefault="00522C69" w:rsidP="00522C69"/>
    <w:p w:rsidR="004D624C" w:rsidRDefault="00522C69" w:rsidP="00522C69">
      <w:r w:rsidRPr="00522C69">
        <w:t>The major quantity of the products is plain utensils devoid of decoration. With the demand for decorated pottery being on the rise, dying the wet clay in patterns and glazing are now introduced.</w:t>
      </w:r>
    </w:p>
    <w:p w:rsidR="00AF5A4C" w:rsidRPr="00522C69" w:rsidRDefault="00AF5A4C" w:rsidP="00522C69">
      <w:bookmarkStart w:id="0" w:name="_GoBack"/>
      <w:bookmarkEnd w:id="0"/>
      <w:r>
        <w:rPr>
          <w:noProof/>
        </w:rPr>
        <w:drawing>
          <wp:anchor distT="0" distB="0" distL="114300" distR="114300" simplePos="0" relativeHeight="251662336" behindDoc="1" locked="0" layoutInCell="1" allowOverlap="1" wp14:anchorId="3D3DA0F0" wp14:editId="0053E7BD">
            <wp:simplePos x="0" y="0"/>
            <wp:positionH relativeFrom="column">
              <wp:posOffset>1581150</wp:posOffset>
            </wp:positionH>
            <wp:positionV relativeFrom="paragraph">
              <wp:posOffset>28575</wp:posOffset>
            </wp:positionV>
            <wp:extent cx="2266950" cy="1701800"/>
            <wp:effectExtent l="0" t="0" r="0" b="0"/>
            <wp:wrapThrough wrapText="bothSides">
              <wp:wrapPolygon edited="0">
                <wp:start x="0" y="0"/>
                <wp:lineTo x="0" y="21278"/>
                <wp:lineTo x="21418" y="21278"/>
                <wp:lineTo x="2141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b293a9824f4436c5f329c5e3443a03_X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6950" cy="1701800"/>
                    </a:xfrm>
                    <a:prstGeom prst="rect">
                      <a:avLst/>
                    </a:prstGeom>
                  </pic:spPr>
                </pic:pic>
              </a:graphicData>
            </a:graphic>
            <wp14:sizeRelH relativeFrom="page">
              <wp14:pctWidth>0</wp14:pctWidth>
            </wp14:sizeRelH>
            <wp14:sizeRelV relativeFrom="page">
              <wp14:pctHeight>0</wp14:pctHeight>
            </wp14:sizeRelV>
          </wp:anchor>
        </w:drawing>
      </w:r>
    </w:p>
    <w:sectPr w:rsidR="00AF5A4C" w:rsidRPr="0052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57D"/>
    <w:rsid w:val="0008104A"/>
    <w:rsid w:val="001C0FAD"/>
    <w:rsid w:val="004D624C"/>
    <w:rsid w:val="00522C69"/>
    <w:rsid w:val="00591B3F"/>
    <w:rsid w:val="0075357D"/>
    <w:rsid w:val="00795B27"/>
    <w:rsid w:val="008314D2"/>
    <w:rsid w:val="00AF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0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0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fif"/><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c:creator>
  <cp:lastModifiedBy>-AI-</cp:lastModifiedBy>
  <cp:revision>6</cp:revision>
  <dcterms:created xsi:type="dcterms:W3CDTF">2024-07-22T05:56:00Z</dcterms:created>
  <dcterms:modified xsi:type="dcterms:W3CDTF">2024-07-22T07:00:00Z</dcterms:modified>
</cp:coreProperties>
</file>