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Alaska" w:hAnsi="Alaska"/>
          <w:b/>
          <w:bCs/>
          <w:sz w:val="20"/>
          <w:szCs w:val="20"/>
          <w:lang w:val="en-IN"/>
        </w:rPr>
      </w:pPr>
      <w:r>
        <w:rPr>
          <w:rFonts w:ascii="Alaska" w:hAnsi="Alaska"/>
          <w:b/>
          <w:bCs/>
          <w:sz w:val="20"/>
          <w:szCs w:val="20"/>
          <w:lang w:val="en-IN"/>
        </w:rPr>
        <w:t>Ideation Phase</w:t>
      </w:r>
    </w:p>
    <w:p>
      <w:pPr>
        <w:jc w:val="center"/>
        <w:rPr>
          <w:rFonts w:ascii="Alaska" w:hAnsi="Alaska"/>
          <w:sz w:val="20"/>
          <w:szCs w:val="20"/>
          <w:lang w:val="en-IN"/>
        </w:rPr>
      </w:pPr>
      <w:r>
        <w:rPr>
          <w:rFonts w:ascii="Alaska" w:hAnsi="Alaska"/>
          <w:sz w:val="20"/>
          <w:szCs w:val="20"/>
          <w:lang w:val="en-IN"/>
        </w:rPr>
        <w:t>Brainstorm &amp; Idea Prioritization Template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675"/>
        <w:gridCol w:w="4675"/>
      </w:tblGrid>
      <w:tr>
        <w:trPr>
          <w:trHeight w:val="514"/>
        </w:trPr>
        <w:tc>
          <w:tcPr>
            <w:tcW w:w="4675" w:type="dxa"/>
          </w:tcPr>
          <w:p>
            <w:pPr>
              <w:rPr>
                <w:rFonts w:ascii="Alaska" w:hAnsi="Alaska"/>
                <w:sz w:val="20"/>
                <w:szCs w:val="20"/>
                <w:lang w:val="en-IN"/>
              </w:rPr>
            </w:pPr>
            <w:r>
              <w:rPr>
                <w:rFonts w:ascii="Alaska" w:hAnsi="Alaska"/>
                <w:sz w:val="20"/>
                <w:szCs w:val="20"/>
                <w:lang w:val="en-IN"/>
              </w:rPr>
              <w:t>Date</w:t>
            </w:r>
          </w:p>
        </w:tc>
        <w:tc>
          <w:tcPr>
            <w:tcW w:w="4675" w:type="dxa"/>
          </w:tcPr>
          <w:p>
            <w:pPr>
              <w:jc w:val="center"/>
              <w:rPr>
                <w:rFonts w:ascii="Alaska" w:hAnsi="Alaska"/>
                <w:sz w:val="20"/>
                <w:szCs w:val="20"/>
                <w:lang w:val="en-IN"/>
              </w:rPr>
            </w:pPr>
            <w:r>
              <w:rPr>
                <w:rFonts w:ascii="Alaska" w:hAnsi="Alaska"/>
                <w:sz w:val="20"/>
                <w:szCs w:val="20"/>
                <w:lang w:val="en-IN"/>
              </w:rPr>
              <w:t>15 March 2023</w:t>
            </w:r>
          </w:p>
        </w:tc>
      </w:tr>
      <w:tr>
        <w:trPr>
          <w:trHeight w:val="549"/>
        </w:trPr>
        <w:tc>
          <w:tcPr>
            <w:tcW w:w="4675" w:type="dxa"/>
          </w:tcPr>
          <w:p>
            <w:pPr>
              <w:rPr>
                <w:rFonts w:ascii="Alaska" w:hAnsi="Alaska"/>
                <w:sz w:val="20"/>
                <w:szCs w:val="20"/>
                <w:lang w:val="en-IN"/>
              </w:rPr>
            </w:pPr>
            <w:r>
              <w:rPr>
                <w:rFonts w:ascii="Alaska" w:hAnsi="Alaska"/>
                <w:sz w:val="20"/>
                <w:szCs w:val="20"/>
                <w:lang w:val="en-IN"/>
              </w:rPr>
              <w:t>Team ID</w:t>
            </w:r>
          </w:p>
        </w:tc>
        <w:tc>
          <w:tcPr>
            <w:tcW w:w="4675" w:type="dxa"/>
          </w:tcPr>
          <w:p>
            <w:pPr>
              <w:jc w:val="center"/>
              <w:rPr>
                <w:rFonts w:ascii="Alaska" w:hAnsi="Alaska"/>
                <w:sz w:val="20"/>
                <w:szCs w:val="20"/>
                <w:lang w:val="en-IN"/>
              </w:rPr>
            </w:pPr>
            <w:r>
              <w:rPr>
                <w:rFonts w:ascii="Alaska" w:hAnsi="Alaska"/>
                <w:sz w:val="20"/>
                <w:szCs w:val="20"/>
                <w:lang w:val="en-IN"/>
              </w:rPr>
              <w:t>NM2023TMID21195</w:t>
            </w:r>
          </w:p>
        </w:tc>
      </w:tr>
      <w:tr>
        <w:trPr>
          <w:trHeight w:val="556"/>
        </w:trPr>
        <w:tc>
          <w:tcPr>
            <w:tcW w:w="4675" w:type="dxa"/>
          </w:tcPr>
          <w:p>
            <w:pPr>
              <w:rPr>
                <w:rFonts w:ascii="Alaska" w:hAnsi="Alaska"/>
                <w:sz w:val="20"/>
                <w:szCs w:val="20"/>
                <w:lang w:val="en-IN"/>
              </w:rPr>
            </w:pPr>
            <w:r>
              <w:rPr>
                <w:rFonts w:ascii="Alaska" w:hAnsi="Alaska"/>
                <w:sz w:val="20"/>
                <w:szCs w:val="20"/>
                <w:lang w:val="en-IN"/>
              </w:rPr>
              <w:t>Project Name</w:t>
            </w:r>
          </w:p>
        </w:tc>
        <w:tc>
          <w:tcPr>
            <w:tcW w:w="4675" w:type="dxa"/>
          </w:tcPr>
          <w:p>
            <w:pPr>
              <w:jc w:val="center"/>
              <w:rPr>
                <w:rFonts w:ascii="Alaska" w:hAnsi="Alaska"/>
                <w:sz w:val="20"/>
                <w:szCs w:val="20"/>
                <w:lang w:val="en-IN"/>
              </w:rPr>
            </w:pPr>
            <w:r>
              <w:rPr>
                <w:rFonts w:ascii="Alaska" w:hAnsi="Alaska"/>
                <w:sz w:val="20"/>
                <w:szCs w:val="20"/>
                <w:lang w:val="en-IN"/>
              </w:rPr>
              <w:t xml:space="preserve">Early prediction for chronic kidney disease detection a progressive approach to health management </w:t>
            </w:r>
            <w:bookmarkStart w:id="0" w:name="_GoBack"/>
            <w:bookmarkEnd w:id="0"/>
          </w:p>
        </w:tc>
      </w:tr>
      <w:tr>
        <w:trPr>
          <w:trHeight w:val="422"/>
        </w:trPr>
        <w:tc>
          <w:tcPr>
            <w:tcW w:w="4675" w:type="dxa"/>
          </w:tcPr>
          <w:p>
            <w:pPr>
              <w:rPr>
                <w:rFonts w:ascii="Alaska" w:hAnsi="Alaska"/>
                <w:sz w:val="20"/>
                <w:szCs w:val="20"/>
                <w:lang w:val="en-IN"/>
              </w:rPr>
            </w:pPr>
            <w:r>
              <w:rPr>
                <w:rFonts w:ascii="Alaska" w:hAnsi="Alaska"/>
                <w:sz w:val="20"/>
                <w:szCs w:val="20"/>
                <w:lang w:val="en-IN"/>
              </w:rPr>
              <w:t>Maximum Marks</w:t>
            </w:r>
          </w:p>
        </w:tc>
        <w:tc>
          <w:tcPr>
            <w:tcW w:w="4675" w:type="dxa"/>
          </w:tcPr>
          <w:p>
            <w:pPr>
              <w:jc w:val="center"/>
              <w:rPr>
                <w:rFonts w:ascii="Alaska" w:hAnsi="Alaska"/>
                <w:sz w:val="20"/>
                <w:szCs w:val="20"/>
                <w:lang w:val="en-IN"/>
              </w:rPr>
            </w:pPr>
            <w:r>
              <w:rPr>
                <w:rFonts w:ascii="Alaska" w:hAnsi="Alaska"/>
                <w:sz w:val="20"/>
                <w:szCs w:val="20"/>
                <w:lang w:val="en-IN"/>
              </w:rPr>
              <w:t>5 Marks</w:t>
            </w:r>
          </w:p>
        </w:tc>
      </w:tr>
    </w:tbl>
    <w:p>
      <w:pPr>
        <w:jc w:val="center"/>
        <w:rPr>
          <w:rFonts w:ascii="Alaska" w:hAnsi="Alaska"/>
          <w:sz w:val="20"/>
          <w:szCs w:val="20"/>
          <w:lang w:val="en-IN"/>
        </w:rPr>
      </w:pPr>
      <w:r>
        <w:rPr>
          <w:rFonts w:ascii="Alaska" w:hAnsi="Alaska"/>
          <w:sz w:val="20"/>
          <w:szCs w:val="20"/>
          <w:lang w:val="en-IN"/>
        </w:rPr>
        <w:t xml:space="preserve">                                                                                           </w:t>
      </w:r>
    </w:p>
    <w:p>
      <w:pPr>
        <w:rPr>
          <w:rFonts w:ascii="Alaska" w:hAnsi="Alaska"/>
          <w:b/>
          <w:bCs/>
          <w:sz w:val="20"/>
          <w:szCs w:val="20"/>
          <w:lang w:val="en-IN"/>
        </w:rPr>
      </w:pPr>
      <w:r>
        <w:rPr>
          <w:rFonts w:ascii="Alaska" w:hAnsi="Alaska"/>
          <w:b/>
          <w:bCs/>
          <w:sz w:val="20"/>
          <w:szCs w:val="20"/>
          <w:lang w:val="en-IN"/>
        </w:rPr>
        <w:t>Brainstorm &amp; Idea Prioritization Template:</w:t>
      </w:r>
    </w:p>
    <w:p>
      <w:pPr>
        <w:rPr>
          <w:rFonts w:ascii="Alaska" w:hAnsi="Alaska"/>
          <w:sz w:val="20"/>
          <w:szCs w:val="20"/>
          <w:lang w:val="en-IN"/>
        </w:rPr>
      </w:pPr>
      <w:r>
        <w:rPr>
          <w:rFonts w:ascii="Alaska" w:hAnsi="Alaska"/>
          <w:sz w:val="20"/>
          <w:szCs w:val="20"/>
          <w:lang w:val="en-IN"/>
        </w:rPr>
        <w:t>During this activity, our team members gathered and disguised various ideas to solve our projects.</w:t>
      </w:r>
    </w:p>
    <w:p>
      <w:pPr>
        <w:rPr>
          <w:rFonts w:ascii="Alaska" w:hAnsi="Alaska"/>
          <w:sz w:val="20"/>
          <w:szCs w:val="20"/>
          <w:lang w:val="en-IN"/>
        </w:rPr>
      </w:pPr>
      <w:r>
        <w:rPr>
          <w:rFonts w:ascii="Alaska" w:hAnsi="Alaska"/>
          <w:sz w:val="20"/>
          <w:szCs w:val="20"/>
          <w:lang w:val="en-IN"/>
        </w:rPr>
        <w:t>Each member contributed six to ten ideas.  After gathering all ideas.  We assessed the impacts and</w:t>
      </w:r>
    </w:p>
    <w:p>
      <w:pPr>
        <w:rPr>
          <w:rFonts w:ascii="Alaska" w:hAnsi="Alaska"/>
          <w:sz w:val="20"/>
          <w:szCs w:val="20"/>
          <w:lang w:val="en-IN"/>
        </w:rPr>
      </w:pPr>
      <w:r>
        <w:rPr>
          <w:rFonts w:ascii="Alaska" w:hAnsi="Alaska"/>
          <w:sz w:val="20"/>
          <w:szCs w:val="20"/>
          <w:lang w:val="en-IN"/>
        </w:rPr>
        <w:t>Feasibility of each point.</w:t>
      </w:r>
    </w:p>
    <w:p>
      <w:pPr>
        <w:rPr>
          <w:rFonts w:ascii="Alaska" w:hAnsi="Alaska"/>
          <w:sz w:val="20"/>
          <w:szCs w:val="20"/>
          <w:lang w:val="en-IN"/>
        </w:rPr>
      </w:pPr>
      <w:r>
        <w:rPr>
          <w:rFonts w:ascii="Alaska" w:hAnsi="Alaska"/>
          <w:sz w:val="20"/>
          <w:szCs w:val="20"/>
          <w:lang w:val="en-IN"/>
        </w:rPr>
        <w:t>Finally, we have assigned priority for each point based on these impact values.</w:t>
      </w:r>
    </w:p>
    <w:p>
      <w:pPr>
        <w:rPr>
          <w:lang w:val="en-IN"/>
        </w:rPr>
      </w:pPr>
      <w:r>
        <w:rPr>
          <w:rFonts w:ascii="Alaska" w:hAnsi="Alaska"/>
          <w:b/>
          <w:bCs/>
          <w:sz w:val="20"/>
          <w:szCs w:val="20"/>
          <w:lang w:val="en-IN"/>
        </w:rPr>
        <w:t>Step 1 Team gathering, Collaboration and select the Problem Statement</w:t>
      </w:r>
      <w:r>
        <w:rPr>
          <w:lang w:val="en-IN"/>
        </w:rPr>
        <w:t xml:space="preserve">. </w:t>
      </w:r>
    </w:p>
    <w:p>
      <w:pPr>
        <w:rPr>
          <w:lang w:val="en-IN"/>
        </w:rPr>
      </w:pPr>
      <w:r>
        <w:rPr>
          <w:lang w:val="en-IN"/>
        </w:rPr>
        <w:drawing>
          <wp:inline distT="0" distB="0" distL="0" distR="0">
            <wp:extent cx="1333500" cy="4048124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3"/>
                    <a:srcRect b="17436" r="900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500" cy="4048124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  <w:r>
        <w:rPr>
          <w:lang w:val="en-IN"/>
        </w:rPr>
        <w:drawing>
          <wp:inline distT="0" distB="0" distL="0" distR="0">
            <wp:extent cx="1457325" cy="4905374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4"/>
                    <a:srcRect b="19052" l="9936" r="794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7325" cy="4905374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vertAlign w:val="subscript"/>
          <w:lang w:val="en-IN"/>
        </w:rPr>
      </w:pPr>
      <w:r>
        <w:rPr>
          <w:vertAlign w:val="subscript"/>
          <w:lang w:val="en-IN"/>
        </w:rPr>
        <w:t>=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0" distR="0">
            <wp:extent cx="2867025" cy="5191125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5"/>
                    <a:srcRect t="-494" b="17078" l="49359" r="322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7025" cy="51911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jc w:val="both"/>
        <w:rPr>
          <w:lang w:val="en-IN"/>
        </w:rPr>
      </w:pPr>
      <w:r>
        <w:rPr>
          <w:lang w:val="en-IN"/>
        </w:rPr>
        <w:drawing>
          <wp:inline distT="0" distB="0" distL="0" distR="0">
            <wp:extent cx="6371590" cy="279509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6"/>
                    <a:srcRect b="553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1590" cy="27950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softHyphen/>
        <w:softHyphen/>
        <w:softHyphen/>
        <w:softHyphen/>
        <w:softHyphen/>
        <w:softHyphen/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0" distR="0">
            <wp:extent cx="5943600" cy="726694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72669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footerReference w:type="default" r:id="rId2"/>
      <w:pgSz w:w="12240" w:h="15840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laska">
    <w:panose1 w:val="020E06020303040203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  <w:tabs>
        <w:tab w:val="center" w:pos="4680"/>
        <w:tab w:val="right" w:pos="9360"/>
      </w:tabs>
    </w:pPr>
  </w:p>
  <w:p>
    <w:pPr>
      <w:pStyle w:val="16"/>
      <w:tabs>
        <w:tab w:val="center" w:pos="4680"/>
        <w:tab w:val="right" w:pos="9360"/>
      </w:tabs>
    </w:pPr>
  </w:p>
  <w:p>
    <w:pPr>
      <w:pStyle w:val="16"/>
      <w:tabs>
        <w:tab w:val="center" w:pos="4680"/>
        <w:tab w:val="right" w:pos="9360"/>
      </w:tabs>
    </w:pP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Latha" w:hAnsi="Calibri"/>
      <w:kern w:val="2"/>
      <w:sz w:val="22"/>
      <w:szCs w:val="22"/>
      <w:lang w:val="en-US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image" Target="media/2.png"/><Relationship Id="rId4" Type="http://schemas.openxmlformats.org/officeDocument/2006/relationships/image" Target="media/5.png"/><Relationship Id="rId5" Type="http://schemas.openxmlformats.org/officeDocument/2006/relationships/image" Target="media/8.png"/><Relationship Id="rId6" Type="http://schemas.openxmlformats.org/officeDocument/2006/relationships/image" Target="media/11.png"/><Relationship Id="rId7" Type="http://schemas.openxmlformats.org/officeDocument/2006/relationships/image" Target="media/14.png"/><Relationship Id="rId8" Type="http://schemas.openxmlformats.org/officeDocument/2006/relationships/styles" Target="styles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Yozo_Office</Application>
  <Pages>5</Pages>
  <Words>98</Words>
  <Characters>555</Characters>
  <Lines>62</Lines>
  <Paragraphs>18</Paragraphs>
  <CharactersWithSpaces>736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ELCOT</dc:creator>
  <cp:lastModifiedBy>vivo user</cp:lastModifiedBy>
  <cp:revision>2</cp:revision>
  <cp:lastPrinted>2023-03-17T01:01:00Z</cp:lastPrinted>
  <dcterms:created xsi:type="dcterms:W3CDTF">2023-03-17T08:49:00Z</dcterms:created>
  <dcterms:modified xsi:type="dcterms:W3CDTF">2023-04-21T04:10:22Z</dcterms:modified>
</cp:coreProperties>
</file>