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60B45F4B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52F18">
        <w:rPr>
          <w:rFonts w:ascii="Cordia New" w:hAnsi="Cordia New" w:cs="Cordia New" w:hint="cs"/>
          <w:sz w:val="28"/>
          <w:u w:val="dotted"/>
          <w:cs/>
        </w:rPr>
        <w:t>ปทิตตา  แก้วสกุลศิริ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252F18">
        <w:rPr>
          <w:rFonts w:ascii="Cordia New" w:hAnsi="Cordia New" w:cs="Cordia New" w:hint="cs"/>
          <w:sz w:val="28"/>
          <w:u w:val="dotted"/>
          <w:cs/>
        </w:rPr>
        <w:t>ปู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252F18">
        <w:rPr>
          <w:rFonts w:ascii="Cordia New" w:hAnsi="Cordia New" w:cs="Cordia New"/>
          <w:sz w:val="28"/>
          <w:u w:val="dotted"/>
        </w:rPr>
        <w:t>444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3DFE34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D1EC7">
        <w:rPr>
          <w:rFonts w:ascii="Cordia New" w:hAnsi="Cordia New" w:cs="Cordia New" w:hint="cs"/>
          <w:u w:val="dotted"/>
          <w:cs/>
        </w:rPr>
        <w:t>1</w:t>
      </w:r>
      <w:r w:rsidR="00252F18">
        <w:rPr>
          <w:rFonts w:ascii="Cordia New" w:hAnsi="Cordia New" w:cs="Cordia New"/>
          <w:u w:val="dotted"/>
        </w:rPr>
        <w:t>2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52F18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701E691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252F18">
        <w:rPr>
          <w:rFonts w:ascii="Cordia New" w:hAnsi="Cordia New" w:cs="Cordia New" w:hint="cs"/>
          <w:u w:val="dotted"/>
          <w:cs/>
        </w:rPr>
        <w:t>19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252F18">
        <w:rPr>
          <w:rFonts w:ascii="Cordia New" w:hAnsi="Cordia New" w:cs="Cordia New" w:hint="cs"/>
          <w:u w:val="dotted"/>
          <w:cs/>
        </w:rPr>
        <w:t>พับหน้าปกหนังสือ</w:t>
      </w:r>
      <w:r w:rsidR="00252F18" w:rsidRPr="00252F18">
        <w:rPr>
          <w:rFonts w:ascii="Cordia New" w:hAnsi="Cordia New" w:cs="Cordia New"/>
          <w:u w:val="dotted"/>
          <w:cs/>
        </w:rPr>
        <w:t>เพื่อเล่มผิด</w:t>
      </w:r>
      <w:r w:rsidR="00252F18">
        <w:rPr>
          <w:rFonts w:ascii="Cordia New" w:hAnsi="Cordia New" w:cs="Cordia New" w:hint="cs"/>
          <w:u w:val="dotted"/>
          <w:cs/>
        </w:rPr>
        <w:t xml:space="preserve">ของงาน </w:t>
      </w:r>
      <w:r w:rsidR="00252F18">
        <w:rPr>
          <w:rFonts w:ascii="Cordia New" w:hAnsi="Cordia New" w:cs="Cordia New"/>
          <w:u w:val="dotted"/>
        </w:rPr>
        <w:t xml:space="preserve">Be the great supervisor </w:t>
      </w:r>
      <w:r w:rsidR="00252F18">
        <w:rPr>
          <w:rFonts w:ascii="Cordia New" w:hAnsi="Cordia New" w:cs="Cordia New" w:hint="cs"/>
          <w:u w:val="dotted"/>
          <w:cs/>
        </w:rPr>
        <w:t xml:space="preserve">บริษัท บีจี คอนเทนเนอร์ กล๊าส จำกัด ทำให้ปกหนังสือใช้งานไม่ได้ จำนวน 250 เล่ม  และเป็นเหตุให้ไม่สามารถส่งงานลูกค้าได้ทันตามกำหนดในวันที่ 10/02/2568  </w:t>
      </w:r>
      <w:r w:rsidR="00C16D7C">
        <w:rPr>
          <w:rFonts w:ascii="Cordia New" w:hAnsi="Cordia New" w:cs="Cordia New" w:hint="cs"/>
          <w:u w:val="dotted"/>
          <w:cs/>
        </w:rPr>
        <w:t xml:space="preserve">โดยมีมูลค่าความเสียหายจากการต้องพิมพ์ซ่อม 250 ใบ คิดเป็นเงิน 911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โดยมิได้ตรวจสอบรายละเอียดของ</w:t>
      </w:r>
      <w:r w:rsidR="00C16D7C">
        <w:rPr>
          <w:rFonts w:ascii="Cordia New" w:hAnsi="Cordia New" w:cs="Cordia New" w:hint="cs"/>
          <w:u w:val="dotted"/>
          <w:cs/>
        </w:rPr>
        <w:t>ของชิ้นงานจากม็อคอัพ</w:t>
      </w:r>
      <w:r w:rsidRPr="00751F6A">
        <w:rPr>
          <w:rFonts w:ascii="Cordia New" w:hAnsi="Cordia New" w:cs="Cordia New"/>
          <w:u w:val="dotted"/>
          <w:cs/>
        </w:rPr>
        <w:t>ให้รอบคอบ</w:t>
      </w:r>
      <w:r w:rsidR="00C16D7C">
        <w:rPr>
          <w:rFonts w:ascii="Cordia New" w:hAnsi="Cordia New" w:cs="Cordia New" w:hint="cs"/>
          <w:u w:val="dotted"/>
          <w:cs/>
        </w:rPr>
        <w:t xml:space="preserve"> และไม่ขอความคิดเห็นหรือได้รับการยืนยันจากหัวหน้างานหรือแผนกขาย ตัดสินใจเองโดยพละการ</w:t>
      </w:r>
      <w:r w:rsidRPr="00751F6A">
        <w:rPr>
          <w:rFonts w:ascii="Cordia New" w:hAnsi="Cordia New" w:cs="Cordia New"/>
          <w:u w:val="dotted"/>
          <w:cs/>
        </w:rPr>
        <w:t xml:space="preserve"> จนเป็นเหตุให้เกิดความเสียหายต่อบริษัทฯ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75169D73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C16D7C" w:rsidRPr="00C16D7C">
        <w:rPr>
          <w:rFonts w:ascii="Cordia New" w:hAnsi="Cordia New" w:cs="Cordia New"/>
          <w:sz w:val="28"/>
          <w:cs/>
        </w:rPr>
        <w:t>นางสาวปทิตตา แก้วสกุลศิริ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A9B0D6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16D7C">
        <w:rPr>
          <w:rFonts w:ascii="Cordia New" w:hAnsi="Cordia New" w:cs="Cordia New" w:hint="cs"/>
          <w:cs/>
        </w:rPr>
        <w:t>นางสาวธนัชพร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F7CD" w14:textId="77777777" w:rsidR="00C43BB0" w:rsidRDefault="00C43BB0" w:rsidP="004641ED">
      <w:pPr>
        <w:spacing w:after="0" w:line="240" w:lineRule="auto"/>
      </w:pPr>
      <w:r>
        <w:separator/>
      </w:r>
    </w:p>
  </w:endnote>
  <w:endnote w:type="continuationSeparator" w:id="0">
    <w:p w14:paraId="7ECDFCAA" w14:textId="77777777" w:rsidR="00C43BB0" w:rsidRDefault="00C43BB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BFA8A" w14:textId="77777777" w:rsidR="00C43BB0" w:rsidRDefault="00C43BB0" w:rsidP="004641ED">
      <w:pPr>
        <w:spacing w:after="0" w:line="240" w:lineRule="auto"/>
      </w:pPr>
      <w:r>
        <w:separator/>
      </w:r>
    </w:p>
  </w:footnote>
  <w:footnote w:type="continuationSeparator" w:id="0">
    <w:p w14:paraId="29FBF162" w14:textId="77777777" w:rsidR="00C43BB0" w:rsidRDefault="00C43BB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27</cp:revision>
  <cp:lastPrinted>2025-05-29T01:51:00Z</cp:lastPrinted>
  <dcterms:created xsi:type="dcterms:W3CDTF">2024-10-17T02:52:00Z</dcterms:created>
  <dcterms:modified xsi:type="dcterms:W3CDTF">2025-05-29T02:02:00Z</dcterms:modified>
</cp:coreProperties>
</file>