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1E6A" w14:textId="42030EE6" w:rsidR="008639DE" w:rsidRDefault="00184D2E">
      <w:r w:rsidRPr="00184D2E">
        <w:t>https://drive.google.com/file/d/1j6vY8WWW2NnnaIeAVS9XTNBSH54V8ij5/view?usp=share_link</w:t>
      </w:r>
    </w:p>
    <w:sectPr w:rsidR="0086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2E"/>
    <w:rsid w:val="00184D2E"/>
    <w:rsid w:val="0086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8CCF"/>
  <w15:chartTrackingRefBased/>
  <w15:docId w15:val="{44252724-EF27-49E5-8DB6-4797935D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Hoàng Kim</dc:creator>
  <cp:keywords/>
  <dc:description/>
  <cp:lastModifiedBy>Duy Hoàng Kim</cp:lastModifiedBy>
  <cp:revision>1</cp:revision>
  <dcterms:created xsi:type="dcterms:W3CDTF">2022-12-06T09:53:00Z</dcterms:created>
  <dcterms:modified xsi:type="dcterms:W3CDTF">2022-12-06T09:54:00Z</dcterms:modified>
</cp:coreProperties>
</file>